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F480E" w14:textId="77777777" w:rsidR="00A4479F" w:rsidRPr="00A4479F" w:rsidRDefault="00A4479F" w:rsidP="00A4479F">
      <w:pPr>
        <w:shd w:val="clear" w:color="auto" w:fill="FFFFFF"/>
        <w:suppressAutoHyphens w:val="0"/>
        <w:ind w:firstLine="284"/>
        <w:jc w:val="right"/>
        <w:rPr>
          <w:bCs/>
          <w:lang w:eastAsia="ru-RU"/>
        </w:rPr>
      </w:pPr>
    </w:p>
    <w:p w14:paraId="60DBFB14" w14:textId="77777777" w:rsidR="00A4479F" w:rsidRPr="00A4479F" w:rsidRDefault="00A4479F" w:rsidP="00A4479F">
      <w:pPr>
        <w:shd w:val="clear" w:color="auto" w:fill="FFFFFF"/>
        <w:suppressAutoHyphens w:val="0"/>
        <w:jc w:val="center"/>
        <w:rPr>
          <w:rFonts w:eastAsia="Calibri"/>
          <w:b/>
          <w:spacing w:val="-14"/>
          <w:sz w:val="32"/>
          <w:szCs w:val="32"/>
          <w:lang w:eastAsia="en-US"/>
        </w:rPr>
      </w:pPr>
      <w:r w:rsidRPr="00A4479F">
        <w:rPr>
          <w:rFonts w:eastAsia="Calibri"/>
          <w:b/>
          <w:noProof/>
          <w:spacing w:val="-14"/>
          <w:sz w:val="32"/>
          <w:szCs w:val="32"/>
          <w:lang w:eastAsia="ru-RU"/>
        </w:rPr>
        <w:drawing>
          <wp:inline distT="0" distB="0" distL="0" distR="0" wp14:anchorId="3DB448EB" wp14:editId="485E335E">
            <wp:extent cx="1104900" cy="1257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04900" cy="1257300"/>
                    </a:xfrm>
                    <a:prstGeom prst="rect">
                      <a:avLst/>
                    </a:prstGeom>
                    <a:noFill/>
                    <a:ln>
                      <a:noFill/>
                    </a:ln>
                  </pic:spPr>
                </pic:pic>
              </a:graphicData>
            </a:graphic>
          </wp:inline>
        </w:drawing>
      </w:r>
    </w:p>
    <w:p w14:paraId="723C1EBB" w14:textId="77777777" w:rsidR="00A4479F" w:rsidRPr="00A4479F" w:rsidRDefault="00A4479F" w:rsidP="00A4479F">
      <w:pPr>
        <w:shd w:val="clear" w:color="auto" w:fill="FFFFFF"/>
        <w:suppressAutoHyphens w:val="0"/>
        <w:jc w:val="center"/>
        <w:rPr>
          <w:rFonts w:eastAsia="Calibri"/>
          <w:b/>
          <w:spacing w:val="-14"/>
          <w:sz w:val="32"/>
          <w:szCs w:val="32"/>
          <w:lang w:eastAsia="en-US"/>
        </w:rPr>
      </w:pPr>
    </w:p>
    <w:p w14:paraId="0773DE6E" w14:textId="77777777" w:rsidR="00A4479F" w:rsidRPr="00A4479F" w:rsidRDefault="00A4479F" w:rsidP="00A4479F">
      <w:pPr>
        <w:shd w:val="clear" w:color="auto" w:fill="FFFFFF"/>
        <w:suppressAutoHyphens w:val="0"/>
        <w:jc w:val="center"/>
        <w:rPr>
          <w:rFonts w:eastAsia="Calibri"/>
          <w:spacing w:val="-14"/>
          <w:sz w:val="32"/>
          <w:szCs w:val="32"/>
          <w:lang w:eastAsia="en-US"/>
        </w:rPr>
      </w:pPr>
      <w:r w:rsidRPr="00A4479F">
        <w:rPr>
          <w:rFonts w:eastAsia="Calibri"/>
          <w:spacing w:val="-14"/>
          <w:sz w:val="32"/>
          <w:szCs w:val="32"/>
          <w:lang w:eastAsia="en-US"/>
        </w:rPr>
        <w:t>Совет Забайкальского муниципального округа</w:t>
      </w:r>
    </w:p>
    <w:p w14:paraId="0328C40F" w14:textId="77777777" w:rsidR="00A4479F" w:rsidRPr="00A4479F" w:rsidRDefault="00A4479F" w:rsidP="00A4479F">
      <w:pPr>
        <w:shd w:val="clear" w:color="auto" w:fill="FFFFFF"/>
        <w:suppressAutoHyphens w:val="0"/>
        <w:jc w:val="center"/>
        <w:rPr>
          <w:rFonts w:eastAsia="Calibri"/>
          <w:b/>
          <w:spacing w:val="-14"/>
          <w:sz w:val="32"/>
          <w:szCs w:val="32"/>
          <w:lang w:eastAsia="en-US"/>
        </w:rPr>
      </w:pPr>
    </w:p>
    <w:p w14:paraId="4DF6195D" w14:textId="5FCD12E7" w:rsidR="00A4479F" w:rsidRPr="00A4479F" w:rsidRDefault="00A4479F" w:rsidP="00A4479F">
      <w:pPr>
        <w:shd w:val="clear" w:color="auto" w:fill="FFFFFF"/>
        <w:suppressAutoHyphens w:val="0"/>
        <w:jc w:val="center"/>
        <w:rPr>
          <w:rFonts w:eastAsia="Calibri"/>
          <w:b/>
          <w:spacing w:val="-14"/>
          <w:sz w:val="32"/>
          <w:szCs w:val="32"/>
          <w:lang w:eastAsia="en-US"/>
        </w:rPr>
      </w:pPr>
      <w:r w:rsidRPr="00A4479F">
        <w:rPr>
          <w:rFonts w:eastAsia="Calibri"/>
          <w:b/>
          <w:spacing w:val="-14"/>
          <w:sz w:val="32"/>
          <w:szCs w:val="32"/>
          <w:lang w:eastAsia="en-US"/>
        </w:rPr>
        <w:t xml:space="preserve">РЕШЕНИЕ </w:t>
      </w:r>
      <w:r w:rsidR="00632602">
        <w:rPr>
          <w:rFonts w:eastAsia="Calibri"/>
          <w:b/>
          <w:spacing w:val="-14"/>
          <w:sz w:val="32"/>
          <w:szCs w:val="32"/>
          <w:lang w:eastAsia="en-US"/>
        </w:rPr>
        <w:t>(проект)</w:t>
      </w:r>
    </w:p>
    <w:p w14:paraId="7537DB2D" w14:textId="77777777" w:rsidR="00A4479F" w:rsidRPr="00A4479F" w:rsidRDefault="00A4479F" w:rsidP="00A4479F">
      <w:pPr>
        <w:shd w:val="clear" w:color="auto" w:fill="FFFFFF"/>
        <w:suppressAutoHyphens w:val="0"/>
        <w:jc w:val="center"/>
        <w:rPr>
          <w:rFonts w:eastAsia="Calibri"/>
          <w:spacing w:val="-14"/>
          <w:sz w:val="28"/>
          <w:szCs w:val="28"/>
          <w:lang w:eastAsia="en-US"/>
        </w:rPr>
      </w:pPr>
    </w:p>
    <w:p w14:paraId="7AE04EBF" w14:textId="77777777" w:rsidR="00A4479F" w:rsidRPr="00A4479F" w:rsidRDefault="00A4479F" w:rsidP="00A4479F">
      <w:pPr>
        <w:shd w:val="clear" w:color="auto" w:fill="FFFFFF"/>
        <w:suppressAutoHyphens w:val="0"/>
        <w:rPr>
          <w:rFonts w:eastAsia="Calibri"/>
          <w:spacing w:val="-14"/>
          <w:sz w:val="28"/>
          <w:szCs w:val="28"/>
          <w:lang w:eastAsia="en-US"/>
        </w:rPr>
      </w:pPr>
      <w:r w:rsidRPr="00A4479F">
        <w:rPr>
          <w:rFonts w:eastAsia="Calibri"/>
          <w:spacing w:val="-14"/>
          <w:sz w:val="28"/>
          <w:szCs w:val="28"/>
          <w:lang w:eastAsia="en-US"/>
        </w:rPr>
        <w:t>_____________ 2025 года</w:t>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r>
      <w:r w:rsidRPr="00A4479F">
        <w:rPr>
          <w:rFonts w:eastAsia="Calibri"/>
          <w:spacing w:val="-14"/>
          <w:sz w:val="28"/>
          <w:szCs w:val="28"/>
          <w:lang w:eastAsia="en-US"/>
        </w:rPr>
        <w:tab/>
        <w:t>№ ____</w:t>
      </w:r>
    </w:p>
    <w:p w14:paraId="0A39E9E7" w14:textId="77777777" w:rsidR="00A4479F" w:rsidRPr="00A4479F" w:rsidRDefault="00A4479F" w:rsidP="00A4479F">
      <w:pPr>
        <w:shd w:val="clear" w:color="auto" w:fill="FFFFFF"/>
        <w:suppressAutoHyphens w:val="0"/>
        <w:jc w:val="center"/>
        <w:rPr>
          <w:rFonts w:eastAsia="Calibri"/>
          <w:bCs/>
          <w:i/>
          <w:spacing w:val="-11"/>
          <w:lang w:eastAsia="en-US"/>
        </w:rPr>
      </w:pPr>
    </w:p>
    <w:p w14:paraId="6ACF07C6" w14:textId="77777777" w:rsidR="00A4479F" w:rsidRPr="00A4479F" w:rsidRDefault="00A4479F" w:rsidP="00A4479F">
      <w:pPr>
        <w:shd w:val="clear" w:color="auto" w:fill="FFFFFF"/>
        <w:suppressAutoHyphens w:val="0"/>
        <w:jc w:val="center"/>
        <w:rPr>
          <w:rFonts w:eastAsia="Calibri"/>
          <w:bCs/>
          <w:spacing w:val="-11"/>
          <w:sz w:val="28"/>
          <w:szCs w:val="28"/>
          <w:lang w:eastAsia="en-US"/>
        </w:rPr>
      </w:pPr>
      <w:proofErr w:type="spellStart"/>
      <w:r w:rsidRPr="00A4479F">
        <w:rPr>
          <w:rFonts w:eastAsia="Calibri"/>
          <w:bCs/>
          <w:spacing w:val="-11"/>
          <w:sz w:val="28"/>
          <w:szCs w:val="28"/>
          <w:lang w:eastAsia="en-US"/>
        </w:rPr>
        <w:t>пгт</w:t>
      </w:r>
      <w:proofErr w:type="spellEnd"/>
      <w:r w:rsidRPr="00A4479F">
        <w:rPr>
          <w:rFonts w:eastAsia="Calibri"/>
          <w:bCs/>
          <w:spacing w:val="-11"/>
          <w:sz w:val="28"/>
          <w:szCs w:val="28"/>
          <w:lang w:eastAsia="en-US"/>
        </w:rPr>
        <w:t>. Забайкальск</w:t>
      </w:r>
    </w:p>
    <w:p w14:paraId="236A345D" w14:textId="77777777" w:rsidR="00A4479F" w:rsidRPr="00A4479F" w:rsidRDefault="00A4479F" w:rsidP="00A4479F">
      <w:pPr>
        <w:shd w:val="clear" w:color="auto" w:fill="FFFFFF"/>
        <w:suppressAutoHyphens w:val="0"/>
        <w:rPr>
          <w:rFonts w:eastAsia="Calibri"/>
          <w:b/>
          <w:bCs/>
          <w:spacing w:val="-11"/>
          <w:lang w:eastAsia="en-US"/>
        </w:rPr>
      </w:pPr>
    </w:p>
    <w:p w14:paraId="3C6789F5" w14:textId="77777777" w:rsidR="00A4479F" w:rsidRPr="00A4479F" w:rsidRDefault="00A4479F" w:rsidP="00A4479F">
      <w:pPr>
        <w:shd w:val="clear" w:color="auto" w:fill="FFFFFF"/>
        <w:suppressAutoHyphens w:val="0"/>
        <w:jc w:val="center"/>
        <w:outlineLvl w:val="1"/>
        <w:rPr>
          <w:rFonts w:eastAsia="Calibri"/>
          <w:b/>
          <w:bCs/>
          <w:sz w:val="28"/>
          <w:szCs w:val="28"/>
          <w:lang w:eastAsia="en-US"/>
        </w:rPr>
      </w:pPr>
      <w:bookmarkStart w:id="0" w:name="_Hlk190856925"/>
      <w:r w:rsidRPr="00A4479F">
        <w:rPr>
          <w:rFonts w:eastAsia="Calibri"/>
          <w:b/>
          <w:sz w:val="28"/>
          <w:szCs w:val="28"/>
          <w:lang w:eastAsia="en-US"/>
        </w:rPr>
        <w:t xml:space="preserve">Об утверждении </w:t>
      </w:r>
      <w:r w:rsidRPr="00A4479F">
        <w:rPr>
          <w:rFonts w:eastAsia="Calibri"/>
          <w:b/>
          <w:bCs/>
          <w:sz w:val="28"/>
          <w:szCs w:val="28"/>
          <w:lang w:eastAsia="en-US"/>
        </w:rPr>
        <w:t>Положения «О правилах благоустройства на территории Забайкальского муниципального округа»</w:t>
      </w:r>
    </w:p>
    <w:bookmarkEnd w:id="0"/>
    <w:p w14:paraId="6B24625B" w14:textId="77777777" w:rsidR="00A4479F" w:rsidRPr="00A4479F" w:rsidRDefault="00A4479F" w:rsidP="00A4479F">
      <w:pPr>
        <w:shd w:val="clear" w:color="auto" w:fill="FFFFFF"/>
        <w:suppressAutoHyphens w:val="0"/>
        <w:jc w:val="center"/>
        <w:outlineLvl w:val="1"/>
        <w:rPr>
          <w:rFonts w:eastAsia="Calibri"/>
          <w:b/>
          <w:bCs/>
          <w:sz w:val="28"/>
          <w:szCs w:val="28"/>
          <w:lang w:eastAsia="en-US"/>
        </w:rPr>
      </w:pPr>
    </w:p>
    <w:p w14:paraId="6DDE1B8A" w14:textId="77777777" w:rsidR="00A4479F" w:rsidRPr="00A4479F" w:rsidRDefault="00A4479F" w:rsidP="00A4479F">
      <w:pPr>
        <w:suppressAutoHyphens w:val="0"/>
        <w:ind w:firstLine="709"/>
        <w:jc w:val="both"/>
        <w:rPr>
          <w:sz w:val="28"/>
          <w:szCs w:val="28"/>
          <w:lang w:eastAsia="ru-RU"/>
        </w:rPr>
      </w:pPr>
      <w:r w:rsidRPr="00A4479F">
        <w:rPr>
          <w:sz w:val="28"/>
          <w:szCs w:val="28"/>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Федеральными законами от 10 января 2002 года № 7-ФЗ «Об охране окружающей среды», от 24 июня 1998 года № 89-ФЗ «Об отходах производства и потребления», руководствуясь статьей 31 Устава Забайкальского муниципального округа, Совет Забайкальского муниципального округа </w:t>
      </w:r>
      <w:r w:rsidRPr="00A4479F">
        <w:rPr>
          <w:b/>
          <w:sz w:val="28"/>
          <w:szCs w:val="28"/>
          <w:lang w:eastAsia="ru-RU"/>
        </w:rPr>
        <w:t>решил</w:t>
      </w:r>
      <w:r w:rsidRPr="00A4479F">
        <w:rPr>
          <w:sz w:val="28"/>
          <w:szCs w:val="28"/>
          <w:lang w:eastAsia="ru-RU"/>
        </w:rPr>
        <w:t xml:space="preserve">: </w:t>
      </w:r>
    </w:p>
    <w:p w14:paraId="7CD37F48" w14:textId="77777777" w:rsidR="00A4479F" w:rsidRPr="00A4479F" w:rsidRDefault="00A4479F" w:rsidP="00A4479F">
      <w:pPr>
        <w:suppressAutoHyphens w:val="0"/>
        <w:ind w:firstLine="709"/>
        <w:jc w:val="both"/>
        <w:rPr>
          <w:sz w:val="28"/>
          <w:szCs w:val="28"/>
          <w:lang w:eastAsia="ru-RU"/>
        </w:rPr>
      </w:pPr>
      <w:r w:rsidRPr="00A4479F">
        <w:rPr>
          <w:sz w:val="28"/>
          <w:szCs w:val="28"/>
          <w:lang w:eastAsia="ru-RU"/>
        </w:rPr>
        <w:t>1.   </w:t>
      </w:r>
      <w:r w:rsidRPr="00A4479F">
        <w:rPr>
          <w:rFonts w:eastAsia="Calibri"/>
          <w:sz w:val="28"/>
          <w:szCs w:val="28"/>
          <w:lang w:eastAsia="en-US"/>
        </w:rPr>
        <w:t xml:space="preserve">Утвердить Положение </w:t>
      </w:r>
      <w:r w:rsidRPr="00A4479F">
        <w:rPr>
          <w:bCs/>
          <w:sz w:val="28"/>
          <w:szCs w:val="28"/>
          <w:lang w:eastAsia="ru-RU"/>
        </w:rPr>
        <w:t xml:space="preserve">«О правилах благоустройства на территории Забайкальского муниципального округа», согласно приложению. </w:t>
      </w:r>
    </w:p>
    <w:p w14:paraId="58C6DAA0" w14:textId="77777777" w:rsidR="00A4479F" w:rsidRPr="00A4479F" w:rsidRDefault="00A4479F" w:rsidP="00A4479F">
      <w:pPr>
        <w:shd w:val="clear" w:color="auto" w:fill="FFFFFF"/>
        <w:suppressAutoHyphens w:val="0"/>
        <w:ind w:firstLine="708"/>
        <w:jc w:val="both"/>
        <w:outlineLvl w:val="1"/>
        <w:rPr>
          <w:rFonts w:eastAsia="Calibri"/>
          <w:sz w:val="28"/>
          <w:szCs w:val="28"/>
          <w:lang w:eastAsia="en-US"/>
        </w:rPr>
      </w:pPr>
      <w:r w:rsidRPr="00A4479F">
        <w:rPr>
          <w:rFonts w:eastAsia="Calibri"/>
          <w:sz w:val="28"/>
          <w:szCs w:val="28"/>
          <w:lang w:eastAsia="en-US"/>
        </w:rPr>
        <w:t>2.   Признать утратившим силу:</w:t>
      </w:r>
    </w:p>
    <w:p w14:paraId="5FBE1480"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rFonts w:eastAsia="Calibri"/>
          <w:sz w:val="28"/>
          <w:szCs w:val="28"/>
          <w:lang w:eastAsia="en-US"/>
        </w:rPr>
        <w:t>-   решение Совета городского поселения «Забайкальское» № 77 от 27.10.2017 года «</w:t>
      </w:r>
      <w:r w:rsidRPr="00A4479F">
        <w:rPr>
          <w:bCs/>
          <w:sz w:val="28"/>
          <w:szCs w:val="28"/>
          <w:lang w:eastAsia="ru-RU"/>
        </w:rPr>
        <w:t>Об утверждении «Правил благоустройства на территории городского поселения «Забайкальское»;</w:t>
      </w:r>
    </w:p>
    <w:p w14:paraId="1A254D51" w14:textId="77777777" w:rsidR="00A4479F" w:rsidRPr="00A4479F" w:rsidRDefault="00A4479F" w:rsidP="00A4479F">
      <w:pPr>
        <w:shd w:val="clear" w:color="auto" w:fill="FFFFFF"/>
        <w:suppressAutoHyphens w:val="0"/>
        <w:ind w:firstLine="708"/>
        <w:jc w:val="both"/>
        <w:outlineLvl w:val="1"/>
        <w:rPr>
          <w:sz w:val="28"/>
          <w:szCs w:val="28"/>
          <w:lang w:eastAsia="ru-RU"/>
        </w:rPr>
      </w:pPr>
      <w:r w:rsidRPr="00A4479F">
        <w:rPr>
          <w:bCs/>
          <w:sz w:val="28"/>
          <w:szCs w:val="28"/>
          <w:lang w:eastAsia="ru-RU"/>
        </w:rPr>
        <w:t>-   </w:t>
      </w:r>
      <w:r w:rsidRPr="00A4479F">
        <w:rPr>
          <w:sz w:val="28"/>
          <w:szCs w:val="28"/>
          <w:lang w:eastAsia="ru-RU"/>
        </w:rPr>
        <w:t>решение совета сельского поселения «</w:t>
      </w:r>
      <w:proofErr w:type="spellStart"/>
      <w:r w:rsidRPr="00A4479F">
        <w:rPr>
          <w:sz w:val="28"/>
          <w:szCs w:val="28"/>
          <w:lang w:eastAsia="ru-RU"/>
        </w:rPr>
        <w:t>Абагайтуйское</w:t>
      </w:r>
      <w:proofErr w:type="spellEnd"/>
      <w:r w:rsidRPr="00A4479F">
        <w:rPr>
          <w:sz w:val="28"/>
          <w:szCs w:val="28"/>
          <w:lang w:eastAsia="ru-RU"/>
        </w:rPr>
        <w:t>» от 24.11.2020г № 15 «Об утверждении Правил благоустройства территории сельского поселения «</w:t>
      </w:r>
      <w:proofErr w:type="spellStart"/>
      <w:r w:rsidRPr="00A4479F">
        <w:rPr>
          <w:sz w:val="28"/>
          <w:szCs w:val="28"/>
          <w:lang w:eastAsia="ru-RU"/>
        </w:rPr>
        <w:t>Абагайтуйское</w:t>
      </w:r>
      <w:proofErr w:type="spellEnd"/>
      <w:r w:rsidRPr="00A4479F">
        <w:rPr>
          <w:sz w:val="28"/>
          <w:szCs w:val="28"/>
          <w:lang w:eastAsia="ru-RU"/>
        </w:rPr>
        <w:t xml:space="preserve">» муниципального района «Забайкальский район» Забайкальского края»; </w:t>
      </w:r>
    </w:p>
    <w:p w14:paraId="2413D599"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sz w:val="28"/>
          <w:szCs w:val="28"/>
          <w:lang w:eastAsia="ru-RU"/>
        </w:rPr>
        <w:t>-   решение совета сельского поселения «</w:t>
      </w:r>
      <w:proofErr w:type="spellStart"/>
      <w:r w:rsidRPr="00A4479F">
        <w:rPr>
          <w:sz w:val="28"/>
          <w:szCs w:val="28"/>
          <w:lang w:eastAsia="ru-RU"/>
        </w:rPr>
        <w:t>Абагайтуйское</w:t>
      </w:r>
      <w:proofErr w:type="spellEnd"/>
      <w:r w:rsidRPr="00A4479F">
        <w:rPr>
          <w:sz w:val="28"/>
          <w:szCs w:val="28"/>
          <w:lang w:eastAsia="ru-RU"/>
        </w:rPr>
        <w:t>» от 18.12.2023г № 75 «О внесении изменений в решение совета сельского поселения «</w:t>
      </w:r>
      <w:proofErr w:type="spellStart"/>
      <w:r w:rsidRPr="00A4479F">
        <w:rPr>
          <w:sz w:val="28"/>
          <w:szCs w:val="28"/>
          <w:lang w:eastAsia="ru-RU"/>
        </w:rPr>
        <w:t>Абагайтуйское</w:t>
      </w:r>
      <w:proofErr w:type="spellEnd"/>
      <w:r w:rsidRPr="00A4479F">
        <w:rPr>
          <w:sz w:val="28"/>
          <w:szCs w:val="28"/>
          <w:lang w:eastAsia="ru-RU"/>
        </w:rPr>
        <w:t>» от 24.11.2020г № 15 «Об утверждении Правил благоустройства территории сельского поселения «</w:t>
      </w:r>
      <w:proofErr w:type="spellStart"/>
      <w:r w:rsidRPr="00A4479F">
        <w:rPr>
          <w:sz w:val="28"/>
          <w:szCs w:val="28"/>
          <w:lang w:eastAsia="ru-RU"/>
        </w:rPr>
        <w:t>Абагайтуйское</w:t>
      </w:r>
      <w:proofErr w:type="spellEnd"/>
      <w:r w:rsidRPr="00A4479F">
        <w:rPr>
          <w:sz w:val="28"/>
          <w:szCs w:val="28"/>
          <w:lang w:eastAsia="ru-RU"/>
        </w:rPr>
        <w:t>» муниципального района «Забайкальский район» Забайкальского края»;</w:t>
      </w:r>
    </w:p>
    <w:p w14:paraId="27F618C3"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w:t>
      </w:r>
      <w:r w:rsidRPr="00A4479F">
        <w:rPr>
          <w:color w:val="202023"/>
          <w:sz w:val="28"/>
          <w:szCs w:val="28"/>
          <w:shd w:val="clear" w:color="auto" w:fill="FFFFFF"/>
          <w:lang w:eastAsia="ru-RU"/>
        </w:rPr>
        <w:t>решение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xml:space="preserve">» от 23.11.2020 г. № 92 «Об утверждении Правил благоустройства территории сельского </w:t>
      </w:r>
      <w:r w:rsidRPr="00A4479F">
        <w:rPr>
          <w:color w:val="202023"/>
          <w:sz w:val="28"/>
          <w:szCs w:val="28"/>
          <w:shd w:val="clear" w:color="auto" w:fill="FFFFFF"/>
          <w:lang w:eastAsia="ru-RU"/>
        </w:rPr>
        <w:lastRenderedPageBreak/>
        <w:t>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2720C3F0"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08.07.2024 г. № 76 «О внесении изменений и дополнений в Решение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23.11.2020 г. № 92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2F099286"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18.12.2023 г. № 67 «О внесении изменений и дополнений в Решение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23.11.2020 г. № 92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1D46EB55"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03.04.2023 г. № 48 «О внесении изменений и дополнений в Решение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23.11.2020 г. № 92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xml:space="preserve">»»; </w:t>
      </w:r>
    </w:p>
    <w:p w14:paraId="44BEEEC0"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06.12.2022 г. № 36 «О внесении изменений и дополнений в Решение Совета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от 23.11.2020 г. № 92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Билитуйское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6BDA118A"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24.11. 2020 года № 81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27DFDA83"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22.04. 2024 года № 48 «О внесении изменений в Решение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24.11. 2020 года № 81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51CEA556"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22.12. 2023 года № 43 «О внесении изменений в Решение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24.11. 2020 года № 81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7FA9B499"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27.12. 2022 года № 15 «О внесении изменений в Решение Совета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от 24.11. 2020 года № 81 «Об утверждении Правил благоустройства территории сельского поселения «</w:t>
      </w:r>
      <w:proofErr w:type="spellStart"/>
      <w:r w:rsidRPr="00A4479F">
        <w:rPr>
          <w:color w:val="202023"/>
          <w:sz w:val="28"/>
          <w:szCs w:val="28"/>
          <w:shd w:val="clear" w:color="auto" w:fill="FFFFFF"/>
          <w:lang w:eastAsia="ru-RU"/>
        </w:rPr>
        <w:t>Красновеликанское</w:t>
      </w:r>
      <w:proofErr w:type="spellEnd"/>
      <w:r w:rsidRPr="00A4479F">
        <w:rPr>
          <w:color w:val="202023"/>
          <w:sz w:val="28"/>
          <w:szCs w:val="28"/>
          <w:shd w:val="clear" w:color="auto" w:fill="FFFFFF"/>
          <w:lang w:eastAsia="ru-RU"/>
        </w:rPr>
        <w:t>» муниципального района «Забайкальский район» Забайкальского края»;</w:t>
      </w:r>
    </w:p>
    <w:p w14:paraId="5BE212CD" w14:textId="77777777" w:rsidR="00A4479F" w:rsidRDefault="00A4479F" w:rsidP="00A4479F">
      <w:pPr>
        <w:shd w:val="clear" w:color="auto" w:fill="FFFFFF"/>
        <w:suppressAutoHyphens w:val="0"/>
        <w:ind w:firstLine="708"/>
        <w:jc w:val="both"/>
        <w:outlineLvl w:val="1"/>
        <w:rPr>
          <w:bCs/>
          <w:sz w:val="28"/>
          <w:szCs w:val="28"/>
          <w:lang w:eastAsia="ru-RU"/>
        </w:rPr>
      </w:pPr>
    </w:p>
    <w:p w14:paraId="6B041F00" w14:textId="77777777" w:rsidR="00A4479F" w:rsidRDefault="00A4479F" w:rsidP="00A4479F">
      <w:pPr>
        <w:shd w:val="clear" w:color="auto" w:fill="FFFFFF"/>
        <w:suppressAutoHyphens w:val="0"/>
        <w:ind w:firstLine="708"/>
        <w:jc w:val="both"/>
        <w:outlineLvl w:val="1"/>
        <w:rPr>
          <w:bCs/>
          <w:sz w:val="28"/>
          <w:szCs w:val="28"/>
          <w:lang w:eastAsia="ru-RU"/>
        </w:rPr>
      </w:pPr>
    </w:p>
    <w:p w14:paraId="0C3DF27A" w14:textId="77777777" w:rsidR="00A4479F" w:rsidRDefault="00A4479F" w:rsidP="00A4479F">
      <w:pPr>
        <w:shd w:val="clear" w:color="auto" w:fill="FFFFFF"/>
        <w:suppressAutoHyphens w:val="0"/>
        <w:ind w:firstLine="708"/>
        <w:jc w:val="both"/>
        <w:outlineLvl w:val="1"/>
        <w:rPr>
          <w:bCs/>
          <w:sz w:val="28"/>
          <w:szCs w:val="28"/>
          <w:lang w:eastAsia="ru-RU"/>
        </w:rPr>
      </w:pPr>
    </w:p>
    <w:p w14:paraId="730A4B27" w14:textId="77777777" w:rsidR="00A4479F" w:rsidRDefault="00A4479F" w:rsidP="00A4479F">
      <w:pPr>
        <w:shd w:val="clear" w:color="auto" w:fill="FFFFFF"/>
        <w:suppressAutoHyphens w:val="0"/>
        <w:ind w:firstLine="708"/>
        <w:jc w:val="both"/>
        <w:outlineLvl w:val="1"/>
        <w:rPr>
          <w:bCs/>
          <w:sz w:val="28"/>
          <w:szCs w:val="28"/>
          <w:lang w:eastAsia="ru-RU"/>
        </w:rPr>
      </w:pPr>
    </w:p>
    <w:p w14:paraId="2C82420D" w14:textId="3F8BD8D5"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lastRenderedPageBreak/>
        <w:t>-   р</w:t>
      </w:r>
      <w:r w:rsidRPr="00A4479F">
        <w:rPr>
          <w:color w:val="202023"/>
          <w:sz w:val="28"/>
          <w:szCs w:val="28"/>
          <w:shd w:val="clear" w:color="auto" w:fill="FFFFFF"/>
          <w:lang w:eastAsia="ru-RU"/>
        </w:rPr>
        <w:t>ешение Совета сельского поселения «Черно-Озерское» от 21.12. 2020 года № 14 «Об утверждении Правил благоустройства территории сельского поселения «Черно-Озерское» муниципального района «Забайкальский район» Забайкальского края»;</w:t>
      </w:r>
    </w:p>
    <w:p w14:paraId="1C2CB8ED"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«Черно-Озерское» от 20.12. 2023года № 23 «О внесении изменений в Решение Совета сельского поселения «Черно-Озерское» от 21.12. 2020 года № 14 «Об утверждении Правил благоустройства территории сельского поселения «Черно-Озерское» муниципального района «Забайкальский район» Забайкальского края»;</w:t>
      </w:r>
    </w:p>
    <w:p w14:paraId="7ABF2B85"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«Черно-Озерское» от 05.07. 2023 года № 8а «О внесении изменений в Решение Совета сельского поселения «Черно-Озерское» от 21.12. 2020 года № 14 «Об утверждении Правил благоустройства территории сельского поселения «Черно-Озерское» муниципального района «Забайкальский район» Забайкальского края»;</w:t>
      </w:r>
    </w:p>
    <w:p w14:paraId="12F57BD7"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«Черно-Озерское» от 0304. 2023года № 6 «О внесении изменений в Решение Совета сельского поселения «Черно-Озерское» от 21.12. 2020 года № 14 «Об утверждении Правил благоустройства территории сельского поселения «Черно-Озерское» муниципального района «Забайкальский район» Забайкальского края»;</w:t>
      </w:r>
    </w:p>
    <w:p w14:paraId="6E9C9795"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«Черно-Озерское» от 21.12. 2022 года № 12 «О внесении изменений в Решение Совета сельского поселения «Черно-Озерское» от 21.12. 2020 года № 14 «Об утверждении Правил благоустройства территории сельского поселения «Черно-Озерское» муниципального района «Забайкальский район» Забайкальского края»;</w:t>
      </w:r>
    </w:p>
    <w:p w14:paraId="08701CFA"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«Степное» от 13 ноября 2020 года № 15 «Об утверждении Правил благоустройства территории сельского поселения «Степное» муниципального района «Забайкальский район» Забайкальского края»;</w:t>
      </w:r>
    </w:p>
    <w:p w14:paraId="50146163" w14:textId="77777777" w:rsidR="00A4479F" w:rsidRPr="00A4479F" w:rsidRDefault="00A4479F" w:rsidP="00A4479F">
      <w:pPr>
        <w:shd w:val="clear" w:color="auto" w:fill="FFFFFF"/>
        <w:suppressAutoHyphens w:val="0"/>
        <w:ind w:firstLine="708"/>
        <w:jc w:val="both"/>
        <w:outlineLvl w:val="1"/>
        <w:rPr>
          <w:color w:val="202023"/>
          <w:sz w:val="28"/>
          <w:szCs w:val="28"/>
          <w:shd w:val="clear" w:color="auto" w:fill="FFFFFF"/>
          <w:lang w:eastAsia="ru-RU"/>
        </w:rPr>
      </w:pPr>
      <w:r w:rsidRPr="00A4479F">
        <w:rPr>
          <w:bCs/>
          <w:sz w:val="28"/>
          <w:szCs w:val="28"/>
          <w:lang w:eastAsia="ru-RU"/>
        </w:rPr>
        <w:t>-   р</w:t>
      </w:r>
      <w:r w:rsidRPr="00A4479F">
        <w:rPr>
          <w:color w:val="202023"/>
          <w:sz w:val="28"/>
          <w:szCs w:val="28"/>
          <w:shd w:val="clear" w:color="auto" w:fill="FFFFFF"/>
          <w:lang w:eastAsia="ru-RU"/>
        </w:rPr>
        <w:t>ешение Совета сельского поселения «Степное» от 28 декабря 2023 года № 106 «О внесении изменений в решение Совета сельского поселения «Степное» от 13 ноября 2020 года № 15 «Об утверждении Правил благоустройства территории сельского поселения «Степное» муниципального района «Забайкальский район» Забайкальского края»;</w:t>
      </w:r>
    </w:p>
    <w:p w14:paraId="38E8E024" w14:textId="77777777" w:rsidR="00A4479F" w:rsidRPr="00A4479F" w:rsidRDefault="00A4479F" w:rsidP="00A4479F">
      <w:pPr>
        <w:shd w:val="clear" w:color="auto" w:fill="FFFFFF"/>
        <w:suppressAutoHyphens w:val="0"/>
        <w:ind w:firstLine="708"/>
        <w:jc w:val="both"/>
        <w:outlineLvl w:val="1"/>
        <w:rPr>
          <w:b/>
          <w:color w:val="202023"/>
          <w:sz w:val="28"/>
          <w:szCs w:val="28"/>
          <w:shd w:val="clear" w:color="auto" w:fill="FFFFFF"/>
          <w:lang w:eastAsia="ru-RU"/>
        </w:rPr>
      </w:pPr>
      <w:r w:rsidRPr="00A4479F">
        <w:rPr>
          <w:color w:val="202023"/>
          <w:sz w:val="28"/>
          <w:szCs w:val="28"/>
          <w:shd w:val="clear" w:color="auto" w:fill="FFFFFF"/>
          <w:lang w:eastAsia="ru-RU"/>
        </w:rPr>
        <w:t>-   решение Совета сельского поселения «Степное» от 16 ноября 2022 года № 70 «О внесении изменений в решение Совета сельского поселения «Степное» от 13 ноября 2020 года № 15 «Об утверждении Правил благоустройства территории сельского поселения «Степное» муниципального района «Забайкальский район» Забайкальского края»;</w:t>
      </w:r>
    </w:p>
    <w:p w14:paraId="58EBA25D" w14:textId="77777777" w:rsidR="00A4479F" w:rsidRPr="00A4479F" w:rsidRDefault="00A4479F" w:rsidP="00A4479F">
      <w:pPr>
        <w:shd w:val="clear" w:color="auto" w:fill="FFFFFF"/>
        <w:suppressAutoHyphens w:val="0"/>
        <w:ind w:firstLine="708"/>
        <w:jc w:val="both"/>
        <w:outlineLvl w:val="1"/>
        <w:rPr>
          <w:bCs/>
          <w:sz w:val="28"/>
          <w:szCs w:val="28"/>
          <w:lang w:eastAsia="ru-RU"/>
        </w:rPr>
      </w:pPr>
      <w:r w:rsidRPr="00A4479F">
        <w:rPr>
          <w:b/>
          <w:color w:val="202023"/>
          <w:sz w:val="28"/>
          <w:szCs w:val="28"/>
          <w:shd w:val="clear" w:color="auto" w:fill="FFFFFF"/>
          <w:lang w:eastAsia="ru-RU"/>
        </w:rPr>
        <w:t>-   </w:t>
      </w:r>
      <w:r w:rsidRPr="00A4479F">
        <w:rPr>
          <w:color w:val="202023"/>
          <w:sz w:val="28"/>
          <w:szCs w:val="28"/>
          <w:shd w:val="clear" w:color="auto" w:fill="FFFFFF"/>
          <w:lang w:eastAsia="ru-RU"/>
        </w:rPr>
        <w:t>решение Совета сельского поселения «</w:t>
      </w:r>
      <w:proofErr w:type="spellStart"/>
      <w:r w:rsidRPr="00A4479F">
        <w:rPr>
          <w:color w:val="202023"/>
          <w:sz w:val="28"/>
          <w:szCs w:val="28"/>
          <w:shd w:val="clear" w:color="auto" w:fill="FFFFFF"/>
          <w:lang w:eastAsia="ru-RU"/>
        </w:rPr>
        <w:t>Даурское</w:t>
      </w:r>
      <w:proofErr w:type="spellEnd"/>
      <w:r w:rsidRPr="00A4479F">
        <w:rPr>
          <w:color w:val="202023"/>
          <w:sz w:val="28"/>
          <w:szCs w:val="28"/>
          <w:shd w:val="clear" w:color="auto" w:fill="FFFFFF"/>
          <w:lang w:eastAsia="ru-RU"/>
        </w:rPr>
        <w:t>» от 08. Июля 2022 года «</w:t>
      </w:r>
      <w:r w:rsidRPr="00A4479F">
        <w:rPr>
          <w:sz w:val="28"/>
          <w:szCs w:val="28"/>
          <w:lang w:eastAsia="ru-RU"/>
        </w:rPr>
        <w:t>Об утверждении Правил благоустройства территории сельского поселения «</w:t>
      </w:r>
      <w:proofErr w:type="spellStart"/>
      <w:r w:rsidRPr="00A4479F">
        <w:rPr>
          <w:sz w:val="28"/>
          <w:szCs w:val="28"/>
          <w:lang w:eastAsia="ru-RU"/>
        </w:rPr>
        <w:t>Даурское</w:t>
      </w:r>
      <w:proofErr w:type="spellEnd"/>
      <w:r w:rsidRPr="00A4479F">
        <w:rPr>
          <w:sz w:val="28"/>
          <w:szCs w:val="28"/>
          <w:lang w:eastAsia="ru-RU"/>
        </w:rPr>
        <w:t>» муниципального района «Забайкальский район» Забайкальского края»</w:t>
      </w:r>
    </w:p>
    <w:p w14:paraId="62C0A918" w14:textId="77777777" w:rsidR="00A4479F" w:rsidRPr="00A4479F" w:rsidRDefault="00A4479F" w:rsidP="00A4479F">
      <w:pPr>
        <w:suppressAutoHyphens w:val="0"/>
        <w:ind w:firstLine="709"/>
        <w:contextualSpacing/>
        <w:jc w:val="both"/>
        <w:outlineLvl w:val="0"/>
        <w:rPr>
          <w:rFonts w:eastAsia="Calibri"/>
          <w:i/>
          <w:sz w:val="28"/>
          <w:szCs w:val="28"/>
          <w:lang w:eastAsia="en-US"/>
        </w:rPr>
      </w:pPr>
      <w:r w:rsidRPr="00A4479F">
        <w:rPr>
          <w:rFonts w:eastAsia="Calibri"/>
          <w:sz w:val="28"/>
          <w:szCs w:val="28"/>
          <w:lang w:eastAsia="en-US"/>
        </w:rPr>
        <w:t>3.</w:t>
      </w:r>
      <w:r w:rsidRPr="00A4479F">
        <w:rPr>
          <w:rFonts w:ascii="Calibri" w:eastAsia="Calibri" w:hAnsi="Calibri"/>
          <w:sz w:val="28"/>
          <w:szCs w:val="28"/>
          <w:lang w:eastAsia="en-US"/>
        </w:rPr>
        <w:t xml:space="preserve"> </w:t>
      </w:r>
      <w:r w:rsidRPr="00A4479F">
        <w:rPr>
          <w:rFonts w:eastAsia="Calibri"/>
          <w:sz w:val="28"/>
          <w:szCs w:val="28"/>
          <w:lang w:eastAsia="en-US"/>
        </w:rPr>
        <w:t xml:space="preserve">Настоящее решение вступает в силу на следующий день, после дня его официального опубликования (обнародования). </w:t>
      </w:r>
    </w:p>
    <w:p w14:paraId="1423D95C" w14:textId="77777777" w:rsidR="00A4479F" w:rsidRPr="00A4479F" w:rsidRDefault="00A4479F" w:rsidP="00A4479F">
      <w:pPr>
        <w:suppressAutoHyphens w:val="0"/>
        <w:ind w:firstLine="709"/>
        <w:contextualSpacing/>
        <w:jc w:val="both"/>
        <w:rPr>
          <w:rFonts w:eastAsia="Calibri"/>
          <w:sz w:val="28"/>
          <w:szCs w:val="28"/>
          <w:lang w:eastAsia="en-US"/>
        </w:rPr>
      </w:pPr>
    </w:p>
    <w:p w14:paraId="3E565785" w14:textId="77777777" w:rsidR="00A4479F" w:rsidRPr="00A4479F" w:rsidRDefault="00A4479F" w:rsidP="00A4479F">
      <w:pPr>
        <w:suppressAutoHyphens w:val="0"/>
        <w:ind w:firstLine="709"/>
        <w:contextualSpacing/>
        <w:jc w:val="both"/>
        <w:rPr>
          <w:rFonts w:eastAsia="Calibri"/>
          <w:i/>
          <w:sz w:val="28"/>
          <w:szCs w:val="28"/>
          <w:lang w:eastAsia="en-US"/>
        </w:rPr>
      </w:pPr>
      <w:r w:rsidRPr="00A4479F">
        <w:rPr>
          <w:rFonts w:eastAsia="Calibri"/>
          <w:sz w:val="28"/>
          <w:szCs w:val="28"/>
          <w:lang w:eastAsia="en-US"/>
        </w:rPr>
        <w:lastRenderedPageBreak/>
        <w:t>4. Настоящее решение опубликовать (обнародовать) на официальном сайте Администрации Забайкальского муниципального округа и информационном вестнике «Забайкалец».</w:t>
      </w:r>
      <w:r w:rsidRPr="00A4479F">
        <w:rPr>
          <w:rFonts w:eastAsia="Calibri"/>
          <w:i/>
          <w:sz w:val="28"/>
          <w:szCs w:val="28"/>
          <w:lang w:eastAsia="en-US"/>
        </w:rPr>
        <w:t xml:space="preserve"> </w:t>
      </w:r>
    </w:p>
    <w:p w14:paraId="11684C88" w14:textId="77777777" w:rsidR="00A4479F" w:rsidRPr="00A4479F" w:rsidRDefault="00A4479F" w:rsidP="00A4479F">
      <w:pPr>
        <w:shd w:val="clear" w:color="auto" w:fill="FFFFFF"/>
        <w:suppressAutoHyphens w:val="0"/>
        <w:jc w:val="both"/>
        <w:outlineLvl w:val="1"/>
        <w:rPr>
          <w:bCs/>
          <w:sz w:val="28"/>
          <w:szCs w:val="28"/>
          <w:lang w:eastAsia="ru-RU"/>
        </w:rPr>
      </w:pPr>
      <w:r w:rsidRPr="00A4479F">
        <w:rPr>
          <w:rFonts w:eastAsia="Calibri"/>
          <w:sz w:val="28"/>
          <w:szCs w:val="28"/>
          <w:lang w:eastAsia="en-US"/>
        </w:rPr>
        <w:t xml:space="preserve">          </w:t>
      </w:r>
    </w:p>
    <w:p w14:paraId="694CAE42" w14:textId="00C9586E" w:rsidR="00A4479F" w:rsidRDefault="00A4479F" w:rsidP="00A4479F">
      <w:pPr>
        <w:suppressAutoHyphens w:val="0"/>
        <w:ind w:firstLine="708"/>
        <w:jc w:val="both"/>
        <w:rPr>
          <w:rFonts w:eastAsia="Calibri"/>
          <w:sz w:val="28"/>
          <w:szCs w:val="28"/>
          <w:lang w:eastAsia="en-US"/>
        </w:rPr>
      </w:pPr>
    </w:p>
    <w:p w14:paraId="4752220B" w14:textId="77777777" w:rsidR="00E05C9F" w:rsidRPr="00A4479F" w:rsidRDefault="00E05C9F" w:rsidP="00A4479F">
      <w:pPr>
        <w:suppressAutoHyphens w:val="0"/>
        <w:ind w:firstLine="708"/>
        <w:jc w:val="both"/>
        <w:rPr>
          <w:rFonts w:eastAsia="Calibri"/>
          <w:sz w:val="28"/>
          <w:szCs w:val="28"/>
          <w:lang w:eastAsia="en-US"/>
        </w:rPr>
      </w:pPr>
    </w:p>
    <w:p w14:paraId="3DC6044D" w14:textId="77777777" w:rsidR="00A4479F" w:rsidRPr="00A4479F" w:rsidRDefault="00A4479F" w:rsidP="00A4479F">
      <w:pPr>
        <w:suppressAutoHyphens w:val="0"/>
        <w:contextualSpacing/>
        <w:jc w:val="both"/>
        <w:rPr>
          <w:rFonts w:eastAsia="Calibri"/>
          <w:b/>
          <w:sz w:val="28"/>
          <w:szCs w:val="28"/>
          <w:lang w:eastAsia="en-US"/>
        </w:rPr>
      </w:pPr>
      <w:bookmarkStart w:id="1" w:name="_Hlk190857363"/>
      <w:r w:rsidRPr="00A4479F">
        <w:rPr>
          <w:rFonts w:eastAsia="Calibri"/>
          <w:b/>
          <w:sz w:val="28"/>
          <w:szCs w:val="28"/>
          <w:lang w:eastAsia="en-US"/>
        </w:rPr>
        <w:t>Глава Забайкальского</w:t>
      </w:r>
    </w:p>
    <w:p w14:paraId="709FCE25" w14:textId="77777777" w:rsidR="00A4479F" w:rsidRPr="00A4479F" w:rsidRDefault="00A4479F" w:rsidP="00A4479F">
      <w:pPr>
        <w:suppressAutoHyphens w:val="0"/>
        <w:contextualSpacing/>
        <w:jc w:val="both"/>
        <w:rPr>
          <w:rFonts w:eastAsia="Calibri"/>
          <w:b/>
          <w:sz w:val="28"/>
          <w:szCs w:val="28"/>
          <w:lang w:eastAsia="en-US"/>
        </w:rPr>
      </w:pPr>
      <w:r w:rsidRPr="00A4479F">
        <w:rPr>
          <w:rFonts w:eastAsia="Calibri"/>
          <w:b/>
          <w:sz w:val="28"/>
          <w:szCs w:val="28"/>
          <w:lang w:eastAsia="en-US"/>
        </w:rPr>
        <w:t>муниципального округа                                                                А.В. Мочалов</w:t>
      </w:r>
      <w:bookmarkEnd w:id="1"/>
    </w:p>
    <w:p w14:paraId="24BD51BD" w14:textId="77777777" w:rsidR="00A4479F" w:rsidRDefault="00A4479F" w:rsidP="003328AF">
      <w:pPr>
        <w:ind w:left="4111" w:right="-2"/>
        <w:jc w:val="center"/>
        <w:rPr>
          <w:bCs/>
          <w:sz w:val="28"/>
        </w:rPr>
      </w:pPr>
    </w:p>
    <w:p w14:paraId="21AFC4F1" w14:textId="77777777" w:rsidR="00A4479F" w:rsidRDefault="00A4479F" w:rsidP="003328AF">
      <w:pPr>
        <w:ind w:left="4111" w:right="-2"/>
        <w:jc w:val="center"/>
        <w:rPr>
          <w:bCs/>
          <w:sz w:val="28"/>
        </w:rPr>
      </w:pPr>
    </w:p>
    <w:p w14:paraId="32C762A0" w14:textId="77777777" w:rsidR="00A4479F" w:rsidRDefault="00A4479F" w:rsidP="003328AF">
      <w:pPr>
        <w:ind w:left="4111" w:right="-2"/>
        <w:jc w:val="center"/>
        <w:rPr>
          <w:bCs/>
          <w:sz w:val="28"/>
        </w:rPr>
      </w:pPr>
    </w:p>
    <w:p w14:paraId="1FBBE38B" w14:textId="77777777" w:rsidR="00A4479F" w:rsidRDefault="00A4479F" w:rsidP="003328AF">
      <w:pPr>
        <w:ind w:left="4111" w:right="-2"/>
        <w:jc w:val="center"/>
        <w:rPr>
          <w:bCs/>
          <w:sz w:val="28"/>
        </w:rPr>
      </w:pPr>
    </w:p>
    <w:p w14:paraId="6E52AA74" w14:textId="77777777" w:rsidR="00A4479F" w:rsidRDefault="00A4479F" w:rsidP="003328AF">
      <w:pPr>
        <w:ind w:left="4111" w:right="-2"/>
        <w:jc w:val="center"/>
        <w:rPr>
          <w:bCs/>
          <w:sz w:val="28"/>
        </w:rPr>
      </w:pPr>
    </w:p>
    <w:p w14:paraId="73A61AE3" w14:textId="77777777" w:rsidR="00A4479F" w:rsidRDefault="00A4479F" w:rsidP="003328AF">
      <w:pPr>
        <w:ind w:left="4111" w:right="-2"/>
        <w:jc w:val="center"/>
        <w:rPr>
          <w:bCs/>
          <w:sz w:val="28"/>
        </w:rPr>
      </w:pPr>
    </w:p>
    <w:p w14:paraId="4761730B" w14:textId="77777777" w:rsidR="00A4479F" w:rsidRDefault="00A4479F" w:rsidP="003328AF">
      <w:pPr>
        <w:ind w:left="4111" w:right="-2"/>
        <w:jc w:val="center"/>
        <w:rPr>
          <w:bCs/>
          <w:sz w:val="28"/>
        </w:rPr>
      </w:pPr>
    </w:p>
    <w:p w14:paraId="62F157AD" w14:textId="77777777" w:rsidR="00A4479F" w:rsidRDefault="00A4479F" w:rsidP="003328AF">
      <w:pPr>
        <w:ind w:left="4111" w:right="-2"/>
        <w:jc w:val="center"/>
        <w:rPr>
          <w:bCs/>
          <w:sz w:val="28"/>
        </w:rPr>
      </w:pPr>
    </w:p>
    <w:p w14:paraId="02DD3199" w14:textId="77777777" w:rsidR="00A4479F" w:rsidRDefault="00A4479F" w:rsidP="003328AF">
      <w:pPr>
        <w:ind w:left="4111" w:right="-2"/>
        <w:jc w:val="center"/>
        <w:rPr>
          <w:bCs/>
          <w:sz w:val="28"/>
        </w:rPr>
      </w:pPr>
    </w:p>
    <w:p w14:paraId="5DA4FCC7" w14:textId="77777777" w:rsidR="00A4479F" w:rsidRDefault="00A4479F" w:rsidP="003328AF">
      <w:pPr>
        <w:ind w:left="4111" w:right="-2"/>
        <w:jc w:val="center"/>
        <w:rPr>
          <w:bCs/>
          <w:sz w:val="28"/>
        </w:rPr>
      </w:pPr>
    </w:p>
    <w:p w14:paraId="27AA8249" w14:textId="77777777" w:rsidR="00A4479F" w:rsidRDefault="00A4479F" w:rsidP="003328AF">
      <w:pPr>
        <w:ind w:left="4111" w:right="-2"/>
        <w:jc w:val="center"/>
        <w:rPr>
          <w:bCs/>
          <w:sz w:val="28"/>
        </w:rPr>
      </w:pPr>
    </w:p>
    <w:p w14:paraId="7B0043DB" w14:textId="77777777" w:rsidR="00A4479F" w:rsidRDefault="00A4479F" w:rsidP="003328AF">
      <w:pPr>
        <w:ind w:left="4111" w:right="-2"/>
        <w:jc w:val="center"/>
        <w:rPr>
          <w:bCs/>
          <w:sz w:val="28"/>
        </w:rPr>
      </w:pPr>
    </w:p>
    <w:p w14:paraId="08725EBF" w14:textId="77777777" w:rsidR="00A4479F" w:rsidRDefault="00A4479F" w:rsidP="003328AF">
      <w:pPr>
        <w:ind w:left="4111" w:right="-2"/>
        <w:jc w:val="center"/>
        <w:rPr>
          <w:bCs/>
          <w:sz w:val="28"/>
        </w:rPr>
      </w:pPr>
    </w:p>
    <w:p w14:paraId="5018563D" w14:textId="77777777" w:rsidR="00A4479F" w:rsidRDefault="00A4479F" w:rsidP="003328AF">
      <w:pPr>
        <w:ind w:left="4111" w:right="-2"/>
        <w:jc w:val="center"/>
        <w:rPr>
          <w:bCs/>
          <w:sz w:val="28"/>
        </w:rPr>
      </w:pPr>
    </w:p>
    <w:p w14:paraId="3BE72BB2" w14:textId="77777777" w:rsidR="00A4479F" w:rsidRDefault="00A4479F" w:rsidP="003328AF">
      <w:pPr>
        <w:ind w:left="4111" w:right="-2"/>
        <w:jc w:val="center"/>
        <w:rPr>
          <w:bCs/>
          <w:sz w:val="28"/>
        </w:rPr>
      </w:pPr>
    </w:p>
    <w:p w14:paraId="1EF2F3C9" w14:textId="77777777" w:rsidR="00A4479F" w:rsidRDefault="00A4479F" w:rsidP="003328AF">
      <w:pPr>
        <w:ind w:left="4111" w:right="-2"/>
        <w:jc w:val="center"/>
        <w:rPr>
          <w:bCs/>
          <w:sz w:val="28"/>
        </w:rPr>
      </w:pPr>
    </w:p>
    <w:p w14:paraId="5106D500" w14:textId="77777777" w:rsidR="00A4479F" w:rsidRDefault="00A4479F" w:rsidP="003328AF">
      <w:pPr>
        <w:ind w:left="4111" w:right="-2"/>
        <w:jc w:val="center"/>
        <w:rPr>
          <w:bCs/>
          <w:sz w:val="28"/>
        </w:rPr>
      </w:pPr>
    </w:p>
    <w:p w14:paraId="6B80FDB7" w14:textId="77777777" w:rsidR="00A4479F" w:rsidRDefault="00A4479F" w:rsidP="003328AF">
      <w:pPr>
        <w:ind w:left="4111" w:right="-2"/>
        <w:jc w:val="center"/>
        <w:rPr>
          <w:bCs/>
          <w:sz w:val="28"/>
        </w:rPr>
      </w:pPr>
    </w:p>
    <w:p w14:paraId="5CA0A6E8" w14:textId="77777777" w:rsidR="00A4479F" w:rsidRDefault="00A4479F" w:rsidP="003328AF">
      <w:pPr>
        <w:ind w:left="4111" w:right="-2"/>
        <w:jc w:val="center"/>
        <w:rPr>
          <w:bCs/>
          <w:sz w:val="28"/>
        </w:rPr>
      </w:pPr>
    </w:p>
    <w:p w14:paraId="3DA73A3C" w14:textId="77777777" w:rsidR="00A4479F" w:rsidRDefault="00A4479F" w:rsidP="003328AF">
      <w:pPr>
        <w:ind w:left="4111" w:right="-2"/>
        <w:jc w:val="center"/>
        <w:rPr>
          <w:bCs/>
          <w:sz w:val="28"/>
        </w:rPr>
      </w:pPr>
    </w:p>
    <w:p w14:paraId="5111E6EF" w14:textId="77777777" w:rsidR="00A4479F" w:rsidRDefault="00A4479F" w:rsidP="003328AF">
      <w:pPr>
        <w:ind w:left="4111" w:right="-2"/>
        <w:jc w:val="center"/>
        <w:rPr>
          <w:bCs/>
          <w:sz w:val="28"/>
        </w:rPr>
      </w:pPr>
    </w:p>
    <w:p w14:paraId="2D7E3CD6" w14:textId="77777777" w:rsidR="00A4479F" w:rsidRDefault="00A4479F" w:rsidP="003328AF">
      <w:pPr>
        <w:ind w:left="4111" w:right="-2"/>
        <w:jc w:val="center"/>
        <w:rPr>
          <w:bCs/>
          <w:sz w:val="28"/>
        </w:rPr>
      </w:pPr>
    </w:p>
    <w:p w14:paraId="50EE2143" w14:textId="77777777" w:rsidR="00A4479F" w:rsidRDefault="00A4479F" w:rsidP="003328AF">
      <w:pPr>
        <w:ind w:left="4111" w:right="-2"/>
        <w:jc w:val="center"/>
        <w:rPr>
          <w:bCs/>
          <w:sz w:val="28"/>
        </w:rPr>
      </w:pPr>
    </w:p>
    <w:p w14:paraId="5049969E" w14:textId="77777777" w:rsidR="00A4479F" w:rsidRDefault="00A4479F" w:rsidP="003328AF">
      <w:pPr>
        <w:ind w:left="4111" w:right="-2"/>
        <w:jc w:val="center"/>
        <w:rPr>
          <w:bCs/>
          <w:sz w:val="28"/>
        </w:rPr>
      </w:pPr>
    </w:p>
    <w:p w14:paraId="2909BC6E" w14:textId="77777777" w:rsidR="00A4479F" w:rsidRDefault="00A4479F" w:rsidP="003328AF">
      <w:pPr>
        <w:ind w:left="4111" w:right="-2"/>
        <w:jc w:val="center"/>
        <w:rPr>
          <w:bCs/>
          <w:sz w:val="28"/>
        </w:rPr>
      </w:pPr>
    </w:p>
    <w:p w14:paraId="7B77ABED" w14:textId="77777777" w:rsidR="00A4479F" w:rsidRDefault="00A4479F" w:rsidP="003328AF">
      <w:pPr>
        <w:ind w:left="4111" w:right="-2"/>
        <w:jc w:val="center"/>
        <w:rPr>
          <w:bCs/>
          <w:sz w:val="28"/>
        </w:rPr>
      </w:pPr>
    </w:p>
    <w:p w14:paraId="0E50D50D" w14:textId="77777777" w:rsidR="00A4479F" w:rsidRDefault="00A4479F" w:rsidP="003328AF">
      <w:pPr>
        <w:ind w:left="4111" w:right="-2"/>
        <w:jc w:val="center"/>
        <w:rPr>
          <w:bCs/>
          <w:sz w:val="28"/>
        </w:rPr>
      </w:pPr>
    </w:p>
    <w:p w14:paraId="725B5A58" w14:textId="77777777" w:rsidR="00A4479F" w:rsidRDefault="00A4479F" w:rsidP="003328AF">
      <w:pPr>
        <w:ind w:left="4111" w:right="-2"/>
        <w:jc w:val="center"/>
        <w:rPr>
          <w:bCs/>
          <w:sz w:val="28"/>
        </w:rPr>
      </w:pPr>
    </w:p>
    <w:p w14:paraId="33D4D27E" w14:textId="77777777" w:rsidR="00A4479F" w:rsidRDefault="00A4479F" w:rsidP="003328AF">
      <w:pPr>
        <w:ind w:left="4111" w:right="-2"/>
        <w:jc w:val="center"/>
        <w:rPr>
          <w:bCs/>
          <w:sz w:val="28"/>
        </w:rPr>
      </w:pPr>
    </w:p>
    <w:p w14:paraId="2B50C10B" w14:textId="77777777" w:rsidR="00A4479F" w:rsidRDefault="00A4479F" w:rsidP="003328AF">
      <w:pPr>
        <w:ind w:left="4111" w:right="-2"/>
        <w:jc w:val="center"/>
        <w:rPr>
          <w:bCs/>
          <w:sz w:val="28"/>
        </w:rPr>
      </w:pPr>
    </w:p>
    <w:p w14:paraId="34FBFD41" w14:textId="77777777" w:rsidR="00A4479F" w:rsidRDefault="00A4479F" w:rsidP="003328AF">
      <w:pPr>
        <w:ind w:left="4111" w:right="-2"/>
        <w:jc w:val="center"/>
        <w:rPr>
          <w:bCs/>
          <w:sz w:val="28"/>
        </w:rPr>
      </w:pPr>
    </w:p>
    <w:p w14:paraId="3065F616" w14:textId="77777777" w:rsidR="00A4479F" w:rsidRDefault="00A4479F" w:rsidP="003328AF">
      <w:pPr>
        <w:ind w:left="4111" w:right="-2"/>
        <w:jc w:val="center"/>
        <w:rPr>
          <w:bCs/>
          <w:sz w:val="28"/>
        </w:rPr>
      </w:pPr>
    </w:p>
    <w:p w14:paraId="23125822" w14:textId="77777777" w:rsidR="00A4479F" w:rsidRDefault="00A4479F" w:rsidP="003328AF">
      <w:pPr>
        <w:ind w:left="4111" w:right="-2"/>
        <w:jc w:val="center"/>
        <w:rPr>
          <w:bCs/>
          <w:sz w:val="28"/>
        </w:rPr>
      </w:pPr>
    </w:p>
    <w:p w14:paraId="197EE000" w14:textId="3F6EC856" w:rsidR="00A4479F" w:rsidRDefault="00A4479F" w:rsidP="00A4479F">
      <w:pPr>
        <w:ind w:right="-2"/>
        <w:rPr>
          <w:bCs/>
          <w:sz w:val="28"/>
        </w:rPr>
      </w:pPr>
    </w:p>
    <w:p w14:paraId="18086FB9" w14:textId="77777777" w:rsidR="00A4479F" w:rsidRDefault="00A4479F" w:rsidP="00A4479F">
      <w:pPr>
        <w:ind w:right="-2"/>
        <w:rPr>
          <w:bCs/>
          <w:sz w:val="28"/>
        </w:rPr>
      </w:pPr>
    </w:p>
    <w:p w14:paraId="6BEC7572" w14:textId="3F28BE67" w:rsidR="00A4479F" w:rsidRDefault="00A4479F" w:rsidP="003328AF">
      <w:pPr>
        <w:ind w:left="4111" w:right="-2"/>
        <w:jc w:val="center"/>
        <w:rPr>
          <w:bCs/>
          <w:sz w:val="28"/>
        </w:rPr>
      </w:pPr>
    </w:p>
    <w:p w14:paraId="191D47D7" w14:textId="77777777" w:rsidR="00E05C9F" w:rsidRDefault="00E05C9F" w:rsidP="003328AF">
      <w:pPr>
        <w:ind w:left="4111" w:right="-2"/>
        <w:jc w:val="center"/>
        <w:rPr>
          <w:bCs/>
          <w:sz w:val="28"/>
        </w:rPr>
      </w:pPr>
      <w:bookmarkStart w:id="2" w:name="_GoBack"/>
      <w:bookmarkEnd w:id="2"/>
    </w:p>
    <w:p w14:paraId="25A7BE3A" w14:textId="137789C1" w:rsidR="003328AF" w:rsidRPr="00DA2E05" w:rsidRDefault="003328AF" w:rsidP="003328AF">
      <w:pPr>
        <w:ind w:left="4111" w:right="-2"/>
        <w:jc w:val="center"/>
        <w:rPr>
          <w:bCs/>
          <w:sz w:val="28"/>
        </w:rPr>
      </w:pPr>
      <w:r w:rsidRPr="00DA2E05">
        <w:rPr>
          <w:bCs/>
          <w:sz w:val="28"/>
        </w:rPr>
        <w:lastRenderedPageBreak/>
        <w:t xml:space="preserve">Приложение </w:t>
      </w:r>
    </w:p>
    <w:p w14:paraId="2F398B24" w14:textId="7B0E6182" w:rsidR="003328AF" w:rsidRDefault="003328AF" w:rsidP="003328AF">
      <w:pPr>
        <w:ind w:left="4111" w:right="-2"/>
        <w:jc w:val="center"/>
        <w:rPr>
          <w:sz w:val="28"/>
        </w:rPr>
      </w:pPr>
      <w:r w:rsidRPr="00DA2E05">
        <w:rPr>
          <w:sz w:val="28"/>
        </w:rPr>
        <w:t>к решению</w:t>
      </w:r>
      <w:r w:rsidRPr="00EB1216">
        <w:rPr>
          <w:sz w:val="28"/>
        </w:rPr>
        <w:t xml:space="preserve"> Совета</w:t>
      </w:r>
      <w:r>
        <w:rPr>
          <w:sz w:val="28"/>
        </w:rPr>
        <w:t xml:space="preserve"> Забайкальского</w:t>
      </w:r>
      <w:r w:rsidRPr="00EB1216">
        <w:rPr>
          <w:sz w:val="28"/>
        </w:rPr>
        <w:t xml:space="preserve"> муниципального округа </w:t>
      </w:r>
    </w:p>
    <w:p w14:paraId="4D9BB646" w14:textId="77777777" w:rsidR="003328AF" w:rsidRPr="00DA2E05" w:rsidRDefault="003328AF" w:rsidP="003328AF">
      <w:pPr>
        <w:ind w:left="4111" w:right="-2"/>
        <w:jc w:val="center"/>
        <w:rPr>
          <w:sz w:val="28"/>
        </w:rPr>
      </w:pPr>
      <w:r w:rsidRPr="00EB1216">
        <w:rPr>
          <w:sz w:val="28"/>
        </w:rPr>
        <w:t>Забайкальского края</w:t>
      </w:r>
      <w:r w:rsidRPr="00DA2E05">
        <w:rPr>
          <w:sz w:val="28"/>
        </w:rPr>
        <w:t xml:space="preserve"> </w:t>
      </w:r>
    </w:p>
    <w:p w14:paraId="69AC7F3B" w14:textId="6E50CA15" w:rsidR="003328AF" w:rsidRPr="00DA2E05" w:rsidRDefault="00B97B92" w:rsidP="003328AF">
      <w:pPr>
        <w:ind w:left="4111" w:right="-2"/>
        <w:jc w:val="center"/>
      </w:pPr>
      <w:r>
        <w:rPr>
          <w:sz w:val="28"/>
        </w:rPr>
        <w:t>от ___</w:t>
      </w:r>
      <w:r w:rsidR="00A4479F">
        <w:rPr>
          <w:sz w:val="28"/>
        </w:rPr>
        <w:t>___</w:t>
      </w:r>
      <w:r w:rsidR="003328AF">
        <w:rPr>
          <w:sz w:val="28"/>
        </w:rPr>
        <w:t xml:space="preserve"> </w:t>
      </w:r>
      <w:r w:rsidR="003328AF" w:rsidRPr="00DA2E05">
        <w:rPr>
          <w:sz w:val="28"/>
        </w:rPr>
        <w:t>20</w:t>
      </w:r>
      <w:r w:rsidR="003328AF">
        <w:rPr>
          <w:sz w:val="28"/>
        </w:rPr>
        <w:t xml:space="preserve">25 </w:t>
      </w:r>
      <w:r w:rsidR="003328AF" w:rsidRPr="00DA2E05">
        <w:rPr>
          <w:sz w:val="28"/>
        </w:rPr>
        <w:t>года №</w:t>
      </w:r>
      <w:r>
        <w:rPr>
          <w:sz w:val="28"/>
        </w:rPr>
        <w:t>____</w:t>
      </w:r>
    </w:p>
    <w:p w14:paraId="1999F88A" w14:textId="77777777" w:rsidR="003328AF" w:rsidRPr="00DA2E05" w:rsidRDefault="003328AF" w:rsidP="003328AF">
      <w:pPr>
        <w:shd w:val="clear" w:color="auto" w:fill="FFFFFF"/>
        <w:suppressAutoHyphens w:val="0"/>
        <w:ind w:left="6096" w:firstLine="709"/>
        <w:contextualSpacing/>
        <w:jc w:val="center"/>
        <w:rPr>
          <w:b/>
          <w:color w:val="000000"/>
          <w:sz w:val="28"/>
          <w:szCs w:val="28"/>
          <w:lang w:eastAsia="ru-RU"/>
        </w:rPr>
      </w:pPr>
    </w:p>
    <w:p w14:paraId="42E09482" w14:textId="77777777" w:rsidR="003328AF" w:rsidRPr="00DA2E05" w:rsidRDefault="003328AF" w:rsidP="003328AF">
      <w:pPr>
        <w:shd w:val="clear" w:color="auto" w:fill="FFFFFF"/>
        <w:suppressAutoHyphens w:val="0"/>
        <w:ind w:firstLine="709"/>
        <w:contextualSpacing/>
        <w:jc w:val="center"/>
        <w:rPr>
          <w:b/>
          <w:color w:val="000000"/>
          <w:sz w:val="28"/>
          <w:szCs w:val="28"/>
          <w:lang w:eastAsia="ru-RU"/>
        </w:rPr>
      </w:pPr>
    </w:p>
    <w:p w14:paraId="3CAE18EB" w14:textId="77777777" w:rsidR="003328AF" w:rsidRPr="00DA2E05" w:rsidRDefault="003328AF" w:rsidP="003328AF">
      <w:pPr>
        <w:shd w:val="clear" w:color="auto" w:fill="FFFFFF"/>
        <w:suppressAutoHyphens w:val="0"/>
        <w:contextualSpacing/>
        <w:jc w:val="center"/>
        <w:rPr>
          <w:b/>
          <w:color w:val="000000"/>
          <w:sz w:val="28"/>
          <w:szCs w:val="28"/>
          <w:lang w:eastAsia="ru-RU"/>
        </w:rPr>
      </w:pPr>
      <w:r w:rsidRPr="00DA2E05">
        <w:rPr>
          <w:b/>
          <w:color w:val="000000"/>
          <w:sz w:val="28"/>
          <w:szCs w:val="28"/>
          <w:lang w:eastAsia="ru-RU"/>
        </w:rPr>
        <w:t xml:space="preserve">ПРАВИЛА </w:t>
      </w:r>
    </w:p>
    <w:p w14:paraId="7DFEB31A" w14:textId="77777777" w:rsidR="003328AF" w:rsidRDefault="003328AF" w:rsidP="003328AF">
      <w:pPr>
        <w:shd w:val="clear" w:color="auto" w:fill="FFFFFF"/>
        <w:suppressAutoHyphens w:val="0"/>
        <w:contextualSpacing/>
        <w:jc w:val="center"/>
        <w:rPr>
          <w:b/>
          <w:color w:val="000000"/>
          <w:sz w:val="28"/>
          <w:szCs w:val="28"/>
          <w:lang w:eastAsia="ru-RU"/>
        </w:rPr>
      </w:pPr>
      <w:r w:rsidRPr="00DA2E05">
        <w:rPr>
          <w:b/>
          <w:color w:val="000000"/>
          <w:sz w:val="28"/>
          <w:szCs w:val="28"/>
          <w:lang w:eastAsia="ru-RU"/>
        </w:rPr>
        <w:t xml:space="preserve">благоустройства </w:t>
      </w:r>
      <w:bookmarkStart w:id="3" w:name="_Hlk187740330"/>
      <w:r w:rsidRPr="00DA2E05">
        <w:rPr>
          <w:b/>
          <w:color w:val="000000"/>
          <w:sz w:val="28"/>
          <w:szCs w:val="28"/>
          <w:lang w:eastAsia="ru-RU"/>
        </w:rPr>
        <w:t xml:space="preserve">территории </w:t>
      </w:r>
    </w:p>
    <w:p w14:paraId="2F29F471" w14:textId="17BB8E37" w:rsidR="003328AF" w:rsidRPr="00DA2E05" w:rsidRDefault="00C008DB" w:rsidP="003328AF">
      <w:pPr>
        <w:shd w:val="clear" w:color="auto" w:fill="FFFFFF"/>
        <w:suppressAutoHyphens w:val="0"/>
        <w:contextualSpacing/>
        <w:jc w:val="center"/>
        <w:rPr>
          <w:b/>
          <w:color w:val="000000"/>
          <w:sz w:val="28"/>
          <w:szCs w:val="28"/>
          <w:lang w:eastAsia="ru-RU"/>
        </w:rPr>
      </w:pPr>
      <w:r>
        <w:rPr>
          <w:b/>
          <w:color w:val="000000"/>
          <w:sz w:val="28"/>
          <w:szCs w:val="28"/>
          <w:lang w:eastAsia="ru-RU"/>
        </w:rPr>
        <w:t>Забайкальского</w:t>
      </w:r>
      <w:r w:rsidR="003328AF" w:rsidRPr="00EB1216">
        <w:rPr>
          <w:b/>
          <w:color w:val="000000"/>
          <w:sz w:val="28"/>
          <w:szCs w:val="28"/>
          <w:lang w:eastAsia="ru-RU"/>
        </w:rPr>
        <w:t xml:space="preserve"> муниципального округа </w:t>
      </w:r>
      <w:bookmarkEnd w:id="3"/>
      <w:r w:rsidR="003328AF" w:rsidRPr="00EB1216">
        <w:rPr>
          <w:b/>
          <w:color w:val="000000"/>
          <w:sz w:val="28"/>
          <w:szCs w:val="28"/>
          <w:lang w:eastAsia="ru-RU"/>
        </w:rPr>
        <w:t>Забайкальского края</w:t>
      </w:r>
    </w:p>
    <w:p w14:paraId="252F54E4" w14:textId="5F279787" w:rsidR="00804ED1" w:rsidRDefault="00804ED1"/>
    <w:p w14:paraId="7B13EC99" w14:textId="15C2B854" w:rsidR="00C008DB" w:rsidRPr="00B97B92" w:rsidRDefault="00C008DB" w:rsidP="00B97B92">
      <w:pPr>
        <w:pStyle w:val="aa"/>
        <w:numPr>
          <w:ilvl w:val="0"/>
          <w:numId w:val="1"/>
        </w:numPr>
        <w:ind w:left="0" w:firstLine="0"/>
        <w:jc w:val="center"/>
        <w:rPr>
          <w:rFonts w:ascii="Times New Roman" w:eastAsia="Times New Roman" w:hAnsi="Times New Roman" w:cs="Times New Roman"/>
          <w:b/>
          <w:bCs/>
          <w:sz w:val="28"/>
          <w:szCs w:val="24"/>
          <w:lang w:eastAsia="ru-RU"/>
        </w:rPr>
      </w:pPr>
      <w:r w:rsidRPr="004D2A5A">
        <w:rPr>
          <w:rFonts w:ascii="Times New Roman" w:eastAsia="Times New Roman" w:hAnsi="Times New Roman" w:cs="Times New Roman"/>
          <w:b/>
          <w:bCs/>
          <w:sz w:val="28"/>
          <w:szCs w:val="24"/>
          <w:lang w:eastAsia="ru-RU"/>
        </w:rPr>
        <w:t>Общие положения</w:t>
      </w:r>
    </w:p>
    <w:p w14:paraId="46689E18" w14:textId="0E380A02" w:rsidR="00C008DB" w:rsidRPr="004D2A5A" w:rsidRDefault="00C008DB" w:rsidP="00B97B92">
      <w:pPr>
        <w:ind w:firstLine="709"/>
        <w:jc w:val="both"/>
        <w:rPr>
          <w:sz w:val="28"/>
        </w:rPr>
      </w:pPr>
      <w:bookmarkStart w:id="4" w:name="dfasgdegw2"/>
      <w:bookmarkStart w:id="5" w:name="bssPhr25"/>
      <w:bookmarkStart w:id="6" w:name="bur_348_101"/>
      <w:bookmarkEnd w:id="4"/>
      <w:bookmarkEnd w:id="5"/>
      <w:bookmarkEnd w:id="6"/>
      <w:r w:rsidRPr="004D2A5A">
        <w:rPr>
          <w:sz w:val="28"/>
        </w:rPr>
        <w:t xml:space="preserve">1.1. Правила благоустройства </w:t>
      </w:r>
      <w:r w:rsidRPr="00C008DB">
        <w:rPr>
          <w:sz w:val="28"/>
        </w:rPr>
        <w:t>территории Забайкальского муниципального округа</w:t>
      </w:r>
      <w:r w:rsidRPr="004D2A5A">
        <w:rPr>
          <w:sz w:val="28"/>
        </w:rPr>
        <w:t xml:space="preserve"> (далее – Правила) разработаны в целях обеспечения и повышения комфортности условий проживания граждан, поддержания и улучшения санитарного и эстетического состояния </w:t>
      </w:r>
      <w:r w:rsidRPr="00C008DB">
        <w:rPr>
          <w:sz w:val="28"/>
        </w:rPr>
        <w:t>территории</w:t>
      </w:r>
      <w:r>
        <w:rPr>
          <w:sz w:val="28"/>
        </w:rPr>
        <w:t xml:space="preserve"> </w:t>
      </w:r>
      <w:r w:rsidRPr="00C008DB">
        <w:rPr>
          <w:sz w:val="28"/>
        </w:rPr>
        <w:t>Забайкальского муниципального округа</w:t>
      </w:r>
      <w:r w:rsidRPr="004D2A5A">
        <w:rPr>
          <w:sz w:val="28"/>
        </w:rPr>
        <w:t xml:space="preserve">.                                                                                                                                                                                                                                                                     </w:t>
      </w:r>
    </w:p>
    <w:p w14:paraId="3685E9F1" w14:textId="0B285A39" w:rsidR="00C008DB" w:rsidRPr="004D2A5A" w:rsidRDefault="00C008DB" w:rsidP="00B97B92">
      <w:pPr>
        <w:ind w:firstLine="709"/>
        <w:jc w:val="both"/>
        <w:rPr>
          <w:sz w:val="28"/>
        </w:rPr>
      </w:pPr>
      <w:bookmarkStart w:id="7" w:name="dfasg9u1kq"/>
      <w:bookmarkStart w:id="8" w:name="bssPhr26"/>
      <w:bookmarkStart w:id="9" w:name="bur_348_102"/>
      <w:bookmarkEnd w:id="7"/>
      <w:bookmarkEnd w:id="8"/>
      <w:bookmarkEnd w:id="9"/>
      <w:r w:rsidRPr="004D2A5A">
        <w:rPr>
          <w:sz w:val="28"/>
        </w:rPr>
        <w:t>1.2. Требования настоящих Правил являются обязательными для исполнения всеми юридическими, физическими лицами, индивидуальными предпринимателями</w:t>
      </w:r>
      <w:r w:rsidR="00AF326F">
        <w:rPr>
          <w:sz w:val="28"/>
        </w:rPr>
        <w:t>, за исключением земель федерального железнодорожного транспорта и земель, являющихся федеральной собственностью и предоставленных для размещения железнодорожных путей и сооружений инфраструктуры железнодорожного транспорта</w:t>
      </w:r>
      <w:r w:rsidRPr="004D2A5A">
        <w:rPr>
          <w:sz w:val="28"/>
        </w:rPr>
        <w:t>. Правила действуют на всей территории</w:t>
      </w:r>
      <w:r>
        <w:rPr>
          <w:sz w:val="28"/>
        </w:rPr>
        <w:t xml:space="preserve"> </w:t>
      </w:r>
      <w:r w:rsidRPr="00C008DB">
        <w:rPr>
          <w:sz w:val="28"/>
        </w:rPr>
        <w:t>Забайкальского муниципального округа</w:t>
      </w:r>
      <w:r w:rsidRPr="004D2A5A">
        <w:rPr>
          <w:sz w:val="28"/>
        </w:rPr>
        <w:t xml:space="preserve">.                                                                                                                                                                                                                                                                     </w:t>
      </w:r>
    </w:p>
    <w:p w14:paraId="4A6C999E" w14:textId="5D9105D8" w:rsidR="00C008DB" w:rsidRPr="004D2A5A" w:rsidRDefault="00C008DB" w:rsidP="00B97B92">
      <w:pPr>
        <w:ind w:firstLine="709"/>
        <w:jc w:val="both"/>
        <w:rPr>
          <w:sz w:val="28"/>
        </w:rPr>
      </w:pPr>
      <w:bookmarkStart w:id="10" w:name="dfaswgor7r"/>
      <w:bookmarkStart w:id="11" w:name="bssPhr27"/>
      <w:bookmarkStart w:id="12" w:name="bur_348_103"/>
      <w:bookmarkEnd w:id="10"/>
      <w:bookmarkEnd w:id="11"/>
      <w:bookmarkEnd w:id="12"/>
      <w:r w:rsidRPr="004D2A5A">
        <w:rPr>
          <w:sz w:val="28"/>
        </w:rPr>
        <w:t xml:space="preserve">1.3. Правила устанавливают единые и обязательные для исполнения нормы и правила в сфере благоустройства </w:t>
      </w:r>
      <w:r w:rsidRPr="00C008DB">
        <w:rPr>
          <w:sz w:val="28"/>
        </w:rPr>
        <w:t xml:space="preserve">территории Забайкальского муниципального округа </w:t>
      </w:r>
      <w:r w:rsidRPr="004D2A5A">
        <w:rPr>
          <w:sz w:val="28"/>
        </w:rPr>
        <w:t xml:space="preserve">и содержат:                                                                                                                                                                                                                                                                       </w:t>
      </w:r>
    </w:p>
    <w:p w14:paraId="434E1EC9" w14:textId="77777777" w:rsidR="00C008DB" w:rsidRPr="004D2A5A" w:rsidRDefault="00C008DB" w:rsidP="00B97B92">
      <w:pPr>
        <w:ind w:firstLine="709"/>
        <w:jc w:val="both"/>
        <w:rPr>
          <w:sz w:val="28"/>
        </w:rPr>
      </w:pPr>
      <w:bookmarkStart w:id="13" w:name="dfasct3ate"/>
      <w:bookmarkStart w:id="14" w:name="bssPhr28"/>
      <w:bookmarkStart w:id="15" w:name="bur_348_104"/>
      <w:bookmarkEnd w:id="13"/>
      <w:bookmarkEnd w:id="14"/>
      <w:bookmarkEnd w:id="15"/>
      <w:r w:rsidRPr="004D2A5A">
        <w:rPr>
          <w:sz w:val="28"/>
        </w:rPr>
        <w:t>- требования по проектированию и размещению объектов благоустройства;</w:t>
      </w:r>
    </w:p>
    <w:p w14:paraId="26FFDD70" w14:textId="77777777" w:rsidR="00C008DB" w:rsidRPr="004D2A5A" w:rsidRDefault="00C008DB" w:rsidP="00B97B92">
      <w:pPr>
        <w:ind w:firstLine="709"/>
        <w:jc w:val="both"/>
        <w:rPr>
          <w:sz w:val="28"/>
        </w:rPr>
      </w:pPr>
      <w:bookmarkStart w:id="16" w:name="dfas3glh0r"/>
      <w:bookmarkStart w:id="17" w:name="bssPhr29"/>
      <w:bookmarkStart w:id="18" w:name="bur_348_105"/>
      <w:bookmarkEnd w:id="16"/>
      <w:bookmarkEnd w:id="17"/>
      <w:bookmarkEnd w:id="18"/>
      <w:r w:rsidRPr="004D2A5A">
        <w:rPr>
          <w:sz w:val="28"/>
        </w:rPr>
        <w:t>- требования по содержанию зданий (включая жилые дома), сооружений и земельных участков, на которых они расположены;</w:t>
      </w:r>
    </w:p>
    <w:p w14:paraId="40DED20D" w14:textId="77777777" w:rsidR="00C008DB" w:rsidRPr="004D2A5A" w:rsidRDefault="00C008DB" w:rsidP="00B97B92">
      <w:pPr>
        <w:ind w:firstLine="709"/>
        <w:jc w:val="both"/>
        <w:rPr>
          <w:sz w:val="28"/>
        </w:rPr>
      </w:pPr>
      <w:bookmarkStart w:id="19" w:name="dfas6edtnm"/>
      <w:bookmarkStart w:id="20" w:name="bssPhr30"/>
      <w:bookmarkStart w:id="21" w:name="bur_348_106"/>
      <w:bookmarkEnd w:id="19"/>
      <w:bookmarkEnd w:id="20"/>
      <w:bookmarkEnd w:id="21"/>
      <w:r w:rsidRPr="004D2A5A">
        <w:rPr>
          <w:sz w:val="28"/>
        </w:rPr>
        <w:t>- требования к внешнему виду фасадов и ограждений соответствующих зданий и сооружений;</w:t>
      </w:r>
    </w:p>
    <w:p w14:paraId="3F2D17B0" w14:textId="77777777" w:rsidR="00C008DB" w:rsidRPr="004D2A5A" w:rsidRDefault="00C008DB" w:rsidP="00B97B92">
      <w:pPr>
        <w:ind w:firstLine="709"/>
        <w:jc w:val="both"/>
        <w:rPr>
          <w:sz w:val="28"/>
        </w:rPr>
      </w:pPr>
      <w:bookmarkStart w:id="22" w:name="dfas3wbyxi"/>
      <w:bookmarkStart w:id="23" w:name="bssPhr31"/>
      <w:bookmarkStart w:id="24" w:name="bur_348_107"/>
      <w:bookmarkEnd w:id="22"/>
      <w:bookmarkEnd w:id="23"/>
      <w:bookmarkEnd w:id="24"/>
      <w:r w:rsidRPr="004D2A5A">
        <w:rPr>
          <w:sz w:val="28"/>
        </w:rPr>
        <w:t>- перечень работ по благоустройству и периодичность их выполнения;</w:t>
      </w:r>
    </w:p>
    <w:p w14:paraId="3FF2820B" w14:textId="77777777" w:rsidR="00C008DB" w:rsidRPr="004D2A5A" w:rsidRDefault="00C008DB" w:rsidP="00B97B92">
      <w:pPr>
        <w:ind w:firstLine="709"/>
        <w:jc w:val="both"/>
        <w:rPr>
          <w:sz w:val="28"/>
        </w:rPr>
      </w:pPr>
      <w:bookmarkStart w:id="25" w:name="dfas8dv77w"/>
      <w:bookmarkStart w:id="26" w:name="bssPhr32"/>
      <w:bookmarkStart w:id="27" w:name="bur_348_108"/>
      <w:bookmarkEnd w:id="25"/>
      <w:bookmarkEnd w:id="26"/>
      <w:bookmarkEnd w:id="27"/>
      <w:r w:rsidRPr="004D2A5A">
        <w:rPr>
          <w:sz w:val="28"/>
        </w:rPr>
        <w:t>- порядок участия собственников зданий (помещений в них), строений и сооружений в благоустройстве территорий;</w:t>
      </w:r>
    </w:p>
    <w:p w14:paraId="5573C84C" w14:textId="60D2B90C" w:rsidR="00C008DB" w:rsidRPr="004D2A5A" w:rsidRDefault="00C008DB" w:rsidP="00B97B92">
      <w:pPr>
        <w:ind w:firstLine="709"/>
        <w:jc w:val="both"/>
        <w:rPr>
          <w:sz w:val="28"/>
        </w:rPr>
      </w:pPr>
      <w:bookmarkStart w:id="28" w:name="dfasa7p98q"/>
      <w:bookmarkStart w:id="29" w:name="bssPhr33"/>
      <w:bookmarkStart w:id="30" w:name="bur_348_109"/>
      <w:bookmarkEnd w:id="28"/>
      <w:bookmarkEnd w:id="29"/>
      <w:bookmarkEnd w:id="30"/>
      <w:r w:rsidRPr="004D2A5A">
        <w:rPr>
          <w:sz w:val="28"/>
        </w:rPr>
        <w:t>- требования к организации благоустройства</w:t>
      </w:r>
      <w:r>
        <w:rPr>
          <w:sz w:val="28"/>
        </w:rPr>
        <w:t xml:space="preserve"> </w:t>
      </w:r>
      <w:r w:rsidRPr="00C008DB">
        <w:rPr>
          <w:sz w:val="28"/>
        </w:rPr>
        <w:t>территории</w:t>
      </w:r>
      <w:r>
        <w:rPr>
          <w:sz w:val="28"/>
        </w:rPr>
        <w:t xml:space="preserve"> </w:t>
      </w:r>
      <w:r w:rsidRPr="00C008DB">
        <w:rPr>
          <w:sz w:val="28"/>
        </w:rPr>
        <w:t>Забайкальского муниципального округа</w:t>
      </w:r>
      <w:r w:rsidRPr="004D2A5A">
        <w:rPr>
          <w:sz w:val="28"/>
        </w:rPr>
        <w:t xml:space="preserve">;                                                                                                                                                                                                                                                                  </w:t>
      </w:r>
    </w:p>
    <w:p w14:paraId="55D7DF74" w14:textId="77777777" w:rsidR="00C008DB" w:rsidRPr="004D2A5A" w:rsidRDefault="00C008DB" w:rsidP="00B97B92">
      <w:pPr>
        <w:ind w:firstLine="709"/>
        <w:jc w:val="both"/>
        <w:rPr>
          <w:sz w:val="28"/>
        </w:rPr>
      </w:pPr>
      <w:bookmarkStart w:id="31" w:name="dfas48l4mr"/>
      <w:bookmarkStart w:id="32" w:name="bssPhr34"/>
      <w:bookmarkStart w:id="33" w:name="bur_348_110"/>
      <w:bookmarkStart w:id="34" w:name="dfasd6usq3"/>
      <w:bookmarkStart w:id="35" w:name="bssPhr35"/>
      <w:bookmarkStart w:id="36" w:name="bur_348_111"/>
      <w:bookmarkEnd w:id="31"/>
      <w:bookmarkEnd w:id="32"/>
      <w:bookmarkEnd w:id="33"/>
      <w:bookmarkEnd w:id="34"/>
      <w:bookmarkEnd w:id="35"/>
      <w:bookmarkEnd w:id="36"/>
      <w:r w:rsidRPr="004D2A5A">
        <w:rPr>
          <w:sz w:val="28"/>
        </w:rPr>
        <w:t>- требования по обеспечению доступности для инвалидов и маломобильных групп населения;</w:t>
      </w:r>
    </w:p>
    <w:p w14:paraId="55A448CB" w14:textId="77777777" w:rsidR="00C008DB" w:rsidRPr="004D2A5A" w:rsidRDefault="00C008DB" w:rsidP="00B97B92">
      <w:pPr>
        <w:ind w:firstLine="709"/>
        <w:jc w:val="both"/>
        <w:rPr>
          <w:sz w:val="28"/>
        </w:rPr>
      </w:pPr>
      <w:r w:rsidRPr="004D2A5A">
        <w:rPr>
          <w:sz w:val="28"/>
        </w:rPr>
        <w:t>- формы и механизмы общественного участия в принятии решений и реализации проектов комплексного благоустройства и развития городской среды.</w:t>
      </w:r>
    </w:p>
    <w:p w14:paraId="1A8983EB" w14:textId="77777777" w:rsidR="00C008DB" w:rsidRPr="004D2A5A" w:rsidRDefault="00C008DB" w:rsidP="00B97B92">
      <w:pPr>
        <w:ind w:firstLine="709"/>
        <w:jc w:val="both"/>
        <w:rPr>
          <w:sz w:val="28"/>
        </w:rPr>
      </w:pPr>
      <w:bookmarkStart w:id="37" w:name="dfaswn6ml3"/>
      <w:bookmarkStart w:id="38" w:name="bssPhr36"/>
      <w:bookmarkStart w:id="39" w:name="bur_348_112"/>
      <w:bookmarkEnd w:id="37"/>
      <w:bookmarkEnd w:id="38"/>
      <w:bookmarkEnd w:id="39"/>
      <w:r w:rsidRPr="004D2A5A">
        <w:rPr>
          <w:sz w:val="28"/>
        </w:rPr>
        <w:t xml:space="preserve">1.4. Физические и юридические лица независимо от их организационно-правовой формы обеспечивают содержание зданий и сооружений, </w:t>
      </w:r>
      <w:r w:rsidRPr="004D2A5A">
        <w:rPr>
          <w:sz w:val="28"/>
        </w:rPr>
        <w:lastRenderedPageBreak/>
        <w:t>своевременную и качественную очистку и уборку, благоустройство и содержание земельных участков, принадлежащих им на праве собственности или ином вещном праве, в соответствии с действующим законодательством, настоящими Правилами.</w:t>
      </w:r>
    </w:p>
    <w:p w14:paraId="28967EA0" w14:textId="77777777" w:rsidR="00C008DB" w:rsidRPr="004D2A5A" w:rsidRDefault="00C008DB" w:rsidP="00B97B92">
      <w:pPr>
        <w:ind w:firstLine="709"/>
        <w:jc w:val="both"/>
        <w:rPr>
          <w:sz w:val="28"/>
        </w:rPr>
      </w:pPr>
      <w:bookmarkStart w:id="40" w:name="dfas2ba25g"/>
      <w:bookmarkStart w:id="41" w:name="bssPhr37"/>
      <w:bookmarkStart w:id="42" w:name="bur_348_113"/>
      <w:bookmarkEnd w:id="40"/>
      <w:bookmarkEnd w:id="41"/>
      <w:bookmarkEnd w:id="42"/>
      <w:r w:rsidRPr="004D2A5A">
        <w:rPr>
          <w:sz w:val="28"/>
        </w:rPr>
        <w:t>В случае если объект благоустройства принадлежит на праве собственности или ином законном основании двум и более лицам, благоустройство и содержание объекта осуществляется в соответствии с гражданским законодательством.</w:t>
      </w:r>
    </w:p>
    <w:p w14:paraId="30849911" w14:textId="77777777" w:rsidR="00C008DB" w:rsidRPr="004D2A5A" w:rsidRDefault="00C008DB" w:rsidP="00B97B92">
      <w:pPr>
        <w:ind w:firstLine="709"/>
        <w:jc w:val="both"/>
        <w:rPr>
          <w:sz w:val="28"/>
        </w:rPr>
      </w:pPr>
      <w:bookmarkStart w:id="43" w:name="dfasxt6n32"/>
      <w:bookmarkStart w:id="44" w:name="bssPhr38"/>
      <w:bookmarkStart w:id="45" w:name="bur_348_114"/>
      <w:bookmarkEnd w:id="43"/>
      <w:bookmarkEnd w:id="44"/>
      <w:bookmarkEnd w:id="45"/>
      <w:r w:rsidRPr="004D2A5A">
        <w:rPr>
          <w:sz w:val="28"/>
        </w:rPr>
        <w:t>1.4.1. Ответственными за благоустройство и содержание объектов благоустройства являются физические и юридические лица независимо от их организационно-правовых форм и форм собственности, в том числе:</w:t>
      </w:r>
    </w:p>
    <w:p w14:paraId="69F0EBF4" w14:textId="77777777" w:rsidR="00C008DB" w:rsidRPr="004D2A5A" w:rsidRDefault="00C008DB" w:rsidP="00B97B92">
      <w:pPr>
        <w:ind w:firstLine="709"/>
        <w:jc w:val="both"/>
        <w:rPr>
          <w:sz w:val="28"/>
        </w:rPr>
      </w:pPr>
      <w:bookmarkStart w:id="46" w:name="dfas8vqmrw"/>
      <w:bookmarkStart w:id="47" w:name="bssPhr39"/>
      <w:bookmarkStart w:id="48" w:name="bur_348_115"/>
      <w:bookmarkEnd w:id="46"/>
      <w:bookmarkEnd w:id="47"/>
      <w:bookmarkEnd w:id="48"/>
      <w:r w:rsidRPr="004D2A5A">
        <w:rPr>
          <w:sz w:val="28"/>
        </w:rPr>
        <w:t>1) на придомовой территории многоквартирного дома – организации, осуществляющие управление многоквартирным домом, если выбран такой способ, либо собственники помещений в многоквартирном доме.</w:t>
      </w:r>
    </w:p>
    <w:p w14:paraId="5A98D41E" w14:textId="77777777" w:rsidR="00C008DB" w:rsidRPr="004D2A5A" w:rsidRDefault="00C008DB" w:rsidP="00B97B92">
      <w:pPr>
        <w:ind w:firstLine="709"/>
        <w:jc w:val="both"/>
        <w:rPr>
          <w:sz w:val="28"/>
        </w:rPr>
      </w:pPr>
      <w:bookmarkStart w:id="49" w:name="dfasgm5zz4"/>
      <w:bookmarkStart w:id="50" w:name="bssPhr40"/>
      <w:bookmarkStart w:id="51" w:name="bur_348_116"/>
      <w:bookmarkEnd w:id="49"/>
      <w:bookmarkEnd w:id="50"/>
      <w:bookmarkEnd w:id="51"/>
      <w:r w:rsidRPr="004D2A5A">
        <w:rPr>
          <w:sz w:val="28"/>
        </w:rPr>
        <w:t>2) на территориях общего пользования - юридические и физические лица, осуществляющие работы по благоустройству и содержанию на основании договоров, муниципальные учреждения на основании муниципального задания;</w:t>
      </w:r>
    </w:p>
    <w:p w14:paraId="295E49ED" w14:textId="0647C70C" w:rsidR="00C008DB" w:rsidRPr="004D2A5A" w:rsidRDefault="00AF326F" w:rsidP="00B97B92">
      <w:pPr>
        <w:ind w:firstLine="709"/>
        <w:jc w:val="both"/>
        <w:rPr>
          <w:sz w:val="28"/>
        </w:rPr>
      </w:pPr>
      <w:bookmarkStart w:id="52" w:name="dfas1d51a0"/>
      <w:bookmarkStart w:id="53" w:name="bssPhr41"/>
      <w:bookmarkStart w:id="54" w:name="bur_348_117"/>
      <w:bookmarkStart w:id="55" w:name="dfas9q1hh6"/>
      <w:bookmarkStart w:id="56" w:name="bssPhr42"/>
      <w:bookmarkStart w:id="57" w:name="bur_348_118"/>
      <w:bookmarkEnd w:id="52"/>
      <w:bookmarkEnd w:id="53"/>
      <w:bookmarkEnd w:id="54"/>
      <w:bookmarkEnd w:id="55"/>
      <w:bookmarkEnd w:id="56"/>
      <w:bookmarkEnd w:id="57"/>
      <w:r>
        <w:rPr>
          <w:sz w:val="28"/>
        </w:rPr>
        <w:t>3</w:t>
      </w:r>
      <w:r w:rsidR="00C008DB" w:rsidRPr="004D2A5A">
        <w:rPr>
          <w:sz w:val="28"/>
        </w:rPr>
        <w:t>) на территориях, отведенных под проектирование и застройку, где не ведутся строительные работы, - юридические и физические лица, которым предоставлен земельный участок;</w:t>
      </w:r>
    </w:p>
    <w:p w14:paraId="2146BFCC" w14:textId="78D9A4B5" w:rsidR="00C008DB" w:rsidRPr="004D2A5A" w:rsidRDefault="00AF326F" w:rsidP="00B97B92">
      <w:pPr>
        <w:ind w:firstLine="709"/>
        <w:jc w:val="both"/>
        <w:rPr>
          <w:sz w:val="28"/>
        </w:rPr>
      </w:pPr>
      <w:bookmarkStart w:id="58" w:name="dfasa12zzd"/>
      <w:bookmarkStart w:id="59" w:name="bssPhr43"/>
      <w:bookmarkStart w:id="60" w:name="bur_348_119"/>
      <w:bookmarkEnd w:id="58"/>
      <w:bookmarkEnd w:id="59"/>
      <w:bookmarkEnd w:id="60"/>
      <w:r>
        <w:rPr>
          <w:sz w:val="28"/>
        </w:rPr>
        <w:t>4</w:t>
      </w:r>
      <w:r w:rsidR="00C008DB" w:rsidRPr="004D2A5A">
        <w:rPr>
          <w:sz w:val="28"/>
        </w:rPr>
        <w:t>) на территориях, где ведется строительство, - лица, получившие разрешение на строительство;</w:t>
      </w:r>
    </w:p>
    <w:p w14:paraId="3238BF84" w14:textId="5A3D90C9" w:rsidR="00C008DB" w:rsidRPr="004D2A5A" w:rsidRDefault="00AF326F" w:rsidP="00B97B92">
      <w:pPr>
        <w:ind w:firstLine="709"/>
        <w:jc w:val="both"/>
        <w:rPr>
          <w:sz w:val="28"/>
        </w:rPr>
      </w:pPr>
      <w:bookmarkStart w:id="61" w:name="dfasrtw72r"/>
      <w:bookmarkStart w:id="62" w:name="bssPhr44"/>
      <w:bookmarkStart w:id="63" w:name="bur_348_120"/>
      <w:bookmarkEnd w:id="61"/>
      <w:bookmarkEnd w:id="62"/>
      <w:bookmarkEnd w:id="63"/>
      <w:r>
        <w:rPr>
          <w:sz w:val="28"/>
        </w:rPr>
        <w:t>5</w:t>
      </w:r>
      <w:r w:rsidR="00C008DB" w:rsidRPr="004D2A5A">
        <w:rPr>
          <w:sz w:val="28"/>
        </w:rPr>
        <w:t>) на огороженных территориях трансформаторных и распределительных подстанций, инженерных сооружений, опор воздушных линий электропередач - лица, в собственности или на ином законном праве которых находятся указанные объекты;</w:t>
      </w:r>
    </w:p>
    <w:p w14:paraId="4617EC97" w14:textId="186B0FA8" w:rsidR="00C008DB" w:rsidRPr="004D2A5A" w:rsidRDefault="00AF326F" w:rsidP="00B97B92">
      <w:pPr>
        <w:ind w:firstLine="709"/>
        <w:jc w:val="both"/>
        <w:rPr>
          <w:sz w:val="28"/>
        </w:rPr>
      </w:pPr>
      <w:bookmarkStart w:id="64" w:name="dfasuczpmp"/>
      <w:bookmarkStart w:id="65" w:name="bssPhr45"/>
      <w:bookmarkStart w:id="66" w:name="bur_348_121"/>
      <w:bookmarkEnd w:id="64"/>
      <w:bookmarkEnd w:id="65"/>
      <w:bookmarkEnd w:id="66"/>
      <w:r>
        <w:rPr>
          <w:sz w:val="28"/>
        </w:rPr>
        <w:t>6</w:t>
      </w:r>
      <w:r w:rsidR="00C008DB" w:rsidRPr="004D2A5A">
        <w:rPr>
          <w:sz w:val="28"/>
        </w:rPr>
        <w:t>) на территориях индивидуальных домовладений - собственники, владельцы индивидуальных домовладений, лица, имеющие права владения и (или) пользования индивидуальным домовладением;</w:t>
      </w:r>
    </w:p>
    <w:p w14:paraId="1EDC3B31" w14:textId="006F3AF1" w:rsidR="00C008DB" w:rsidRPr="004D2A5A" w:rsidRDefault="00AF326F" w:rsidP="00B97B92">
      <w:pPr>
        <w:ind w:firstLine="709"/>
        <w:jc w:val="both"/>
        <w:rPr>
          <w:sz w:val="28"/>
        </w:rPr>
      </w:pPr>
      <w:bookmarkStart w:id="67" w:name="dfasqd8aag"/>
      <w:bookmarkStart w:id="68" w:name="bssPhr46"/>
      <w:bookmarkStart w:id="69" w:name="bur_348_122"/>
      <w:bookmarkEnd w:id="67"/>
      <w:bookmarkEnd w:id="68"/>
      <w:bookmarkEnd w:id="69"/>
      <w:r>
        <w:rPr>
          <w:sz w:val="28"/>
        </w:rPr>
        <w:t>7</w:t>
      </w:r>
      <w:r w:rsidR="00C008DB" w:rsidRPr="004D2A5A">
        <w:rPr>
          <w:sz w:val="28"/>
        </w:rPr>
        <w:t>) на территориях мест общего пользования садоводческих некоммерческих товариществ, гаражно-строительных кооперативов – садоводческое некоммерческое товарищество, гаражно-строительный кооператив за счет взносов членов товариществ и кооперативов.</w:t>
      </w:r>
    </w:p>
    <w:p w14:paraId="01D79495" w14:textId="2858F0D6" w:rsidR="00C008DB" w:rsidRPr="004D2A5A" w:rsidRDefault="00C008DB" w:rsidP="00B97B92">
      <w:pPr>
        <w:ind w:firstLine="709"/>
        <w:jc w:val="both"/>
        <w:rPr>
          <w:sz w:val="28"/>
        </w:rPr>
      </w:pPr>
      <w:bookmarkStart w:id="70" w:name="dfastg5bch"/>
      <w:bookmarkStart w:id="71" w:name="bssPhr47"/>
      <w:bookmarkStart w:id="72" w:name="bur_348_123"/>
      <w:bookmarkEnd w:id="70"/>
      <w:bookmarkEnd w:id="71"/>
      <w:bookmarkEnd w:id="72"/>
      <w:r w:rsidRPr="004D2A5A">
        <w:rPr>
          <w:sz w:val="28"/>
        </w:rPr>
        <w:t xml:space="preserve">1.4.2. На объектах благоустройства, за исключением указанных в </w:t>
      </w:r>
      <w:proofErr w:type="spellStart"/>
      <w:r w:rsidRPr="004D2A5A">
        <w:rPr>
          <w:sz w:val="28"/>
        </w:rPr>
        <w:t>п.п</w:t>
      </w:r>
      <w:proofErr w:type="spellEnd"/>
      <w:r w:rsidRPr="004D2A5A">
        <w:rPr>
          <w:sz w:val="28"/>
        </w:rPr>
        <w:t>. 1.4.1., лицами, ответственными за благоустройство и содержание объектов благоустройства, являются физические и юридические лица, которым принадлежат на праве собственности или ином праве эти объекты, а также в предусмотренных действующим законодательством и настоящими Правилами случаях.</w:t>
      </w:r>
    </w:p>
    <w:p w14:paraId="466BBA12" w14:textId="77777777" w:rsidR="00C008DB" w:rsidRPr="004D2A5A" w:rsidRDefault="00C008DB" w:rsidP="00B97B92">
      <w:pPr>
        <w:ind w:firstLine="709"/>
        <w:jc w:val="both"/>
        <w:rPr>
          <w:sz w:val="28"/>
        </w:rPr>
      </w:pPr>
      <w:bookmarkStart w:id="73" w:name="dfase7w11n"/>
      <w:bookmarkStart w:id="74" w:name="bssPhr48"/>
      <w:bookmarkStart w:id="75" w:name="bur_348_124"/>
      <w:bookmarkEnd w:id="73"/>
      <w:bookmarkEnd w:id="74"/>
      <w:bookmarkEnd w:id="75"/>
      <w:r w:rsidRPr="004D2A5A">
        <w:rPr>
          <w:sz w:val="28"/>
        </w:rPr>
        <w:t xml:space="preserve">1.5. Собственники жилых помещений в многоквартирных домах или организации, осуществляющие управление многоквартирным домом, если выбран такой способ управления, осуществляют за счет средств собственников содержание общего имущества дома, благоустройство и содержание земельного участка, на котором расположен данный дом, в том </w:t>
      </w:r>
      <w:r w:rsidRPr="004D2A5A">
        <w:rPr>
          <w:sz w:val="28"/>
        </w:rPr>
        <w:lastRenderedPageBreak/>
        <w:t>числе расположенных на нем проездов, тротуаров, объектов озеленения, детских и спортивных площадок, автостоянок, площадок для сбора коммунальных отходов (далее – придомовая территория).</w:t>
      </w:r>
    </w:p>
    <w:p w14:paraId="2DCE293F" w14:textId="77777777" w:rsidR="00C008DB" w:rsidRPr="004D2A5A" w:rsidRDefault="00C008DB" w:rsidP="00B97B92">
      <w:pPr>
        <w:ind w:firstLine="709"/>
        <w:jc w:val="both"/>
        <w:rPr>
          <w:sz w:val="28"/>
        </w:rPr>
      </w:pPr>
      <w:bookmarkStart w:id="76" w:name="dfaszl7x29"/>
      <w:bookmarkStart w:id="77" w:name="bssPhr49"/>
      <w:bookmarkStart w:id="78" w:name="bur_348_125"/>
      <w:bookmarkEnd w:id="76"/>
      <w:bookmarkEnd w:id="77"/>
      <w:bookmarkEnd w:id="78"/>
      <w:r w:rsidRPr="004D2A5A">
        <w:rPr>
          <w:sz w:val="28"/>
        </w:rPr>
        <w:t>1.5.1. Финансирование мероприятий, указанных в п. 1.5 возможно за счет средств бюджета, в случаях и порядке, предусмотренных нормативными правовыми актами.</w:t>
      </w:r>
    </w:p>
    <w:p w14:paraId="59112529" w14:textId="4492DCE4" w:rsidR="00C008DB" w:rsidRPr="004D2A5A" w:rsidRDefault="00C008DB" w:rsidP="00B97B92">
      <w:pPr>
        <w:ind w:firstLine="709"/>
        <w:jc w:val="both"/>
        <w:rPr>
          <w:sz w:val="28"/>
        </w:rPr>
      </w:pPr>
      <w:bookmarkStart w:id="79" w:name="dfash7zbc2"/>
      <w:bookmarkStart w:id="80" w:name="bssPhr50"/>
      <w:bookmarkStart w:id="81" w:name="bur_348_126"/>
      <w:bookmarkEnd w:id="79"/>
      <w:bookmarkEnd w:id="80"/>
      <w:bookmarkEnd w:id="81"/>
      <w:r w:rsidRPr="004D2A5A">
        <w:rPr>
          <w:sz w:val="28"/>
        </w:rPr>
        <w:t xml:space="preserve">1.6. Организация благоустройства и содержания территорий общего пользования, в том числе уборка проезжей части автомобильных дорог местного значения, </w:t>
      </w:r>
      <w:proofErr w:type="gramStart"/>
      <w:r w:rsidRPr="004D2A5A">
        <w:rPr>
          <w:color w:val="000000"/>
          <w:sz w:val="28"/>
        </w:rPr>
        <w:t>организацией</w:t>
      </w:r>
      <w:proofErr w:type="gramEnd"/>
      <w:r w:rsidRPr="004D2A5A">
        <w:rPr>
          <w:color w:val="000000"/>
          <w:sz w:val="28"/>
        </w:rPr>
        <w:t xml:space="preserve"> заключившей договор</w:t>
      </w:r>
      <w:r w:rsidRPr="004D2A5A">
        <w:rPr>
          <w:sz w:val="28"/>
        </w:rPr>
        <w:t xml:space="preserve"> на данные виды работ в пределах своих полномочий, за счет средств, предусмотренных на эти цели в бюджете </w:t>
      </w:r>
      <w:r w:rsidR="00F45647" w:rsidRPr="00C008DB">
        <w:rPr>
          <w:sz w:val="28"/>
        </w:rPr>
        <w:t>Забайкальского муниципального округа</w:t>
      </w:r>
      <w:r w:rsidRPr="004D2A5A">
        <w:rPr>
          <w:sz w:val="28"/>
        </w:rPr>
        <w:t>.</w:t>
      </w:r>
    </w:p>
    <w:p w14:paraId="01CB767B" w14:textId="30EF71FF" w:rsidR="00C008DB" w:rsidRPr="004D2A5A" w:rsidRDefault="00C008DB" w:rsidP="00B97B92">
      <w:pPr>
        <w:ind w:firstLine="709"/>
        <w:jc w:val="both"/>
        <w:rPr>
          <w:sz w:val="28"/>
        </w:rPr>
      </w:pPr>
      <w:bookmarkStart w:id="82" w:name="dfasfrawnw"/>
      <w:bookmarkStart w:id="83" w:name="bssPhr51"/>
      <w:bookmarkStart w:id="84" w:name="bur_348_127"/>
      <w:bookmarkEnd w:id="82"/>
      <w:bookmarkEnd w:id="83"/>
      <w:bookmarkEnd w:id="84"/>
      <w:r w:rsidRPr="004D2A5A">
        <w:rPr>
          <w:sz w:val="28"/>
        </w:rPr>
        <w:t xml:space="preserve">1.7. На территории </w:t>
      </w:r>
      <w:r w:rsidR="00F45647" w:rsidRPr="00C008DB">
        <w:rPr>
          <w:sz w:val="28"/>
        </w:rPr>
        <w:t>Забайкальского муниципального округа</w:t>
      </w:r>
      <w:r w:rsidR="00F45647">
        <w:rPr>
          <w:sz w:val="28"/>
        </w:rPr>
        <w:t xml:space="preserve"> </w:t>
      </w:r>
      <w:r w:rsidRPr="004D2A5A">
        <w:rPr>
          <w:sz w:val="28"/>
        </w:rPr>
        <w:t>запрещается:</w:t>
      </w:r>
      <w:bookmarkStart w:id="85" w:name="dfas070p7s"/>
      <w:bookmarkStart w:id="86" w:name="bssPhr52"/>
      <w:bookmarkStart w:id="87" w:name="bur_348_128"/>
      <w:bookmarkEnd w:id="85"/>
      <w:bookmarkEnd w:id="86"/>
      <w:bookmarkEnd w:id="87"/>
    </w:p>
    <w:p w14:paraId="758D0554" w14:textId="77777777" w:rsidR="00C008DB" w:rsidRPr="004D2A5A" w:rsidRDefault="00C008DB" w:rsidP="00B97B92">
      <w:pPr>
        <w:ind w:firstLine="709"/>
        <w:jc w:val="both"/>
        <w:rPr>
          <w:sz w:val="28"/>
        </w:rPr>
      </w:pPr>
      <w:r w:rsidRPr="004D2A5A">
        <w:rPr>
          <w:sz w:val="28"/>
        </w:rPr>
        <w:t>1.7.1. В целях поддержания надлежащего санитарного состояния территорий:</w:t>
      </w:r>
    </w:p>
    <w:p w14:paraId="3E124DA5" w14:textId="77777777" w:rsidR="00C008DB" w:rsidRPr="004D2A5A" w:rsidRDefault="00C008DB" w:rsidP="00B97B92">
      <w:pPr>
        <w:ind w:firstLine="709"/>
        <w:jc w:val="both"/>
        <w:rPr>
          <w:sz w:val="28"/>
        </w:rPr>
      </w:pPr>
      <w:r w:rsidRPr="004D2A5A">
        <w:rPr>
          <w:sz w:val="28"/>
        </w:rPr>
        <w:t>1.7.1.1. накопление и размещение отходов, мусора в несанкционированных местах, сжигание мусора, тары, листвы, травы, тополиного пуха, различных видов отходов, закапывание и сжигание отходов, а также разведение костров, включая внутренние территории предприятий и частных домовладений;</w:t>
      </w:r>
    </w:p>
    <w:p w14:paraId="5F399386" w14:textId="77777777" w:rsidR="00C008DB" w:rsidRPr="004D2A5A" w:rsidRDefault="00C008DB" w:rsidP="00B97B92">
      <w:pPr>
        <w:ind w:firstLine="709"/>
        <w:jc w:val="both"/>
        <w:rPr>
          <w:sz w:val="28"/>
        </w:rPr>
      </w:pPr>
      <w:r w:rsidRPr="004D2A5A">
        <w:rPr>
          <w:sz w:val="28"/>
        </w:rPr>
        <w:t>1.7.1.2. складирование картонной тары в контейнеры и урны, предназначенные для сбора бытового мусора, бункеры накопители для крупногабаритного мусора;</w:t>
      </w:r>
    </w:p>
    <w:p w14:paraId="3EDD5AB0" w14:textId="77777777" w:rsidR="00C008DB" w:rsidRPr="004D2A5A" w:rsidRDefault="00C008DB" w:rsidP="00B97B92">
      <w:pPr>
        <w:ind w:firstLine="709"/>
        <w:jc w:val="both"/>
        <w:rPr>
          <w:sz w:val="28"/>
        </w:rPr>
      </w:pPr>
      <w:r w:rsidRPr="004D2A5A">
        <w:rPr>
          <w:sz w:val="28"/>
        </w:rPr>
        <w:t>1.7.1.3. складирование картонной тары у магазинов, павильонов, киосков, палаток, лотков, на контейнерных площадках многоквартирных жилых домов;</w:t>
      </w:r>
    </w:p>
    <w:p w14:paraId="4CECF810" w14:textId="77777777" w:rsidR="00C008DB" w:rsidRPr="004D2A5A" w:rsidRDefault="00C008DB" w:rsidP="00B97B92">
      <w:pPr>
        <w:ind w:firstLine="709"/>
        <w:jc w:val="both"/>
        <w:rPr>
          <w:sz w:val="28"/>
        </w:rPr>
      </w:pPr>
      <w:r w:rsidRPr="004D2A5A">
        <w:rPr>
          <w:sz w:val="28"/>
        </w:rPr>
        <w:t>1.7.1.4. загромождение и захламление в местах общего пользования, на территориях административных объектов, объектов социальной сферы, торговли, общественного питания, бытового обслуживания населения, индивидуальной и многоквартирной жилищной застройки, строительным материалом, дровами, углем, металлоломом, грунтом, иными предметами (имуществом) либо мусором, строительными отходами, а равно складирование данных объектов на указанной территории, а так же размещение брошенного, разукомплектованного, аварийного и пришедшего в негодность автотранспорта на улицах, дворовых территориях, на детских и спортивных площадках, тротуарах, пешеходных дорожках, газонах, участках с зелеными насаждениями;</w:t>
      </w:r>
    </w:p>
    <w:p w14:paraId="39F56DC2" w14:textId="6CF51D8C" w:rsidR="00C008DB" w:rsidRPr="004D2A5A" w:rsidRDefault="00C008DB" w:rsidP="00B97B92">
      <w:pPr>
        <w:ind w:firstLine="709"/>
        <w:jc w:val="both"/>
        <w:rPr>
          <w:sz w:val="28"/>
        </w:rPr>
      </w:pPr>
      <w:r w:rsidRPr="004D2A5A">
        <w:rPr>
          <w:sz w:val="28"/>
        </w:rPr>
        <w:t>В случае невозможности установления лиц, разместивших мусор на вышеуказанных территориях, удаление мусора производится лицами, обязанными обеспечить уборку данной территории в соответствии с пунктом 1.4.  настоящих Правил;</w:t>
      </w:r>
    </w:p>
    <w:p w14:paraId="17806D31" w14:textId="77777777" w:rsidR="00C008DB" w:rsidRPr="004D2A5A" w:rsidRDefault="00C008DB" w:rsidP="00B97B92">
      <w:pPr>
        <w:ind w:firstLine="709"/>
        <w:jc w:val="both"/>
        <w:rPr>
          <w:sz w:val="28"/>
        </w:rPr>
      </w:pPr>
      <w:bookmarkStart w:id="88" w:name="_Hlk187996261"/>
      <w:r w:rsidRPr="004D2A5A">
        <w:rPr>
          <w:sz w:val="28"/>
        </w:rPr>
        <w:t xml:space="preserve">1.7.1.5. сброс коммунального и строительного мусора, отходов производства, жидких и иных коммунальных отходов, тары, листвы, снега, смета, спила деревьев вне специально отведенных для этих целей мест. Лица, разместившие отходы производства и потребления в несанкционированных </w:t>
      </w:r>
      <w:r w:rsidRPr="004D2A5A">
        <w:rPr>
          <w:sz w:val="28"/>
        </w:rPr>
        <w:lastRenderedPageBreak/>
        <w:t>местах, обязаны за свой счет производить уборку и очистку данной территории;</w:t>
      </w:r>
    </w:p>
    <w:p w14:paraId="34E9AFBE" w14:textId="127B82DE" w:rsidR="00C008DB" w:rsidRPr="004D2A5A" w:rsidRDefault="00C008DB" w:rsidP="00B97B92">
      <w:pPr>
        <w:ind w:firstLine="709"/>
        <w:jc w:val="both"/>
        <w:rPr>
          <w:sz w:val="28"/>
        </w:rPr>
      </w:pPr>
      <w:bookmarkStart w:id="89" w:name="_Hlk187996299"/>
      <w:bookmarkEnd w:id="88"/>
      <w:r w:rsidRPr="004D2A5A">
        <w:rPr>
          <w:sz w:val="28"/>
        </w:rPr>
        <w:t>В случае невозможности установления лиц, разместивших мусор на вышеуказанных территориях, удаление мусора производится лицами, обязанными обеспечить уборку данной территории в соответствии с пунктом 1.4.  настоящих Правил;</w:t>
      </w:r>
    </w:p>
    <w:bookmarkEnd w:id="89"/>
    <w:p w14:paraId="0407D5AF" w14:textId="77777777" w:rsidR="00C008DB" w:rsidRPr="004D2A5A" w:rsidRDefault="00C008DB" w:rsidP="00B97B92">
      <w:pPr>
        <w:ind w:firstLine="709"/>
        <w:jc w:val="both"/>
        <w:rPr>
          <w:sz w:val="28"/>
        </w:rPr>
      </w:pPr>
      <w:r w:rsidRPr="004D2A5A">
        <w:rPr>
          <w:sz w:val="28"/>
        </w:rPr>
        <w:t>1.7.1.6. складирование строительного мусора, отходов 1-го и 2-го классов опасности, а также специфических отходов (в том числе одноразовых шприцев и медицинских систем, биологических отходов, горючих и токсичных жидкостей, отработанных автошин, ртутьсодержащих приборов и ламп) в места временного хранения отходов;</w:t>
      </w:r>
    </w:p>
    <w:p w14:paraId="3B9D3CE4" w14:textId="77777777" w:rsidR="00C008DB" w:rsidRPr="004D2A5A" w:rsidRDefault="00C008DB" w:rsidP="00B97B92">
      <w:pPr>
        <w:ind w:firstLine="709"/>
        <w:jc w:val="both"/>
        <w:rPr>
          <w:sz w:val="28"/>
        </w:rPr>
      </w:pPr>
      <w:bookmarkStart w:id="90" w:name="_Hlk187996326"/>
      <w:r w:rsidRPr="004D2A5A">
        <w:rPr>
          <w:sz w:val="28"/>
        </w:rPr>
        <w:t>1.7.1.7. устройство наливных помоек, разлив помоев и нечистот за территорией домов и улиц, вынос мусора на уличные проезды;</w:t>
      </w:r>
    </w:p>
    <w:bookmarkEnd w:id="90"/>
    <w:p w14:paraId="1A35D803" w14:textId="77777777" w:rsidR="00C008DB" w:rsidRPr="004D2A5A" w:rsidRDefault="00C008DB" w:rsidP="00B97B92">
      <w:pPr>
        <w:ind w:firstLine="709"/>
        <w:jc w:val="both"/>
        <w:rPr>
          <w:sz w:val="28"/>
        </w:rPr>
      </w:pPr>
      <w:r w:rsidRPr="004D2A5A">
        <w:rPr>
          <w:sz w:val="28"/>
        </w:rPr>
        <w:t>1.7.1.8. слив жидких отходов, отработанных горюче-смазочных жидкостей на усовершенствованное покрытие территории или грунт, в колодцы ливневой канализации;</w:t>
      </w:r>
    </w:p>
    <w:p w14:paraId="1EACB51F" w14:textId="77777777" w:rsidR="00C008DB" w:rsidRPr="004D2A5A" w:rsidRDefault="00C008DB" w:rsidP="00B97B92">
      <w:pPr>
        <w:ind w:firstLine="709"/>
        <w:jc w:val="both"/>
        <w:rPr>
          <w:sz w:val="28"/>
        </w:rPr>
      </w:pPr>
      <w:r w:rsidRPr="004D2A5A">
        <w:rPr>
          <w:sz w:val="28"/>
        </w:rPr>
        <w:t>1.7.1.9. устанавливать контейнеры (бункеры-накопители) на проезжей части улиц и дорог, тротуарах, газонах и в зеленых зонах;</w:t>
      </w:r>
    </w:p>
    <w:p w14:paraId="62AD2B6B" w14:textId="77777777" w:rsidR="00C008DB" w:rsidRPr="004D2A5A" w:rsidRDefault="00C008DB" w:rsidP="00B97B92">
      <w:pPr>
        <w:ind w:firstLine="709"/>
        <w:jc w:val="both"/>
        <w:rPr>
          <w:sz w:val="28"/>
        </w:rPr>
      </w:pPr>
      <w:r w:rsidRPr="004D2A5A">
        <w:rPr>
          <w:sz w:val="28"/>
        </w:rPr>
        <w:t>1.7.1.10. перевозка грунта, мусора, сыпучих строительных материалов, легкой тары, листвы, ветвей деревьев, снега, смета, коммунальных и иных отходов на транспортных средствах без покрытия брезентом или другим материалом, исключающим загрязнение дорог;</w:t>
      </w:r>
    </w:p>
    <w:p w14:paraId="28679AD0" w14:textId="77777777" w:rsidR="00C008DB" w:rsidRPr="004D2A5A" w:rsidRDefault="00C008DB" w:rsidP="00B97B92">
      <w:pPr>
        <w:ind w:firstLine="709"/>
        <w:jc w:val="both"/>
        <w:rPr>
          <w:sz w:val="28"/>
        </w:rPr>
      </w:pPr>
      <w:r w:rsidRPr="004D2A5A">
        <w:rPr>
          <w:sz w:val="28"/>
        </w:rPr>
        <w:t>1.7.1.11. обустройство выгребных ям, уборных за территорией домовладений;</w:t>
      </w:r>
    </w:p>
    <w:p w14:paraId="29AAE977" w14:textId="77777777" w:rsidR="00C008DB" w:rsidRPr="004D2A5A" w:rsidRDefault="00C008DB" w:rsidP="00B97B92">
      <w:pPr>
        <w:ind w:firstLine="709"/>
        <w:jc w:val="both"/>
        <w:rPr>
          <w:sz w:val="28"/>
        </w:rPr>
      </w:pPr>
      <w:r w:rsidRPr="004D2A5A">
        <w:rPr>
          <w:sz w:val="28"/>
        </w:rPr>
        <w:t>1.7.1.12. засорение зон санитарной охраны водозаборных и водопроводных сооружений;</w:t>
      </w:r>
    </w:p>
    <w:p w14:paraId="1CCB5426" w14:textId="77777777" w:rsidR="00C008DB" w:rsidRPr="004D2A5A" w:rsidRDefault="00C008DB" w:rsidP="00B97B92">
      <w:pPr>
        <w:ind w:firstLine="709"/>
        <w:jc w:val="both"/>
        <w:rPr>
          <w:sz w:val="28"/>
        </w:rPr>
      </w:pPr>
      <w:bookmarkStart w:id="91" w:name="_Hlk187996411"/>
      <w:r w:rsidRPr="004D2A5A">
        <w:rPr>
          <w:sz w:val="28"/>
        </w:rPr>
        <w:t xml:space="preserve">1.7.1.13. сметание мусора и (или) снега с тротуара и (или) газона на проезжую часть дороги. При механизированной уборке проезжей части работы осуществляются способом, исключающим засорение тротуаров </w:t>
      </w:r>
      <w:proofErr w:type="spellStart"/>
      <w:r w:rsidRPr="004D2A5A">
        <w:rPr>
          <w:sz w:val="28"/>
        </w:rPr>
        <w:t>смётом</w:t>
      </w:r>
      <w:proofErr w:type="spellEnd"/>
      <w:r w:rsidRPr="004D2A5A">
        <w:rPr>
          <w:sz w:val="28"/>
        </w:rPr>
        <w:t xml:space="preserve"> с проезжей части;</w:t>
      </w:r>
    </w:p>
    <w:bookmarkEnd w:id="91"/>
    <w:p w14:paraId="3F67E815" w14:textId="77777777" w:rsidR="00C008DB" w:rsidRPr="004D2A5A" w:rsidRDefault="00C008DB" w:rsidP="00B97B92">
      <w:pPr>
        <w:ind w:firstLine="709"/>
        <w:jc w:val="both"/>
        <w:rPr>
          <w:sz w:val="28"/>
        </w:rPr>
      </w:pPr>
      <w:r w:rsidRPr="004D2A5A">
        <w:rPr>
          <w:sz w:val="28"/>
        </w:rPr>
        <w:t>1.7.1.14. засорение канализационных, водопроводных колодцев и других инженерных коммуникаций, в том числе ливневых коллекторов;</w:t>
      </w:r>
    </w:p>
    <w:p w14:paraId="103F42E7" w14:textId="77777777" w:rsidR="00C008DB" w:rsidRPr="004D2A5A" w:rsidRDefault="00C008DB" w:rsidP="00B97B92">
      <w:pPr>
        <w:ind w:firstLine="709"/>
        <w:jc w:val="both"/>
        <w:rPr>
          <w:sz w:val="28"/>
        </w:rPr>
      </w:pPr>
      <w:r w:rsidRPr="004D2A5A">
        <w:rPr>
          <w:sz w:val="28"/>
        </w:rPr>
        <w:t xml:space="preserve">1.7.1.15. складирование нечистот на проезжую часть улиц, тротуары и газоны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 </w:t>
      </w:r>
    </w:p>
    <w:p w14:paraId="65F64027" w14:textId="77777777" w:rsidR="00C008DB" w:rsidRPr="004D2A5A" w:rsidRDefault="00C008DB" w:rsidP="00B97B92">
      <w:pPr>
        <w:ind w:firstLine="709"/>
        <w:jc w:val="both"/>
        <w:rPr>
          <w:sz w:val="28"/>
        </w:rPr>
      </w:pPr>
      <w:r w:rsidRPr="004D2A5A">
        <w:rPr>
          <w:sz w:val="28"/>
        </w:rPr>
        <w:t>1.7.1.16. сливание воды на тротуары, газоны, проезжую часть дороги,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14:paraId="330806C3" w14:textId="77777777" w:rsidR="00C008DB" w:rsidRPr="004D2A5A" w:rsidRDefault="00C008DB" w:rsidP="00B97B92">
      <w:pPr>
        <w:ind w:firstLine="709"/>
        <w:jc w:val="both"/>
        <w:rPr>
          <w:sz w:val="28"/>
        </w:rPr>
      </w:pPr>
      <w:r w:rsidRPr="004D2A5A">
        <w:rPr>
          <w:sz w:val="28"/>
        </w:rPr>
        <w:t>1.7.1.</w:t>
      </w:r>
      <w:bookmarkStart w:id="92" w:name="dfas8zoutg"/>
      <w:bookmarkStart w:id="93" w:name="bssPhr53"/>
      <w:bookmarkStart w:id="94" w:name="bur_348_129"/>
      <w:bookmarkEnd w:id="92"/>
      <w:bookmarkEnd w:id="93"/>
      <w:bookmarkEnd w:id="94"/>
      <w:r w:rsidRPr="004D2A5A">
        <w:rPr>
          <w:sz w:val="28"/>
        </w:rPr>
        <w:t>17. мойка транспортных средств, их ремонт вне специально оборудованных для этого мест;</w:t>
      </w:r>
    </w:p>
    <w:p w14:paraId="55F84493" w14:textId="7A0029E1" w:rsidR="00C008DB" w:rsidRPr="004D2A5A" w:rsidRDefault="00C008DB" w:rsidP="00B97B92">
      <w:pPr>
        <w:ind w:firstLine="709"/>
        <w:jc w:val="both"/>
        <w:rPr>
          <w:sz w:val="28"/>
        </w:rPr>
      </w:pPr>
      <w:r w:rsidRPr="004D2A5A">
        <w:rPr>
          <w:sz w:val="28"/>
        </w:rPr>
        <w:t>1.7.2. При проведении земляных и строительных работ:</w:t>
      </w:r>
    </w:p>
    <w:p w14:paraId="306B9E29" w14:textId="77777777" w:rsidR="00C008DB" w:rsidRPr="004D2A5A" w:rsidRDefault="00C008DB" w:rsidP="00B97B92">
      <w:pPr>
        <w:ind w:firstLine="709"/>
        <w:jc w:val="both"/>
        <w:rPr>
          <w:sz w:val="28"/>
        </w:rPr>
      </w:pPr>
      <w:r w:rsidRPr="004D2A5A">
        <w:rPr>
          <w:sz w:val="28"/>
        </w:rPr>
        <w:t>1.7.2.</w:t>
      </w:r>
      <w:bookmarkStart w:id="95" w:name="dfaswuqyb1"/>
      <w:bookmarkStart w:id="96" w:name="bssPhr54"/>
      <w:bookmarkStart w:id="97" w:name="bur_348_130"/>
      <w:bookmarkEnd w:id="95"/>
      <w:bookmarkEnd w:id="96"/>
      <w:bookmarkEnd w:id="97"/>
      <w:r w:rsidRPr="004D2A5A">
        <w:rPr>
          <w:sz w:val="28"/>
        </w:rPr>
        <w:t>1. загромождение проезжей части дорог, тротуаров;</w:t>
      </w:r>
    </w:p>
    <w:p w14:paraId="2B9F4DCF" w14:textId="73539E5D" w:rsidR="00C008DB" w:rsidRPr="004D2A5A" w:rsidRDefault="00C008DB" w:rsidP="00B97B92">
      <w:pPr>
        <w:ind w:firstLine="709"/>
        <w:jc w:val="both"/>
        <w:rPr>
          <w:sz w:val="28"/>
        </w:rPr>
      </w:pPr>
      <w:bookmarkStart w:id="98" w:name="_Hlk187996465"/>
      <w:r w:rsidRPr="004D2A5A">
        <w:rPr>
          <w:sz w:val="28"/>
        </w:rPr>
        <w:lastRenderedPageBreak/>
        <w:t>1.7.2.2. складирование отходов асфальтобетона, грунта, образовавшихся при проведении земляных работ, на проезжей части дорог, на газонах или участках с зелеными насаждениями;</w:t>
      </w:r>
    </w:p>
    <w:bookmarkEnd w:id="98"/>
    <w:p w14:paraId="1978B98C" w14:textId="1662273E" w:rsidR="00C008DB" w:rsidRPr="004D2A5A" w:rsidRDefault="00C008DB" w:rsidP="00B97B92">
      <w:pPr>
        <w:ind w:firstLine="709"/>
        <w:jc w:val="both"/>
        <w:rPr>
          <w:sz w:val="28"/>
        </w:rPr>
      </w:pPr>
      <w:r w:rsidRPr="004D2A5A">
        <w:rPr>
          <w:sz w:val="28"/>
        </w:rPr>
        <w:t xml:space="preserve">1.7.2.3. вскрытие дорожного покрытия или осуществление земляных, строительных, ремонтных работ на </w:t>
      </w:r>
      <w:r w:rsidRPr="00B97B92">
        <w:rPr>
          <w:sz w:val="28"/>
        </w:rPr>
        <w:t xml:space="preserve">территории </w:t>
      </w:r>
      <w:r w:rsidR="009A00FF" w:rsidRPr="00B97B92">
        <w:rPr>
          <w:sz w:val="28"/>
        </w:rPr>
        <w:t xml:space="preserve">Забайкальского округа </w:t>
      </w:r>
      <w:r w:rsidRPr="004D2A5A">
        <w:rPr>
          <w:sz w:val="28"/>
        </w:rPr>
        <w:t xml:space="preserve">без разрешения (разрешение на право производства земляных работ) выдаваемого </w:t>
      </w:r>
      <w:r w:rsidRPr="009A00FF">
        <w:rPr>
          <w:sz w:val="28"/>
        </w:rPr>
        <w:t>администрацией</w:t>
      </w:r>
      <w:r w:rsidRPr="00386A97">
        <w:rPr>
          <w:color w:val="FF0000"/>
          <w:sz w:val="28"/>
        </w:rPr>
        <w:t xml:space="preserve"> </w:t>
      </w:r>
      <w:r w:rsidR="00386A97" w:rsidRPr="00C008DB">
        <w:rPr>
          <w:sz w:val="28"/>
        </w:rPr>
        <w:t>Забайкальского муниципального округа</w:t>
      </w:r>
      <w:r w:rsidRPr="00386A97">
        <w:rPr>
          <w:sz w:val="28"/>
        </w:rPr>
        <w:t xml:space="preserve">; </w:t>
      </w:r>
      <w:r w:rsidRPr="00386A97">
        <w:rPr>
          <w:color w:val="FF0000"/>
          <w:sz w:val="28"/>
        </w:rPr>
        <w:t xml:space="preserve"> </w:t>
      </w:r>
    </w:p>
    <w:p w14:paraId="4772DDF1" w14:textId="77777777" w:rsidR="00C008DB" w:rsidRPr="004D2A5A" w:rsidRDefault="00C008DB" w:rsidP="00B97B92">
      <w:pPr>
        <w:ind w:firstLine="709"/>
        <w:jc w:val="both"/>
        <w:rPr>
          <w:sz w:val="28"/>
        </w:rPr>
      </w:pPr>
      <w:r w:rsidRPr="004D2A5A">
        <w:rPr>
          <w:sz w:val="28"/>
        </w:rPr>
        <w:t>1.7.2.4. изменение существующего положения подземных сооружений, не предусмотренных утвержденным проектом;</w:t>
      </w:r>
    </w:p>
    <w:p w14:paraId="1CB9353A" w14:textId="77777777" w:rsidR="00C008DB" w:rsidRPr="004D2A5A" w:rsidRDefault="00C008DB" w:rsidP="00B97B92">
      <w:pPr>
        <w:ind w:firstLine="709"/>
        <w:jc w:val="both"/>
        <w:rPr>
          <w:sz w:val="28"/>
        </w:rPr>
      </w:pPr>
      <w:r w:rsidRPr="004D2A5A">
        <w:rPr>
          <w:sz w:val="28"/>
        </w:rPr>
        <w:t>1.7.2.5. размещение надземных строений и сооружений на трассах существующих подземных сетей;</w:t>
      </w:r>
    </w:p>
    <w:p w14:paraId="083BC146" w14:textId="77777777" w:rsidR="00C008DB" w:rsidRPr="004D2A5A" w:rsidRDefault="00C008DB" w:rsidP="00B97B92">
      <w:pPr>
        <w:ind w:firstLine="709"/>
        <w:jc w:val="both"/>
        <w:rPr>
          <w:sz w:val="28"/>
        </w:rPr>
      </w:pPr>
      <w:r w:rsidRPr="004D2A5A">
        <w:rPr>
          <w:sz w:val="28"/>
        </w:rPr>
        <w:t>1.7.2.6. заваливание землей, строительными материалами и мусором зеленых насаждений (газонов, деревьев и кустарников), крышек люков смотровых колодцев и камер, водосточных решеток, ливневых коллекторов;</w:t>
      </w:r>
    </w:p>
    <w:p w14:paraId="77724DAD" w14:textId="1FADA207" w:rsidR="00C008DB" w:rsidRPr="004D2A5A" w:rsidRDefault="00C008DB" w:rsidP="00B97B92">
      <w:pPr>
        <w:ind w:firstLine="709"/>
        <w:jc w:val="both"/>
        <w:rPr>
          <w:sz w:val="28"/>
        </w:rPr>
      </w:pPr>
      <w:r w:rsidRPr="004D2A5A">
        <w:rPr>
          <w:sz w:val="28"/>
        </w:rPr>
        <w:t xml:space="preserve">1.7.2.7.  засыпание кюветов и водостоков, ливневых коллекторов, а также устройство переездов через водосточные канавы, кюветы, ливневые коллекторы без оборудования </w:t>
      </w:r>
      <w:proofErr w:type="spellStart"/>
      <w:r w:rsidRPr="004D2A5A">
        <w:rPr>
          <w:sz w:val="28"/>
        </w:rPr>
        <w:t>подмостовых</w:t>
      </w:r>
      <w:proofErr w:type="spellEnd"/>
      <w:r w:rsidRPr="004D2A5A">
        <w:rPr>
          <w:sz w:val="28"/>
        </w:rPr>
        <w:t xml:space="preserve"> пропусков воды;</w:t>
      </w:r>
    </w:p>
    <w:p w14:paraId="771AEF57" w14:textId="77777777" w:rsidR="00C008DB" w:rsidRPr="004D2A5A" w:rsidRDefault="00C008DB" w:rsidP="00B97B92">
      <w:pPr>
        <w:ind w:firstLine="709"/>
        <w:jc w:val="both"/>
        <w:rPr>
          <w:sz w:val="28"/>
        </w:rPr>
      </w:pPr>
      <w:r w:rsidRPr="004D2A5A">
        <w:rPr>
          <w:sz w:val="28"/>
        </w:rPr>
        <w:t>1.7.2.8. самовольное присоединение промышленных, хозяйственно-бытовых и иных объектов к сетям канализации, ливневым коллекторам;</w:t>
      </w:r>
    </w:p>
    <w:p w14:paraId="5F5CC26E" w14:textId="5D8AB507" w:rsidR="00C008DB" w:rsidRPr="004D2A5A" w:rsidRDefault="00C008DB" w:rsidP="00B97B92">
      <w:pPr>
        <w:ind w:firstLine="709"/>
        <w:jc w:val="both"/>
        <w:rPr>
          <w:sz w:val="28"/>
        </w:rPr>
      </w:pPr>
      <w:r w:rsidRPr="004D2A5A">
        <w:rPr>
          <w:sz w:val="28"/>
        </w:rPr>
        <w:t>1.7.2.9.  выезд транспортных средств с грязными колесами с территории строительных объектов и площадок, карьеров, организаций по производству строительных материалов на дороги общего пользования;</w:t>
      </w:r>
    </w:p>
    <w:p w14:paraId="049BF079" w14:textId="77777777" w:rsidR="00C008DB" w:rsidRPr="004D2A5A" w:rsidRDefault="00C008DB" w:rsidP="00B97B92">
      <w:pPr>
        <w:ind w:firstLine="709"/>
        <w:jc w:val="both"/>
        <w:rPr>
          <w:sz w:val="28"/>
        </w:rPr>
      </w:pPr>
      <w:r w:rsidRPr="004D2A5A">
        <w:rPr>
          <w:sz w:val="28"/>
        </w:rPr>
        <w:t xml:space="preserve">1.7.3. С целью сохранения дорожных покрытий: </w:t>
      </w:r>
    </w:p>
    <w:p w14:paraId="6D6504C2" w14:textId="77777777" w:rsidR="00C008DB" w:rsidRPr="004D2A5A" w:rsidRDefault="00C008DB" w:rsidP="00B97B92">
      <w:pPr>
        <w:ind w:firstLine="709"/>
        <w:jc w:val="both"/>
        <w:rPr>
          <w:sz w:val="28"/>
        </w:rPr>
      </w:pPr>
      <w:r w:rsidRPr="004D2A5A">
        <w:rPr>
          <w:sz w:val="28"/>
        </w:rPr>
        <w:t>1.7.3.1. подвоз груза волоком;</w:t>
      </w:r>
    </w:p>
    <w:p w14:paraId="57746629" w14:textId="77777777" w:rsidR="00C008DB" w:rsidRPr="004D2A5A" w:rsidRDefault="00C008DB" w:rsidP="00B97B92">
      <w:pPr>
        <w:ind w:firstLine="709"/>
        <w:jc w:val="both"/>
        <w:rPr>
          <w:sz w:val="28"/>
        </w:rPr>
      </w:pPr>
      <w:r w:rsidRPr="004D2A5A">
        <w:rPr>
          <w:sz w:val="28"/>
        </w:rPr>
        <w:t>1.7.3.2.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14:paraId="27800B16" w14:textId="77777777" w:rsidR="00C008DB" w:rsidRPr="004D2A5A" w:rsidRDefault="00C008DB" w:rsidP="00B97B92">
      <w:pPr>
        <w:ind w:firstLine="709"/>
        <w:jc w:val="both"/>
        <w:rPr>
          <w:sz w:val="28"/>
        </w:rPr>
      </w:pPr>
      <w:r w:rsidRPr="004D2A5A">
        <w:rPr>
          <w:sz w:val="28"/>
        </w:rPr>
        <w:t>1.7.3.3. передвижение гусеничного транспорта и других механизмов на гусеничном ходу по благоустроенной территории (улично-дорожной сети, газонам, площадям, и т.д.);</w:t>
      </w:r>
    </w:p>
    <w:p w14:paraId="76361CD0" w14:textId="77777777" w:rsidR="00C008DB" w:rsidRPr="004D2A5A" w:rsidRDefault="00C008DB" w:rsidP="00B97B92">
      <w:pPr>
        <w:ind w:firstLine="709"/>
        <w:jc w:val="both"/>
        <w:rPr>
          <w:sz w:val="28"/>
        </w:rPr>
      </w:pPr>
      <w:r w:rsidRPr="004D2A5A">
        <w:rPr>
          <w:sz w:val="28"/>
        </w:rPr>
        <w:t>1.7.3.4. движение и стоянка транспорта на внутриквартальных пешеходных дорожках, тротуарах;</w:t>
      </w:r>
    </w:p>
    <w:p w14:paraId="14FC3EE4" w14:textId="77777777" w:rsidR="00C008DB" w:rsidRPr="004D2A5A" w:rsidRDefault="00C008DB" w:rsidP="00B97B92">
      <w:pPr>
        <w:ind w:firstLine="709"/>
        <w:jc w:val="both"/>
        <w:rPr>
          <w:sz w:val="28"/>
        </w:rPr>
      </w:pPr>
      <w:r w:rsidRPr="004D2A5A">
        <w:rPr>
          <w:sz w:val="28"/>
        </w:rPr>
        <w:t xml:space="preserve"> 1.7.</w:t>
      </w:r>
      <w:bookmarkStart w:id="99" w:name="dfaskpysx4"/>
      <w:bookmarkStart w:id="100" w:name="bssPhr55"/>
      <w:bookmarkStart w:id="101" w:name="bur_348_131"/>
      <w:bookmarkEnd w:id="99"/>
      <w:bookmarkEnd w:id="100"/>
      <w:bookmarkEnd w:id="101"/>
      <w:r w:rsidRPr="004D2A5A">
        <w:rPr>
          <w:sz w:val="28"/>
        </w:rPr>
        <w:t>4. размещение транспортных средств и объектов строительного или производственного оборудования на тротуарах, газонах и иных объектах озеленения, детских и спортивных площадках;</w:t>
      </w:r>
    </w:p>
    <w:p w14:paraId="2C0576E3" w14:textId="2D4FC641" w:rsidR="00C008DB" w:rsidRPr="004D2A5A" w:rsidRDefault="00C008DB" w:rsidP="00B97B92">
      <w:pPr>
        <w:ind w:firstLine="709"/>
        <w:jc w:val="both"/>
        <w:rPr>
          <w:sz w:val="28"/>
        </w:rPr>
      </w:pPr>
      <w:r w:rsidRPr="004D2A5A">
        <w:rPr>
          <w:sz w:val="28"/>
        </w:rPr>
        <w:t>1.7.5. производить смену изображений (плакатов) на рекламных конструкциях с заездом автотранспорта на газоны;</w:t>
      </w:r>
    </w:p>
    <w:p w14:paraId="68AEB5EF" w14:textId="77777777" w:rsidR="00C008DB" w:rsidRPr="004D2A5A" w:rsidRDefault="00C008DB" w:rsidP="00B97B92">
      <w:pPr>
        <w:ind w:firstLine="709"/>
        <w:jc w:val="both"/>
        <w:rPr>
          <w:sz w:val="28"/>
        </w:rPr>
      </w:pPr>
      <w:r w:rsidRPr="004D2A5A">
        <w:rPr>
          <w:sz w:val="28"/>
        </w:rPr>
        <w:t>1.7.6.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14:paraId="11867901" w14:textId="77777777" w:rsidR="00C008DB" w:rsidRPr="004D2A5A" w:rsidRDefault="00C008DB" w:rsidP="00B97B92">
      <w:pPr>
        <w:ind w:firstLine="709"/>
        <w:jc w:val="both"/>
        <w:rPr>
          <w:sz w:val="28"/>
        </w:rPr>
      </w:pPr>
      <w:bookmarkStart w:id="102" w:name="_Hlk187996670"/>
      <w:r w:rsidRPr="004D2A5A">
        <w:rPr>
          <w:sz w:val="28"/>
        </w:rPr>
        <w:t>1.7.7.</w:t>
      </w:r>
      <w:bookmarkStart w:id="103" w:name="dfassnal9t"/>
      <w:bookmarkStart w:id="104" w:name="bssPhr58"/>
      <w:bookmarkStart w:id="105" w:name="bur_348_134"/>
      <w:bookmarkEnd w:id="103"/>
      <w:bookmarkEnd w:id="104"/>
      <w:bookmarkEnd w:id="105"/>
      <w:r w:rsidRPr="004D2A5A">
        <w:rPr>
          <w:sz w:val="28"/>
        </w:rPr>
        <w:t xml:space="preserve"> </w:t>
      </w:r>
      <w:bookmarkStart w:id="106" w:name="_Hlk187996656"/>
      <w:r w:rsidRPr="004D2A5A">
        <w:rPr>
          <w:sz w:val="28"/>
        </w:rPr>
        <w:t xml:space="preserve">установка рекламных и информационных </w:t>
      </w:r>
      <w:proofErr w:type="spellStart"/>
      <w:r w:rsidRPr="004D2A5A">
        <w:rPr>
          <w:sz w:val="28"/>
        </w:rPr>
        <w:t>штендеров</w:t>
      </w:r>
      <w:proofErr w:type="spellEnd"/>
      <w:r w:rsidRPr="004D2A5A">
        <w:rPr>
          <w:sz w:val="28"/>
        </w:rPr>
        <w:t xml:space="preserve"> в пешеходных зонах и на тротуарах на расстоянии более </w:t>
      </w:r>
      <w:smartTag w:uri="urn:schemas-microsoft-com:office:smarttags" w:element="metricconverter">
        <w:smartTagPr>
          <w:attr w:name="ProductID" w:val="5 метров"/>
        </w:smartTagPr>
        <w:r w:rsidRPr="004D2A5A">
          <w:rPr>
            <w:sz w:val="28"/>
          </w:rPr>
          <w:t>5 метров</w:t>
        </w:r>
      </w:smartTag>
      <w:r w:rsidRPr="004D2A5A">
        <w:rPr>
          <w:sz w:val="28"/>
        </w:rPr>
        <w:t xml:space="preserve"> от входа в здание, строение, сооружение, и/или мешающих проходу пешеходов, в том числе инвалидам, передвигающимся на инвалидных колясках и людей с потерей зрения, а также при ширине тротуара менее двух метров, в том числе </w:t>
      </w:r>
      <w:r w:rsidRPr="004D2A5A">
        <w:rPr>
          <w:sz w:val="28"/>
        </w:rPr>
        <w:lastRenderedPageBreak/>
        <w:t xml:space="preserve">размещение более двух </w:t>
      </w:r>
      <w:proofErr w:type="spellStart"/>
      <w:r w:rsidRPr="004D2A5A">
        <w:rPr>
          <w:sz w:val="28"/>
        </w:rPr>
        <w:t>штендеров</w:t>
      </w:r>
      <w:proofErr w:type="spellEnd"/>
      <w:r w:rsidRPr="004D2A5A">
        <w:rPr>
          <w:sz w:val="28"/>
        </w:rPr>
        <w:t xml:space="preserve"> у входа в здание, строение, сооружение, а также установка </w:t>
      </w:r>
      <w:proofErr w:type="spellStart"/>
      <w:r w:rsidRPr="004D2A5A">
        <w:rPr>
          <w:sz w:val="28"/>
        </w:rPr>
        <w:t>штендеров</w:t>
      </w:r>
      <w:proofErr w:type="spellEnd"/>
      <w:r w:rsidRPr="004D2A5A">
        <w:rPr>
          <w:sz w:val="28"/>
        </w:rPr>
        <w:t xml:space="preserve"> в качестве дополнительного средства рекламы при наличии хорошо просматриваемых с тротуара вывесок и витрин</w:t>
      </w:r>
      <w:bookmarkStart w:id="107" w:name="dfas7bwpb7"/>
      <w:bookmarkStart w:id="108" w:name="bssPhr59"/>
      <w:bookmarkStart w:id="109" w:name="bur_348_135"/>
      <w:bookmarkStart w:id="110" w:name="dfasvlqh0q"/>
      <w:bookmarkStart w:id="111" w:name="bssPhr60"/>
      <w:bookmarkStart w:id="112" w:name="bur_348_136"/>
      <w:bookmarkStart w:id="113" w:name="dfasgu5ob0"/>
      <w:bookmarkStart w:id="114" w:name="bssPhr61"/>
      <w:bookmarkStart w:id="115" w:name="bur_348_137"/>
      <w:bookmarkEnd w:id="107"/>
      <w:bookmarkEnd w:id="108"/>
      <w:bookmarkEnd w:id="109"/>
      <w:bookmarkEnd w:id="110"/>
      <w:bookmarkEnd w:id="111"/>
      <w:bookmarkEnd w:id="112"/>
      <w:bookmarkEnd w:id="113"/>
      <w:bookmarkEnd w:id="114"/>
      <w:bookmarkEnd w:id="115"/>
      <w:r w:rsidRPr="004D2A5A">
        <w:rPr>
          <w:sz w:val="28"/>
        </w:rPr>
        <w:t>;</w:t>
      </w:r>
    </w:p>
    <w:p w14:paraId="6EDCD368" w14:textId="77777777" w:rsidR="00C008DB" w:rsidRPr="004D2A5A" w:rsidRDefault="00C008DB" w:rsidP="00B97B92">
      <w:pPr>
        <w:ind w:firstLine="709"/>
        <w:jc w:val="both"/>
        <w:rPr>
          <w:sz w:val="28"/>
        </w:rPr>
      </w:pPr>
      <w:bookmarkStart w:id="116" w:name="dfasi5khrk"/>
      <w:bookmarkStart w:id="117" w:name="bssPhr62"/>
      <w:bookmarkStart w:id="118" w:name="bur_348_138"/>
      <w:bookmarkEnd w:id="102"/>
      <w:bookmarkEnd w:id="106"/>
      <w:bookmarkEnd w:id="116"/>
      <w:bookmarkEnd w:id="117"/>
      <w:bookmarkEnd w:id="118"/>
      <w:r w:rsidRPr="004D2A5A">
        <w:rPr>
          <w:sz w:val="28"/>
        </w:rPr>
        <w:t>1.7.8. размещение ритуальных принадлежностей и надгробных сооружений вне мест, специально предназначенных для этих целей;</w:t>
      </w:r>
      <w:bookmarkStart w:id="119" w:name="dfas4vb0kl"/>
      <w:bookmarkStart w:id="120" w:name="bssPhr63"/>
      <w:bookmarkStart w:id="121" w:name="bur_348_139"/>
      <w:bookmarkEnd w:id="119"/>
      <w:bookmarkEnd w:id="120"/>
      <w:bookmarkEnd w:id="121"/>
    </w:p>
    <w:p w14:paraId="28A737E4" w14:textId="2ADAC783" w:rsidR="00C008DB" w:rsidRPr="004D2A5A" w:rsidRDefault="00C008DB" w:rsidP="00B97B92">
      <w:pPr>
        <w:ind w:firstLine="709"/>
        <w:jc w:val="both"/>
        <w:rPr>
          <w:sz w:val="28"/>
        </w:rPr>
      </w:pPr>
      <w:bookmarkStart w:id="122" w:name="dfas8sn6lr"/>
      <w:bookmarkStart w:id="123" w:name="bssPhr64"/>
      <w:bookmarkStart w:id="124" w:name="bur_348_140"/>
      <w:bookmarkStart w:id="125" w:name="_Hlk187996722"/>
      <w:bookmarkEnd w:id="122"/>
      <w:bookmarkEnd w:id="123"/>
      <w:bookmarkEnd w:id="124"/>
      <w:r w:rsidRPr="004D2A5A">
        <w:rPr>
          <w:sz w:val="28"/>
        </w:rPr>
        <w:t xml:space="preserve">1.7.9. размещение плакатов, афиш, объявлений, рекламных материалов, иной печатной продукции на зданиях, строениях, сооружениях, некапитальных объектах, опорах освещения, деревьях, на ограждениях (заборах) и других местах, необорудованных для этого, а также нанесение рисунков и надписей, в том числе на тротуарах и дорогах общего пользования, вне специально отведенных для этого мест, определенных правовым актом администрации </w:t>
      </w:r>
      <w:r w:rsidR="00386A97" w:rsidRPr="00C008DB">
        <w:rPr>
          <w:sz w:val="28"/>
        </w:rPr>
        <w:t>Забайкальского муниципального округа</w:t>
      </w:r>
      <w:r w:rsidRPr="004D2A5A">
        <w:rPr>
          <w:sz w:val="28"/>
        </w:rPr>
        <w:t>;</w:t>
      </w:r>
    </w:p>
    <w:p w14:paraId="3217EA17" w14:textId="77777777" w:rsidR="00C008DB" w:rsidRPr="004D2A5A" w:rsidRDefault="00C008DB" w:rsidP="00B97B92">
      <w:pPr>
        <w:ind w:firstLine="709"/>
        <w:jc w:val="both"/>
        <w:rPr>
          <w:sz w:val="28"/>
        </w:rPr>
      </w:pPr>
      <w:bookmarkStart w:id="126" w:name="dfasg759nh"/>
      <w:bookmarkStart w:id="127" w:name="bssPhr65"/>
      <w:bookmarkStart w:id="128" w:name="bur_348_141"/>
      <w:bookmarkEnd w:id="125"/>
      <w:bookmarkEnd w:id="126"/>
      <w:bookmarkEnd w:id="127"/>
      <w:bookmarkEnd w:id="128"/>
      <w:r w:rsidRPr="004D2A5A">
        <w:rPr>
          <w:sz w:val="28"/>
        </w:rPr>
        <w:t>1.7.10. осуществление мероприятий по реконструкции,  переоборудованию (переустройству) зданий и их конструктивных элементов, устройство пристроек, навесов и козырьков, крепление к зданиям (их конструктивным элементам) различных растяжек, подвесок, вывесок, рекламных конструкций, плакатов, указателей, флагштоков и других устройств без получения соответствующих разрешений в соответствии с действующим законодательством и с нарушением требований настоящих Правил;</w:t>
      </w:r>
    </w:p>
    <w:p w14:paraId="5A7C3A0A" w14:textId="77777777" w:rsidR="00C008DB" w:rsidRPr="004D2A5A" w:rsidRDefault="00C008DB" w:rsidP="00B97B92">
      <w:pPr>
        <w:ind w:firstLine="709"/>
        <w:jc w:val="both"/>
        <w:rPr>
          <w:sz w:val="28"/>
        </w:rPr>
      </w:pPr>
      <w:bookmarkStart w:id="129" w:name="dfasdv6xzm"/>
      <w:bookmarkStart w:id="130" w:name="bssPhr66"/>
      <w:bookmarkStart w:id="131" w:name="bur_348_142"/>
      <w:bookmarkEnd w:id="129"/>
      <w:bookmarkEnd w:id="130"/>
      <w:bookmarkEnd w:id="131"/>
      <w:r w:rsidRPr="004D2A5A">
        <w:rPr>
          <w:sz w:val="28"/>
        </w:rPr>
        <w:t>1.7.11. нарушение требований по содержанию устройств наружного освещения, размещенных на зданиях, строениях, сооружениях;</w:t>
      </w:r>
      <w:bookmarkStart w:id="132" w:name="dfas2lo9ig"/>
      <w:bookmarkStart w:id="133" w:name="bssPhr67"/>
      <w:bookmarkStart w:id="134" w:name="bur_348_143"/>
      <w:bookmarkEnd w:id="132"/>
      <w:bookmarkEnd w:id="133"/>
      <w:bookmarkEnd w:id="134"/>
    </w:p>
    <w:p w14:paraId="6ACB689F" w14:textId="77777777" w:rsidR="00C008DB" w:rsidRPr="004D2A5A" w:rsidRDefault="00C008DB" w:rsidP="00B97B92">
      <w:pPr>
        <w:ind w:firstLine="709"/>
        <w:jc w:val="both"/>
        <w:rPr>
          <w:sz w:val="28"/>
        </w:rPr>
      </w:pPr>
      <w:bookmarkStart w:id="135" w:name="dfas91ku3o"/>
      <w:bookmarkStart w:id="136" w:name="bssPhr72"/>
      <w:bookmarkStart w:id="137" w:name="bur_348_148"/>
      <w:bookmarkStart w:id="138" w:name="_Hlk187996771"/>
      <w:bookmarkEnd w:id="135"/>
      <w:bookmarkEnd w:id="136"/>
      <w:bookmarkEnd w:id="137"/>
      <w:r w:rsidRPr="004D2A5A">
        <w:rPr>
          <w:sz w:val="28"/>
        </w:rPr>
        <w:t>1.7.12. выпас скота и домашней птицы на территориях улиц, в полосе отвода автомобильных и железных дорог, парков, в рекреационных зонах поселка, осуществление выпаса и перегона скота без сопровождения собственника или лица ответственного за выпас, создавать помехи автотранспортным средствам, допускать порчу скотом зеленых насаждений, потраву цветников и посевов культур;</w:t>
      </w:r>
    </w:p>
    <w:bookmarkEnd w:id="138"/>
    <w:p w14:paraId="1879978C" w14:textId="77777777" w:rsidR="00C008DB" w:rsidRPr="004D2A5A" w:rsidRDefault="00C008DB" w:rsidP="00B97B92">
      <w:pPr>
        <w:ind w:firstLine="709"/>
        <w:jc w:val="both"/>
        <w:rPr>
          <w:sz w:val="28"/>
        </w:rPr>
      </w:pPr>
      <w:r w:rsidRPr="004D2A5A">
        <w:rPr>
          <w:sz w:val="28"/>
        </w:rPr>
        <w:t>1.8. самовольная вырубка деревьев и кустарников;</w:t>
      </w:r>
    </w:p>
    <w:p w14:paraId="0BB78C09" w14:textId="77777777" w:rsidR="00C008DB" w:rsidRPr="004D2A5A" w:rsidRDefault="00C008DB" w:rsidP="00B97B92">
      <w:pPr>
        <w:ind w:firstLine="709"/>
        <w:jc w:val="both"/>
        <w:rPr>
          <w:sz w:val="28"/>
        </w:rPr>
      </w:pPr>
      <w:r w:rsidRPr="004D2A5A">
        <w:rPr>
          <w:sz w:val="28"/>
        </w:rPr>
        <w:t xml:space="preserve">1.9. наличие на земельном участке сухой сорной растительности высотой выше </w:t>
      </w:r>
      <w:smartTag w:uri="urn:schemas-microsoft-com:office:smarttags" w:element="metricconverter">
        <w:smartTagPr>
          <w:attr w:name="ProductID" w:val="5 см"/>
        </w:smartTagPr>
        <w:r w:rsidRPr="004D2A5A">
          <w:rPr>
            <w:sz w:val="28"/>
          </w:rPr>
          <w:t>5 см</w:t>
        </w:r>
      </w:smartTag>
      <w:r w:rsidRPr="004D2A5A">
        <w:rPr>
          <w:sz w:val="28"/>
        </w:rPr>
        <w:t>.;</w:t>
      </w:r>
    </w:p>
    <w:p w14:paraId="1B83F543" w14:textId="77777777" w:rsidR="00C008DB" w:rsidRPr="004D2A5A" w:rsidRDefault="00C008DB" w:rsidP="00B97B92">
      <w:pPr>
        <w:ind w:firstLine="709"/>
        <w:jc w:val="both"/>
        <w:rPr>
          <w:sz w:val="28"/>
        </w:rPr>
      </w:pPr>
      <w:r w:rsidRPr="004D2A5A">
        <w:rPr>
          <w:sz w:val="28"/>
        </w:rPr>
        <w:t>1.10. при изготовлении и установке элементов праздничного оформления снимать, повреждать и ухудшать видимость технических средств регулирования дорожного движения.</w:t>
      </w:r>
    </w:p>
    <w:p w14:paraId="24AB6195" w14:textId="77777777" w:rsidR="00C008DB" w:rsidRPr="004D2A5A" w:rsidRDefault="00C008DB" w:rsidP="00FF739E">
      <w:pPr>
        <w:jc w:val="both"/>
        <w:rPr>
          <w:b/>
          <w:bCs/>
          <w:sz w:val="28"/>
        </w:rPr>
      </w:pPr>
      <w:bookmarkStart w:id="139" w:name="dfasqtb01z"/>
      <w:bookmarkStart w:id="140" w:name="bssPhr73"/>
      <w:bookmarkStart w:id="141" w:name="bur_348_149"/>
      <w:bookmarkEnd w:id="139"/>
      <w:bookmarkEnd w:id="140"/>
      <w:bookmarkEnd w:id="141"/>
    </w:p>
    <w:p w14:paraId="5DCB5131" w14:textId="77777777" w:rsidR="00C008DB" w:rsidRPr="004D2A5A" w:rsidRDefault="00C008DB" w:rsidP="00B97B92">
      <w:pPr>
        <w:ind w:firstLine="709"/>
        <w:jc w:val="center"/>
        <w:rPr>
          <w:b/>
          <w:bCs/>
          <w:sz w:val="28"/>
        </w:rPr>
      </w:pPr>
      <w:r w:rsidRPr="004D2A5A">
        <w:rPr>
          <w:b/>
          <w:bCs/>
          <w:sz w:val="28"/>
        </w:rPr>
        <w:t>2. Основные понятия</w:t>
      </w:r>
    </w:p>
    <w:p w14:paraId="5BF6AA41" w14:textId="77777777" w:rsidR="00C008DB" w:rsidRPr="004D2A5A" w:rsidRDefault="00C008DB" w:rsidP="00B97B92">
      <w:pPr>
        <w:ind w:firstLine="709"/>
        <w:jc w:val="both"/>
        <w:rPr>
          <w:sz w:val="28"/>
        </w:rPr>
      </w:pPr>
      <w:bookmarkStart w:id="142" w:name="dfasbxektu"/>
      <w:bookmarkStart w:id="143" w:name="bssPhr74"/>
      <w:bookmarkStart w:id="144" w:name="bur_348_150"/>
      <w:bookmarkEnd w:id="142"/>
      <w:bookmarkEnd w:id="143"/>
      <w:bookmarkEnd w:id="144"/>
      <w:r w:rsidRPr="004D2A5A">
        <w:rPr>
          <w:sz w:val="28"/>
        </w:rPr>
        <w:t>Для целей настоящих Правил используются следующие основные понятия:</w:t>
      </w:r>
    </w:p>
    <w:p w14:paraId="20EE5735" w14:textId="77777777" w:rsidR="00C008DB" w:rsidRPr="004D2A5A" w:rsidRDefault="00C008DB" w:rsidP="00B97B92">
      <w:pPr>
        <w:ind w:firstLine="709"/>
        <w:jc w:val="both"/>
        <w:rPr>
          <w:sz w:val="28"/>
        </w:rPr>
      </w:pPr>
      <w:bookmarkStart w:id="145" w:name="dfas6popmk"/>
      <w:bookmarkStart w:id="146" w:name="bssPhr75"/>
      <w:bookmarkStart w:id="147" w:name="bur_348_151"/>
      <w:bookmarkStart w:id="148" w:name="dfashcqkpk"/>
      <w:bookmarkStart w:id="149" w:name="bssPhr114"/>
      <w:bookmarkStart w:id="150" w:name="bur_348_190"/>
      <w:bookmarkEnd w:id="145"/>
      <w:bookmarkEnd w:id="146"/>
      <w:bookmarkEnd w:id="147"/>
      <w:bookmarkEnd w:id="148"/>
      <w:bookmarkEnd w:id="149"/>
      <w:bookmarkEnd w:id="150"/>
      <w:r w:rsidRPr="004D2A5A">
        <w:rPr>
          <w:sz w:val="28"/>
        </w:rPr>
        <w:t>- Аварийные земляные работы - ремонтно-восстановительные работы 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14:paraId="72944CB1" w14:textId="77777777" w:rsidR="00C008DB" w:rsidRPr="004D2A5A" w:rsidRDefault="00C008DB" w:rsidP="00B97B92">
      <w:pPr>
        <w:ind w:firstLine="709"/>
        <w:jc w:val="both"/>
        <w:rPr>
          <w:sz w:val="28"/>
        </w:rPr>
      </w:pPr>
      <w:r w:rsidRPr="004D2A5A">
        <w:rPr>
          <w:sz w:val="28"/>
        </w:rPr>
        <w:t xml:space="preserve">- Архитектурно-градостроительный облик объекта – внешний облик здания, строения, сооружения, воплощающий совокупность архитектурных, </w:t>
      </w:r>
      <w:r w:rsidRPr="004D2A5A">
        <w:rPr>
          <w:sz w:val="28"/>
        </w:rPr>
        <w:lastRenderedPageBreak/>
        <w:t>колористических, объемно-планировочных, композиционных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
    <w:p w14:paraId="3E4F043C" w14:textId="77777777" w:rsidR="00C008DB" w:rsidRPr="004D2A5A" w:rsidRDefault="00C008DB" w:rsidP="00B97B92">
      <w:pPr>
        <w:ind w:firstLine="709"/>
        <w:jc w:val="both"/>
        <w:rPr>
          <w:sz w:val="28"/>
        </w:rPr>
      </w:pPr>
      <w:r w:rsidRPr="004D2A5A">
        <w:rPr>
          <w:sz w:val="28"/>
        </w:rPr>
        <w:t>- Аллея - пешеходная или транспортная улица, обсаженная с двух сторон равноотстоящими друг от друга деревьями, кустарниками или их группами.</w:t>
      </w:r>
    </w:p>
    <w:p w14:paraId="786234DB" w14:textId="77777777" w:rsidR="00C008DB" w:rsidRPr="004D2A5A" w:rsidRDefault="00C008DB" w:rsidP="00B97B92">
      <w:pPr>
        <w:ind w:firstLine="709"/>
        <w:jc w:val="both"/>
        <w:rPr>
          <w:sz w:val="28"/>
        </w:rPr>
      </w:pPr>
      <w:r w:rsidRPr="004D2A5A">
        <w:rPr>
          <w:sz w:val="28"/>
        </w:rPr>
        <w:t>- Биотуалет - переносной, передвижной или стационарный туалет камерного типа, работающий с применением специальных биодобавок для уничтожения запахов и разложения жидких бытовых отходов.</w:t>
      </w:r>
    </w:p>
    <w:p w14:paraId="6A92A533" w14:textId="77777777" w:rsidR="00C008DB" w:rsidRPr="004D2A5A" w:rsidRDefault="00C008DB" w:rsidP="00B97B92">
      <w:pPr>
        <w:ind w:firstLine="709"/>
        <w:jc w:val="both"/>
        <w:rPr>
          <w:sz w:val="28"/>
        </w:rPr>
      </w:pPr>
      <w:bookmarkStart w:id="151" w:name="_Hlk187996900"/>
      <w:r w:rsidRPr="004D2A5A">
        <w:rPr>
          <w:sz w:val="28"/>
        </w:rPr>
        <w:t>- Биологические отходы –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птицы и других животных, отходы, получаемые при переработке пищевого и не пищевого сырья животного происхождения, а также отходы биотехнологической промышленности.</w:t>
      </w:r>
    </w:p>
    <w:bookmarkEnd w:id="151"/>
    <w:p w14:paraId="16D8883F" w14:textId="77777777" w:rsidR="00C008DB" w:rsidRPr="004D2A5A" w:rsidRDefault="00C008DB" w:rsidP="00B97B92">
      <w:pPr>
        <w:ind w:firstLine="709"/>
        <w:jc w:val="both"/>
        <w:rPr>
          <w:sz w:val="28"/>
        </w:rPr>
      </w:pPr>
      <w:r w:rsidRPr="004D2A5A">
        <w:rPr>
          <w:sz w:val="28"/>
        </w:rPr>
        <w:t>- Благоустройство территорий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14:paraId="0BEF8FE3" w14:textId="77777777" w:rsidR="00C008DB" w:rsidRPr="004D2A5A" w:rsidRDefault="00C008DB" w:rsidP="00B97B92">
      <w:pPr>
        <w:ind w:firstLine="709"/>
        <w:jc w:val="both"/>
        <w:rPr>
          <w:sz w:val="28"/>
        </w:rPr>
      </w:pPr>
      <w:r w:rsidRPr="004D2A5A">
        <w:rPr>
          <w:sz w:val="28"/>
        </w:rPr>
        <w:t>- Бункер - мусоросборник, предназначенный для складирования крупногабаритных отходов.</w:t>
      </w:r>
    </w:p>
    <w:p w14:paraId="006FB762" w14:textId="77777777" w:rsidR="00C008DB" w:rsidRPr="004D2A5A" w:rsidRDefault="00C008DB" w:rsidP="00B97B92">
      <w:pPr>
        <w:ind w:firstLine="709"/>
        <w:jc w:val="both"/>
        <w:rPr>
          <w:sz w:val="28"/>
        </w:rPr>
      </w:pPr>
      <w:r w:rsidRPr="004D2A5A">
        <w:rPr>
          <w:sz w:val="28"/>
        </w:rPr>
        <w:t>- Вертикальная планировка грунта - работы по планировке и выравниванию земельных участков.</w:t>
      </w:r>
    </w:p>
    <w:p w14:paraId="58DADBC1" w14:textId="77777777" w:rsidR="00C008DB" w:rsidRPr="004D2A5A" w:rsidRDefault="00C008DB" w:rsidP="00B97B92">
      <w:pPr>
        <w:ind w:firstLine="709"/>
        <w:jc w:val="both"/>
        <w:rPr>
          <w:sz w:val="28"/>
        </w:rPr>
      </w:pPr>
      <w:r w:rsidRPr="004D2A5A">
        <w:rPr>
          <w:sz w:val="28"/>
        </w:rPr>
        <w:t>- Внешний архитектурный облик поселка – совокупность объемных, пространственных, колористических и иных решений внешних поверхностей зданий, строений, сооружений (их отдельных элементов) (далее – внешний архитектурный облик зданий, строений, сооружений), их визуализации и комплексного восприятия, в том числе с учетом окружающей застройки и планировки территории города.</w:t>
      </w:r>
    </w:p>
    <w:p w14:paraId="5F2D5AF2" w14:textId="77777777" w:rsidR="00C008DB" w:rsidRPr="004D2A5A" w:rsidRDefault="00C008DB" w:rsidP="00B97B92">
      <w:pPr>
        <w:ind w:firstLine="709"/>
        <w:jc w:val="both"/>
        <w:rPr>
          <w:sz w:val="28"/>
        </w:rPr>
      </w:pPr>
      <w:r w:rsidRPr="004D2A5A">
        <w:rPr>
          <w:sz w:val="28"/>
        </w:rPr>
        <w:t>- Восстановительная стоимость зеленых насаждений - оценка причинения вреда зеленым насаждениям, взимаемая с юридических или физических лиц при санкционированных пересадках или сносе зеленых насаждений, а также при их повреждении или уничтожении.</w:t>
      </w:r>
    </w:p>
    <w:p w14:paraId="6A06E76E" w14:textId="77777777" w:rsidR="00C008DB" w:rsidRPr="004D2A5A" w:rsidRDefault="00C008DB" w:rsidP="00B97B92">
      <w:pPr>
        <w:ind w:firstLine="709"/>
        <w:jc w:val="both"/>
        <w:rPr>
          <w:sz w:val="28"/>
        </w:rPr>
      </w:pPr>
      <w:bookmarkStart w:id="152" w:name="_Hlk187997000"/>
      <w:r w:rsidRPr="004D2A5A">
        <w:rPr>
          <w:sz w:val="28"/>
        </w:rPr>
        <w:t xml:space="preserve">- Вывеска – информационная конструкция, размещаемая на фасадах, крышах или иных внешних поверхностях зданий, строений, сооружений,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наименованиях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либо </w:t>
      </w:r>
      <w:r w:rsidRPr="004D2A5A">
        <w:rPr>
          <w:sz w:val="28"/>
        </w:rPr>
        <w:lastRenderedPageBreak/>
        <w:t xml:space="preserve">сведения, размещаемые в случаях, предусмотренных </w:t>
      </w:r>
      <w:hyperlink r:id="rId6" w:history="1">
        <w:r w:rsidRPr="004D2A5A">
          <w:rPr>
            <w:sz w:val="28"/>
          </w:rPr>
          <w:t>Законом Российской Федерации от 7 февраля 1992 года № 2300-I</w:t>
        </w:r>
      </w:hyperlink>
      <w:r w:rsidRPr="004D2A5A">
        <w:rPr>
          <w:sz w:val="28"/>
        </w:rPr>
        <w:t xml:space="preserve"> «О защите прав потребителей».   </w:t>
      </w:r>
    </w:p>
    <w:bookmarkEnd w:id="152"/>
    <w:p w14:paraId="25E947EC" w14:textId="77777777" w:rsidR="00C008DB" w:rsidRPr="004D2A5A" w:rsidRDefault="00C008DB" w:rsidP="00B97B92">
      <w:pPr>
        <w:ind w:firstLine="709"/>
        <w:jc w:val="both"/>
        <w:rPr>
          <w:sz w:val="28"/>
        </w:rPr>
      </w:pPr>
      <w:r w:rsidRPr="004D2A5A">
        <w:rPr>
          <w:sz w:val="28"/>
        </w:rPr>
        <w:t>- Газон - не имеющая твердого покрытия поверхность земельного участка, имеющая ограничение в виде бортового камня (бордюра) или иного искусственного ограничения, покрытая травянистой и (или) древесно-кустарниковой растительностью естественного происхождения, а</w:t>
      </w:r>
      <w:r w:rsidRPr="004D2A5A">
        <w:rPr>
          <w:b/>
          <w:sz w:val="28"/>
        </w:rPr>
        <w:t xml:space="preserve"> </w:t>
      </w:r>
      <w:r w:rsidRPr="004D2A5A">
        <w:rPr>
          <w:sz w:val="28"/>
        </w:rPr>
        <w:t>также земельный участок, на котором травянистая растительность полностью или частично утрачена либо предназначенная для озеленения.</w:t>
      </w:r>
    </w:p>
    <w:p w14:paraId="0178DDDD" w14:textId="77777777" w:rsidR="00C008DB" w:rsidRPr="004D2A5A" w:rsidRDefault="00C008DB" w:rsidP="00B97B92">
      <w:pPr>
        <w:ind w:firstLine="709"/>
        <w:jc w:val="both"/>
        <w:rPr>
          <w:sz w:val="28"/>
        </w:rPr>
      </w:pPr>
      <w:r w:rsidRPr="004D2A5A">
        <w:rPr>
          <w:sz w:val="28"/>
        </w:rPr>
        <w:t xml:space="preserve">- 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 </w:t>
      </w:r>
    </w:p>
    <w:p w14:paraId="14E41272" w14:textId="77777777" w:rsidR="00C008DB" w:rsidRPr="004D2A5A" w:rsidRDefault="00C008DB" w:rsidP="00B97B92">
      <w:pPr>
        <w:ind w:firstLine="709"/>
        <w:jc w:val="both"/>
        <w:rPr>
          <w:sz w:val="28"/>
        </w:rPr>
      </w:pPr>
      <w:r w:rsidRPr="004D2A5A">
        <w:rPr>
          <w:sz w:val="28"/>
        </w:rPr>
        <w:t>- Закрытие ордера-договора на производство земляных работ - процедура приемки (сдачи) восстановления нарушенного благоустройства после завершения земляных работ.</w:t>
      </w:r>
    </w:p>
    <w:p w14:paraId="0CA46ADF" w14:textId="77777777" w:rsidR="00C008DB" w:rsidRPr="004D2A5A" w:rsidRDefault="00C008DB" w:rsidP="00B97B92">
      <w:pPr>
        <w:ind w:firstLine="709"/>
        <w:jc w:val="both"/>
        <w:rPr>
          <w:sz w:val="28"/>
        </w:rPr>
      </w:pPr>
      <w:r w:rsidRPr="004D2A5A">
        <w:rPr>
          <w:sz w:val="28"/>
        </w:rPr>
        <w:t>- Зеленые насаждения - древесно-кустарниковая и травянистая растительность естественного и искусственного происхождения (включая парки, сады, газоны, цветники, а также отдельно стоящие деревья и кустарники).</w:t>
      </w:r>
    </w:p>
    <w:p w14:paraId="1AA4A89F" w14:textId="77777777" w:rsidR="00C008DB" w:rsidRPr="004D2A5A" w:rsidRDefault="00C008DB" w:rsidP="00B97B92">
      <w:pPr>
        <w:ind w:firstLine="709"/>
        <w:jc w:val="both"/>
        <w:rPr>
          <w:sz w:val="28"/>
        </w:rPr>
      </w:pPr>
      <w:r w:rsidRPr="004D2A5A">
        <w:rPr>
          <w:sz w:val="28"/>
        </w:rPr>
        <w:t xml:space="preserve">- Земляные работы - работы, связанные со вскрытием грунта на глубину более </w:t>
      </w:r>
      <w:smartTag w:uri="urn:schemas-microsoft-com:office:smarttags" w:element="metricconverter">
        <w:smartTagPr>
          <w:attr w:name="ProductID" w:val="30 см"/>
        </w:smartTagPr>
        <w:r w:rsidRPr="004D2A5A">
          <w:rPr>
            <w:sz w:val="28"/>
          </w:rPr>
          <w:t>30 см</w:t>
        </w:r>
      </w:smartTag>
      <w:r w:rsidRPr="004D2A5A">
        <w:rPr>
          <w:sz w:val="28"/>
        </w:rPr>
        <w:t xml:space="preserve"> (за исключением пахотных работ), бурением скважин, рытьем шурфов, всех видов подземных и наземных инженерных сетей, коммуникаций, работы, связанные с нарушением усовершенствованного или грунтового покрытия городской территории, а также отсыпка грунтом на высоту более </w:t>
      </w:r>
      <w:smartTag w:uri="urn:schemas-microsoft-com:office:smarttags" w:element="metricconverter">
        <w:smartTagPr>
          <w:attr w:name="ProductID" w:val="50 сантиметров"/>
        </w:smartTagPr>
        <w:r w:rsidRPr="004D2A5A">
          <w:rPr>
            <w:sz w:val="28"/>
          </w:rPr>
          <w:t>50 сантиметров</w:t>
        </w:r>
      </w:smartTag>
      <w:r w:rsidRPr="004D2A5A">
        <w:rPr>
          <w:sz w:val="28"/>
        </w:rPr>
        <w:t xml:space="preserve">.  </w:t>
      </w:r>
    </w:p>
    <w:p w14:paraId="39E58F0D" w14:textId="77777777" w:rsidR="00C008DB" w:rsidRPr="004D2A5A" w:rsidRDefault="00C008DB" w:rsidP="00B97B92">
      <w:pPr>
        <w:ind w:firstLine="709"/>
        <w:jc w:val="both"/>
        <w:rPr>
          <w:sz w:val="28"/>
        </w:rPr>
      </w:pPr>
      <w:r w:rsidRPr="004D2A5A">
        <w:rPr>
          <w:sz w:val="28"/>
        </w:rPr>
        <w:t>- Зоны отдыха - территории, используемых и предназначенных для отдыха, туризма, занятий физической культурой и спортом.</w:t>
      </w:r>
    </w:p>
    <w:p w14:paraId="36ADB928" w14:textId="77777777" w:rsidR="00C008DB" w:rsidRPr="004D2A5A" w:rsidRDefault="00C008DB" w:rsidP="00B97B92">
      <w:pPr>
        <w:ind w:firstLine="709"/>
        <w:jc w:val="both"/>
        <w:rPr>
          <w:sz w:val="28"/>
        </w:rPr>
      </w:pPr>
      <w:r w:rsidRPr="004D2A5A">
        <w:rPr>
          <w:sz w:val="28"/>
        </w:rPr>
        <w:t>- 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14:paraId="41A50401" w14:textId="77777777" w:rsidR="00C008DB" w:rsidRPr="004D2A5A" w:rsidRDefault="00C008DB" w:rsidP="00B97B92">
      <w:pPr>
        <w:ind w:firstLine="709"/>
        <w:jc w:val="both"/>
        <w:rPr>
          <w:sz w:val="28"/>
        </w:rPr>
      </w:pPr>
      <w:r w:rsidRPr="004D2A5A">
        <w:rPr>
          <w:sz w:val="28"/>
        </w:rPr>
        <w:t>- 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14:paraId="72977759" w14:textId="77777777" w:rsidR="00C008DB" w:rsidRPr="004D2A5A" w:rsidRDefault="00C008DB" w:rsidP="00B97B92">
      <w:pPr>
        <w:ind w:firstLine="709"/>
        <w:jc w:val="both"/>
        <w:rPr>
          <w:sz w:val="28"/>
        </w:rPr>
      </w:pPr>
      <w:r w:rsidRPr="004D2A5A">
        <w:rPr>
          <w:sz w:val="28"/>
        </w:rPr>
        <w:t>- 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14:paraId="37CA7B22" w14:textId="77777777" w:rsidR="00C008DB" w:rsidRPr="004D2A5A" w:rsidRDefault="00C008DB" w:rsidP="00B97B92">
      <w:pPr>
        <w:ind w:firstLine="709"/>
        <w:jc w:val="both"/>
        <w:rPr>
          <w:sz w:val="28"/>
        </w:rPr>
      </w:pPr>
      <w:r w:rsidRPr="004D2A5A">
        <w:rPr>
          <w:sz w:val="28"/>
        </w:rPr>
        <w:lastRenderedPageBreak/>
        <w:t>- Композиция фасада здания – совокупность элементов фасада: цветовое решение, крышное перекрытие, окна, входные группы, лестницы, пандусы, декоративные элементы фасада (выступы, ниши, карнизы, скругления и т.д.), дополнительное оборудование, памятные доски, указатели, элементы освещения.</w:t>
      </w:r>
    </w:p>
    <w:p w14:paraId="6DE28D1B" w14:textId="77777777" w:rsidR="00C008DB" w:rsidRPr="004D2A5A" w:rsidRDefault="00C008DB" w:rsidP="00B97B92">
      <w:pPr>
        <w:ind w:firstLine="709"/>
        <w:jc w:val="both"/>
        <w:rPr>
          <w:sz w:val="28"/>
        </w:rPr>
      </w:pPr>
      <w:bookmarkStart w:id="153" w:name="_Hlk187999953"/>
      <w:r w:rsidRPr="004D2A5A">
        <w:rPr>
          <w:sz w:val="28"/>
        </w:rPr>
        <w:t>- Контейнер-мусоросборник, предназначенный для складирования твердых коммунальных отходов, за исключением крупногабаритных отходов.</w:t>
      </w:r>
    </w:p>
    <w:p w14:paraId="274C4922" w14:textId="77777777" w:rsidR="00C008DB" w:rsidRPr="004D2A5A" w:rsidRDefault="00C008DB" w:rsidP="00B97B92">
      <w:pPr>
        <w:ind w:firstLine="709"/>
        <w:jc w:val="both"/>
        <w:rPr>
          <w:sz w:val="28"/>
        </w:rPr>
      </w:pPr>
      <w:bookmarkStart w:id="154" w:name="_Hlk187999968"/>
      <w:bookmarkEnd w:id="153"/>
      <w:r w:rsidRPr="004D2A5A">
        <w:rPr>
          <w:sz w:val="28"/>
        </w:rPr>
        <w:t>- Контейнерная площадка-место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bookmarkEnd w:id="154"/>
      <w:r w:rsidRPr="004D2A5A">
        <w:rPr>
          <w:sz w:val="28"/>
        </w:rPr>
        <w:t>.</w:t>
      </w:r>
    </w:p>
    <w:p w14:paraId="349E6ECD" w14:textId="77777777" w:rsidR="00C008DB" w:rsidRPr="004D2A5A" w:rsidRDefault="00C008DB" w:rsidP="00B97B92">
      <w:pPr>
        <w:ind w:firstLine="709"/>
        <w:jc w:val="both"/>
        <w:rPr>
          <w:sz w:val="28"/>
        </w:rPr>
      </w:pPr>
      <w:r w:rsidRPr="004D2A5A">
        <w:rPr>
          <w:sz w:val="28"/>
        </w:rPr>
        <w:t>- Критерии качества городской среды - количественные и поддающиеся измерению параметры качества городской среды.</w:t>
      </w:r>
    </w:p>
    <w:p w14:paraId="3D0D72F5" w14:textId="77777777" w:rsidR="00C008DB" w:rsidRPr="004D2A5A" w:rsidRDefault="00C008DB" w:rsidP="00B97B92">
      <w:pPr>
        <w:ind w:firstLine="709"/>
        <w:jc w:val="both"/>
        <w:rPr>
          <w:sz w:val="28"/>
        </w:rPr>
      </w:pPr>
      <w:bookmarkStart w:id="155" w:name="_Hlk188000016"/>
      <w:r w:rsidRPr="004D2A5A">
        <w:rPr>
          <w:sz w:val="28"/>
        </w:rPr>
        <w:t>- 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bookmarkEnd w:id="155"/>
    <w:p w14:paraId="47FFFB98" w14:textId="77777777" w:rsidR="00C008DB" w:rsidRPr="004D2A5A" w:rsidRDefault="00C008DB" w:rsidP="00B97B92">
      <w:pPr>
        <w:ind w:firstLine="709"/>
        <w:jc w:val="both"/>
        <w:rPr>
          <w:sz w:val="28"/>
        </w:rPr>
      </w:pPr>
      <w:r w:rsidRPr="004D2A5A">
        <w:rPr>
          <w:sz w:val="28"/>
        </w:rPr>
        <w:t>- Малые архитектурные формы (МАФ) – уличная мебель и иные 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коммунально-бытовое и техническое оборудование, скамьи, лавочки, оборудование детских, игровых и спортивных площадок, афишные тумбы и информационные щиты, ограды, ворота, навесы, садово-парковые сооружения, фонтаны, каскады, мостики, беседки, урны, декоративные скульптуры, лестницы, пандусы, балюстрады.</w:t>
      </w:r>
    </w:p>
    <w:p w14:paraId="4263C0D9" w14:textId="77777777" w:rsidR="00C008DB" w:rsidRPr="004D2A5A" w:rsidRDefault="00C008DB" w:rsidP="00B97B92">
      <w:pPr>
        <w:ind w:firstLine="709"/>
        <w:jc w:val="both"/>
        <w:rPr>
          <w:sz w:val="28"/>
        </w:rPr>
      </w:pPr>
      <w:r w:rsidRPr="004D2A5A">
        <w:rPr>
          <w:sz w:val="28"/>
        </w:rPr>
        <w:t>- Маломобильные группы населения (МГН)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07EA1B61" w14:textId="77777777" w:rsidR="00C008DB" w:rsidRPr="004D2A5A" w:rsidRDefault="00C008DB" w:rsidP="00B97B92">
      <w:pPr>
        <w:ind w:firstLine="709"/>
        <w:jc w:val="both"/>
        <w:rPr>
          <w:sz w:val="28"/>
        </w:rPr>
      </w:pPr>
      <w:bookmarkStart w:id="156" w:name="_Hlk188000046"/>
      <w:r w:rsidRPr="004D2A5A">
        <w:rPr>
          <w:sz w:val="28"/>
        </w:rPr>
        <w:t>- Место несанкционированного размещения отходов – место складирования отходов, объем которых превышает 1 куб. метр, на земельном участке, не предназначенном для этих целей.</w:t>
      </w:r>
    </w:p>
    <w:p w14:paraId="3B2903D9" w14:textId="1E5940E9" w:rsidR="00C008DB" w:rsidRPr="004D2A5A" w:rsidRDefault="00C008DB" w:rsidP="00B97B92">
      <w:pPr>
        <w:ind w:firstLine="709"/>
        <w:jc w:val="both"/>
        <w:rPr>
          <w:sz w:val="28"/>
        </w:rPr>
      </w:pPr>
      <w:bookmarkStart w:id="157" w:name="_Hlk188000062"/>
      <w:bookmarkEnd w:id="156"/>
      <w:r w:rsidRPr="004D2A5A">
        <w:rPr>
          <w:sz w:val="28"/>
        </w:rPr>
        <w:t xml:space="preserve">- </w:t>
      </w:r>
      <w:r w:rsidRPr="004D2A5A">
        <w:rPr>
          <w:bCs/>
          <w:sz w:val="28"/>
        </w:rPr>
        <w:t xml:space="preserve">Мусор - </w:t>
      </w:r>
      <w:r w:rsidRPr="004D2A5A">
        <w:rPr>
          <w:sz w:val="28"/>
        </w:rPr>
        <w:t>мелкие неоднородные сухие или влажные отходы.</w:t>
      </w:r>
    </w:p>
    <w:bookmarkEnd w:id="157"/>
    <w:p w14:paraId="2F856ABC" w14:textId="77777777" w:rsidR="00C008DB" w:rsidRPr="004D2A5A" w:rsidRDefault="00C008DB" w:rsidP="00B97B92">
      <w:pPr>
        <w:ind w:firstLine="709"/>
        <w:jc w:val="both"/>
        <w:rPr>
          <w:sz w:val="28"/>
        </w:rPr>
      </w:pPr>
      <w:r w:rsidRPr="004D2A5A">
        <w:rPr>
          <w:sz w:val="28"/>
        </w:rPr>
        <w:t>-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14:paraId="2C5C6C0A" w14:textId="77777777" w:rsidR="00C008DB" w:rsidRPr="004D2A5A" w:rsidRDefault="00C008DB" w:rsidP="00B97B92">
      <w:pPr>
        <w:ind w:firstLine="709"/>
        <w:contextualSpacing/>
        <w:jc w:val="both"/>
        <w:rPr>
          <w:sz w:val="28"/>
        </w:rPr>
      </w:pPr>
      <w:r w:rsidRPr="004D2A5A">
        <w:rPr>
          <w:sz w:val="28"/>
        </w:rPr>
        <w:t xml:space="preserve">- Некапитальные объекты (объекты, не являющиеся объектами капитального строительства) – объекты, для возведения и (или) размещения которых не требуется получение разрешения на строительство, выполненные из легковозводимых конструкций без заглубленных фундаментов, </w:t>
      </w:r>
      <w:r w:rsidRPr="004D2A5A">
        <w:rPr>
          <w:sz w:val="28"/>
        </w:rPr>
        <w:lastRenderedPageBreak/>
        <w:t>коммуникаций и подземных сооружений, сезонного и вспомогательного назначения, в т.ч. летние павильоны, торговые киоски, иные объекты, мелкорозничной торговли, беседки, остановочные павильоны, наземные туалеты, металлические гаражи и другие подобные сооружения.</w:t>
      </w:r>
    </w:p>
    <w:p w14:paraId="70A988E2" w14:textId="77777777" w:rsidR="00C008DB" w:rsidRPr="004D2A5A" w:rsidRDefault="00C008DB" w:rsidP="00B97B92">
      <w:pPr>
        <w:ind w:firstLine="709"/>
        <w:contextualSpacing/>
        <w:jc w:val="both"/>
        <w:rPr>
          <w:sz w:val="28"/>
        </w:rPr>
      </w:pPr>
      <w:r w:rsidRPr="004D2A5A">
        <w:rPr>
          <w:sz w:val="28"/>
        </w:rPr>
        <w:t>- Общественные пространства - это территории городского поселения, которые постоянно доступны для населения в том числе площади, улицы, пешеходные зоны,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городского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14:paraId="32F52A5B" w14:textId="77777777" w:rsidR="00C008DB" w:rsidRPr="004D2A5A" w:rsidRDefault="00C008DB" w:rsidP="00B97B92">
      <w:pPr>
        <w:ind w:firstLine="709"/>
        <w:contextualSpacing/>
        <w:jc w:val="both"/>
        <w:rPr>
          <w:sz w:val="28"/>
        </w:rPr>
      </w:pPr>
      <w:r w:rsidRPr="004D2A5A">
        <w:rPr>
          <w:sz w:val="28"/>
        </w:rPr>
        <w:t>- Объекты благоустройства - земельные участки, здания, строения, сооружения, индивидуальные и многоквартирные жилые дома, объекты незавершенного строительства, нежилые помещения, линейные объекты, временные (некапитальные) объекты, строительные и ремонтные площадки, места размещения рекламы и иной информации (в том числе рекламные конструкции), иные объекты в соответствии с действующим законодательством и настоящими Правилами, в отношении которых осуществляется деятельность по благоустройству. К объектам внешнего благоустройства общего пользования относятся: дороги, площади, тротуары, пешеходные и велосипедные дорожки с дорожными знаками и сигналами, инженерные сети, мосты, путепроводы, дамбы, набережные, пляжи, гидротехнические сооружения, памятники, малые архитектурные формы, вывески, информационные и рекламные конструкции, киоски, павильоны и другие нестационарные объекты потребительского рынка, парки, скверы, бульвары, сады общего пользования и другие.</w:t>
      </w:r>
    </w:p>
    <w:p w14:paraId="0266C066" w14:textId="124D499C" w:rsidR="00C008DB" w:rsidRPr="004D2A5A" w:rsidRDefault="00C008DB" w:rsidP="00B97B92">
      <w:pPr>
        <w:ind w:firstLine="709"/>
        <w:contextualSpacing/>
        <w:jc w:val="both"/>
        <w:rPr>
          <w:sz w:val="28"/>
        </w:rPr>
      </w:pPr>
      <w:r w:rsidRPr="004D2A5A">
        <w:rPr>
          <w:sz w:val="28"/>
        </w:rPr>
        <w:t>- Озеленение - элемент комплексного благоустройства и</w:t>
      </w:r>
      <w:r w:rsidR="00436923">
        <w:rPr>
          <w:sz w:val="28"/>
        </w:rPr>
        <w:t xml:space="preserve"> </w:t>
      </w:r>
      <w:r w:rsidRPr="004D2A5A">
        <w:rPr>
          <w:sz w:val="28"/>
        </w:rPr>
        <w:t>ландшафтной организации   территории, обеспечивающий формирование городской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поселка.</w:t>
      </w:r>
    </w:p>
    <w:p w14:paraId="3AEFCCA4" w14:textId="0B7F3C4F" w:rsidR="00C008DB" w:rsidRPr="004D2A5A" w:rsidRDefault="00C008DB" w:rsidP="00B97B92">
      <w:pPr>
        <w:ind w:firstLine="709"/>
        <w:contextualSpacing/>
        <w:jc w:val="both"/>
        <w:rPr>
          <w:sz w:val="28"/>
        </w:rPr>
      </w:pPr>
      <w:r w:rsidRPr="004D2A5A">
        <w:rPr>
          <w:sz w:val="28"/>
        </w:rPr>
        <w:t xml:space="preserve">- Озелененная территория общего пользования – земельный участок, на котором произрастают зеленые насаждения и которым беспрепятственно пользуется неограниченный круг лиц (парки, сады, газоны, </w:t>
      </w:r>
      <w:proofErr w:type="gramStart"/>
      <w:r w:rsidRPr="004D2A5A">
        <w:rPr>
          <w:sz w:val="28"/>
        </w:rPr>
        <w:t>цветники</w:t>
      </w:r>
      <w:proofErr w:type="gramEnd"/>
      <w:r w:rsidRPr="004D2A5A">
        <w:rPr>
          <w:sz w:val="28"/>
        </w:rPr>
        <w:t xml:space="preserve"> находящиеся на территории городского поселения и т.п.). </w:t>
      </w:r>
    </w:p>
    <w:p w14:paraId="1C8A8347" w14:textId="77777777" w:rsidR="00C008DB" w:rsidRPr="004D2A5A" w:rsidRDefault="00C008DB" w:rsidP="00B97B92">
      <w:pPr>
        <w:ind w:firstLine="709"/>
        <w:contextualSpacing/>
        <w:jc w:val="both"/>
        <w:rPr>
          <w:sz w:val="28"/>
        </w:rPr>
      </w:pPr>
      <w:r w:rsidRPr="004D2A5A">
        <w:rPr>
          <w:sz w:val="28"/>
        </w:rPr>
        <w:t>- Озелененные территории ограниченного пользования - территории в пределах жилой, гражданской, промышленной застройки, территорий и организаций обслуживания населения и здравоохранения, науки, образования, рассчитанные на пользование определенными группами населения.</w:t>
      </w:r>
    </w:p>
    <w:p w14:paraId="08DB0128" w14:textId="77777777" w:rsidR="00C008DB" w:rsidRPr="004D2A5A" w:rsidRDefault="00C008DB" w:rsidP="00B97B92">
      <w:pPr>
        <w:ind w:firstLine="709"/>
        <w:contextualSpacing/>
        <w:jc w:val="both"/>
        <w:rPr>
          <w:sz w:val="28"/>
        </w:rPr>
      </w:pPr>
      <w:r w:rsidRPr="004D2A5A">
        <w:rPr>
          <w:sz w:val="28"/>
        </w:rPr>
        <w:t xml:space="preserve">- Озелененные территории специального назначения–территории санитарно-защитных, водоохранных, защитно-мелиоративных зон, кладбищ, насаждения вдоль автомобильных и железных дорог, питомники, цветочно-оранжерейные хозяйства, территории, подпадающие под действие </w:t>
      </w:r>
      <w:hyperlink r:id="rId7" w:history="1">
        <w:r w:rsidRPr="004D2A5A">
          <w:rPr>
            <w:sz w:val="28"/>
          </w:rPr>
          <w:t>Федерального закона</w:t>
        </w:r>
      </w:hyperlink>
      <w:r w:rsidRPr="004D2A5A">
        <w:rPr>
          <w:sz w:val="28"/>
        </w:rPr>
        <w:t xml:space="preserve"> «Об особо охраняемых территориях».</w:t>
      </w:r>
    </w:p>
    <w:p w14:paraId="54C7FE26" w14:textId="77777777" w:rsidR="00C008DB" w:rsidRPr="004D2A5A" w:rsidRDefault="00C008DB" w:rsidP="00B97B92">
      <w:pPr>
        <w:ind w:firstLine="709"/>
        <w:contextualSpacing/>
        <w:jc w:val="both"/>
        <w:rPr>
          <w:sz w:val="28"/>
        </w:rPr>
      </w:pPr>
      <w:r w:rsidRPr="004D2A5A">
        <w:rPr>
          <w:sz w:val="28"/>
        </w:rPr>
        <w:lastRenderedPageBreak/>
        <w:t>- Организация по обслуживанию жилищного фонда - организация или индивидуальный предприниматель, осуществляющий в соответствии с заключенным с собственниками помещений в многоквартирном доме договором содержание и ремонт общего имущества многоквартирного жилого дома, техническое обслуживание и санитарную очистку мест общего пользования жилых домов и прилегающих к ним территорий.</w:t>
      </w:r>
    </w:p>
    <w:p w14:paraId="176DCE80" w14:textId="32A25CFE" w:rsidR="00C008DB" w:rsidRPr="004D2A5A" w:rsidRDefault="00C008DB" w:rsidP="00B97B92">
      <w:pPr>
        <w:ind w:firstLine="709"/>
        <w:contextualSpacing/>
        <w:jc w:val="both"/>
        <w:rPr>
          <w:sz w:val="28"/>
        </w:rPr>
      </w:pPr>
      <w:r w:rsidRPr="004D2A5A">
        <w:rPr>
          <w:sz w:val="28"/>
        </w:rPr>
        <w:t xml:space="preserve">- </w:t>
      </w:r>
      <w:proofErr w:type="gramStart"/>
      <w:r w:rsidRPr="004D2A5A">
        <w:rPr>
          <w:sz w:val="28"/>
        </w:rPr>
        <w:t>Разрешение  на</w:t>
      </w:r>
      <w:proofErr w:type="gramEnd"/>
      <w:r w:rsidRPr="004D2A5A">
        <w:rPr>
          <w:sz w:val="28"/>
        </w:rPr>
        <w:t xml:space="preserve"> право производства земляных работ  выдаваемое </w:t>
      </w:r>
      <w:r w:rsidR="00E44AAE" w:rsidRPr="00E44AAE">
        <w:rPr>
          <w:sz w:val="28"/>
        </w:rPr>
        <w:t xml:space="preserve">. Администрация Забайкальского муниципального </w:t>
      </w:r>
      <w:proofErr w:type="gramStart"/>
      <w:r w:rsidR="00E44AAE" w:rsidRPr="00E44AAE">
        <w:rPr>
          <w:sz w:val="28"/>
        </w:rPr>
        <w:t>округа</w:t>
      </w:r>
      <w:r w:rsidRPr="004D2A5A">
        <w:rPr>
          <w:sz w:val="28"/>
        </w:rPr>
        <w:t xml:space="preserve">  на</w:t>
      </w:r>
      <w:proofErr w:type="gramEnd"/>
      <w:r w:rsidRPr="004D2A5A">
        <w:rPr>
          <w:sz w:val="28"/>
        </w:rPr>
        <w:t xml:space="preserve"> право производства земляных работ при капитальном ремонте, аварийных работах на инженерных сетях, а также, строительстве, реконструкции и ремонте объектов недвижимости, подземных  и надземных инженерных сооружений и коммуникаций.</w:t>
      </w:r>
      <w:r w:rsidRPr="004D2A5A">
        <w:rPr>
          <w:bCs/>
          <w:sz w:val="28"/>
        </w:rPr>
        <w:t xml:space="preserve"> </w:t>
      </w:r>
    </w:p>
    <w:p w14:paraId="6A97BE0B" w14:textId="77777777" w:rsidR="00C008DB" w:rsidRPr="004D2A5A" w:rsidRDefault="00C008DB" w:rsidP="00B97B92">
      <w:pPr>
        <w:ind w:firstLine="709"/>
        <w:jc w:val="both"/>
        <w:rPr>
          <w:bCs/>
          <w:sz w:val="28"/>
        </w:rPr>
      </w:pPr>
      <w:r w:rsidRPr="004D2A5A">
        <w:rPr>
          <w:bCs/>
          <w:sz w:val="28"/>
        </w:rPr>
        <w:t>- Остановка общественного транспорта – специально отведенное общественное место, предназначенное для посадки-высадки пассажиров рейсового наземного общественного транспорта (автобус, маршрутное такси).</w:t>
      </w:r>
      <w:r w:rsidRPr="004D2A5A">
        <w:rPr>
          <w:sz w:val="28"/>
        </w:rPr>
        <w:t xml:space="preserve"> </w:t>
      </w:r>
    </w:p>
    <w:p w14:paraId="5A629904" w14:textId="77777777" w:rsidR="00C008DB" w:rsidRPr="004D2A5A" w:rsidRDefault="00C008DB" w:rsidP="00B97B92">
      <w:pPr>
        <w:ind w:firstLine="709"/>
        <w:jc w:val="both"/>
        <w:rPr>
          <w:bCs/>
          <w:sz w:val="28"/>
        </w:rPr>
      </w:pPr>
      <w:r w:rsidRPr="004D2A5A">
        <w:rPr>
          <w:bCs/>
          <w:sz w:val="28"/>
        </w:rPr>
        <w:t xml:space="preserve">- </w:t>
      </w:r>
      <w:r w:rsidRPr="004D2A5A">
        <w:rPr>
          <w:sz w:val="28"/>
        </w:rPr>
        <w:t>Охрана зеленых насаждений - это система административно-правовых, организационно-хозяйственных, экономических, архитектурно-планировочных и агротехнических мероприятий, направленных на сохранение, восстановление или улучшение выполнения насаждениями определенных функций.</w:t>
      </w:r>
    </w:p>
    <w:p w14:paraId="1395134F" w14:textId="77777777" w:rsidR="00C008DB" w:rsidRPr="004D2A5A" w:rsidRDefault="00C008DB" w:rsidP="00B97B92">
      <w:pPr>
        <w:ind w:firstLine="709"/>
        <w:jc w:val="both"/>
        <w:rPr>
          <w:bCs/>
          <w:sz w:val="28"/>
        </w:rPr>
      </w:pPr>
      <w:r w:rsidRPr="004D2A5A">
        <w:rPr>
          <w:bCs/>
          <w:sz w:val="28"/>
        </w:rPr>
        <w:t xml:space="preserve">- </w:t>
      </w:r>
      <w:r w:rsidRPr="004D2A5A">
        <w:rPr>
          <w:sz w:val="28"/>
        </w:rPr>
        <w:t>Оценка качества городской среды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14:paraId="591283E8" w14:textId="360120C1" w:rsidR="00C008DB" w:rsidRPr="004D2A5A" w:rsidRDefault="00C008DB" w:rsidP="00B97B92">
      <w:pPr>
        <w:ind w:firstLine="709"/>
        <w:jc w:val="both"/>
        <w:rPr>
          <w:bCs/>
          <w:sz w:val="28"/>
        </w:rPr>
      </w:pPr>
      <w:r w:rsidRPr="004D2A5A">
        <w:rPr>
          <w:bCs/>
          <w:sz w:val="28"/>
        </w:rPr>
        <w:t xml:space="preserve">- </w:t>
      </w:r>
      <w:r w:rsidRPr="004D2A5A">
        <w:rPr>
          <w:sz w:val="28"/>
        </w:rPr>
        <w:t>Палисадник – участок между фасадом здания, строения и дорогой, тротуаром, предназначенный для размещения декоративных растений, защищающих окна здания, строения от негативного воздействия со стороны дороги (грязи, пыли, камней и т.п.). Палисадник, размещенный на территории общего</w:t>
      </w:r>
      <w:r w:rsidR="000E15D7">
        <w:rPr>
          <w:sz w:val="28"/>
        </w:rPr>
        <w:t xml:space="preserve"> </w:t>
      </w:r>
      <w:r w:rsidRPr="004D2A5A">
        <w:rPr>
          <w:sz w:val="28"/>
        </w:rPr>
        <w:t xml:space="preserve">пользования может иметь не глухое, без фундамента ограждение, высотой не более </w:t>
      </w:r>
      <w:smartTag w:uri="urn:schemas-microsoft-com:office:smarttags" w:element="metricconverter">
        <w:smartTagPr>
          <w:attr w:name="ProductID" w:val="1,5 метров"/>
        </w:smartTagPr>
        <w:r w:rsidRPr="004D2A5A">
          <w:rPr>
            <w:sz w:val="28"/>
          </w:rPr>
          <w:t>1,5 метров</w:t>
        </w:r>
      </w:smartTag>
      <w:r w:rsidRPr="004D2A5A">
        <w:rPr>
          <w:sz w:val="28"/>
        </w:rPr>
        <w:t xml:space="preserve">. </w:t>
      </w:r>
    </w:p>
    <w:p w14:paraId="365B3CB0" w14:textId="776EE445" w:rsidR="00C008DB" w:rsidRPr="004D2A5A" w:rsidRDefault="00C008DB" w:rsidP="00B97B92">
      <w:pPr>
        <w:ind w:firstLine="709"/>
        <w:jc w:val="both"/>
        <w:rPr>
          <w:sz w:val="28"/>
        </w:rPr>
      </w:pPr>
      <w:r w:rsidRPr="004D2A5A">
        <w:rPr>
          <w:bCs/>
          <w:sz w:val="28"/>
        </w:rPr>
        <w:t xml:space="preserve">- </w:t>
      </w:r>
      <w:r w:rsidRPr="004D2A5A">
        <w:rPr>
          <w:sz w:val="28"/>
        </w:rPr>
        <w:t>Парк - благоустроенный зеленый массив, предназначенный для массового отдыха, с наличием платных услуг и культурно-массовых,</w:t>
      </w:r>
      <w:r w:rsidR="00AF326F">
        <w:rPr>
          <w:sz w:val="28"/>
        </w:rPr>
        <w:t xml:space="preserve"> </w:t>
      </w:r>
      <w:r w:rsidRPr="004D2A5A">
        <w:rPr>
          <w:sz w:val="28"/>
        </w:rPr>
        <w:t>зрелищных, развлекательных мероприятий и сооружений.</w:t>
      </w:r>
    </w:p>
    <w:p w14:paraId="65340ADF" w14:textId="77777777" w:rsidR="00C008DB" w:rsidRPr="004D2A5A" w:rsidRDefault="00C008DB" w:rsidP="00B97B92">
      <w:pPr>
        <w:ind w:firstLine="709"/>
        <w:jc w:val="both"/>
        <w:rPr>
          <w:sz w:val="28"/>
        </w:rPr>
      </w:pPr>
      <w:r w:rsidRPr="004D2A5A">
        <w:rPr>
          <w:sz w:val="28"/>
        </w:rPr>
        <w:t>-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1891EC2C" w14:textId="77777777" w:rsidR="00C008DB" w:rsidRPr="004D2A5A" w:rsidRDefault="00C008DB" w:rsidP="00B97B92">
      <w:pPr>
        <w:ind w:firstLine="709"/>
        <w:jc w:val="both"/>
        <w:rPr>
          <w:bCs/>
          <w:sz w:val="28"/>
        </w:rPr>
      </w:pPr>
      <w:r w:rsidRPr="004D2A5A">
        <w:rPr>
          <w:sz w:val="28"/>
        </w:rPr>
        <w:lastRenderedPageBreak/>
        <w:t>- Переоборудование фасада здания, строения, сооружения - упразднение, изменение элементов фасадов либо размещение дополнительных элементов и устройств на фасадах зданий и сооружений, в том числе, с устройством новых архитектурных деталей или заменой существующих, пробивкой и заделкой проемов, изменением формы окон и рисунка переплетов, без изменения параметров объекта капитального строительства, его частей (высоты, количества этажей, площади, объема).</w:t>
      </w:r>
    </w:p>
    <w:p w14:paraId="311E21B0" w14:textId="77777777" w:rsidR="00C008DB" w:rsidRPr="004D2A5A" w:rsidRDefault="00C008DB" w:rsidP="00B97B92">
      <w:pPr>
        <w:ind w:firstLine="709"/>
        <w:jc w:val="both"/>
        <w:rPr>
          <w:bCs/>
          <w:sz w:val="28"/>
        </w:rPr>
      </w:pPr>
      <w:r w:rsidRPr="004D2A5A">
        <w:rPr>
          <w:bCs/>
          <w:sz w:val="28"/>
        </w:rPr>
        <w:t xml:space="preserve">- </w:t>
      </w:r>
      <w:r w:rsidRPr="004D2A5A">
        <w:rPr>
          <w:sz w:val="28"/>
        </w:rPr>
        <w:t>Площадь - территория, имеющая твердое покрытие, ограниченная со всех сторон зданиями или улицами и имеющая общегородское значение.</w:t>
      </w:r>
    </w:p>
    <w:p w14:paraId="6BFF1E46" w14:textId="77777777" w:rsidR="00C008DB" w:rsidRPr="004D2A5A" w:rsidRDefault="00C008DB" w:rsidP="00B97B92">
      <w:pPr>
        <w:ind w:firstLine="709"/>
        <w:jc w:val="both"/>
        <w:rPr>
          <w:bCs/>
          <w:sz w:val="28"/>
        </w:rPr>
      </w:pPr>
      <w:bookmarkStart w:id="158" w:name="_Hlk188000250"/>
      <w:r w:rsidRPr="004D2A5A">
        <w:rPr>
          <w:bCs/>
          <w:sz w:val="28"/>
        </w:rPr>
        <w:t xml:space="preserve">- </w:t>
      </w:r>
      <w:proofErr w:type="gramStart"/>
      <w:r w:rsidRPr="004D2A5A">
        <w:rPr>
          <w:bCs/>
          <w:sz w:val="28"/>
        </w:rPr>
        <w:t>Предписание</w:t>
      </w:r>
      <w:r w:rsidRPr="004D2A5A">
        <w:rPr>
          <w:sz w:val="28"/>
        </w:rPr>
        <w:t>  -</w:t>
      </w:r>
      <w:proofErr w:type="gramEnd"/>
      <w:r w:rsidRPr="004D2A5A">
        <w:rPr>
          <w:sz w:val="28"/>
        </w:rPr>
        <w:t xml:space="preserve"> документ, содержащий обязательное для исполнения требование об устранении выявленных нарушений Правил с указанием срока для их устранения, выдаваемый физическому или юридическому лицу (его представителю) должностным лицом, осуществляющим  мероприятие по контролю в сфере благоустройства. </w:t>
      </w:r>
    </w:p>
    <w:p w14:paraId="35394C41" w14:textId="77777777" w:rsidR="00C008DB" w:rsidRPr="004D2A5A" w:rsidRDefault="00C008DB" w:rsidP="00B97B92">
      <w:pPr>
        <w:ind w:firstLine="709"/>
        <w:jc w:val="both"/>
        <w:rPr>
          <w:sz w:val="28"/>
        </w:rPr>
      </w:pPr>
      <w:bookmarkStart w:id="159" w:name="_Hlk188000263"/>
      <w:bookmarkEnd w:id="158"/>
      <w:r w:rsidRPr="004D2A5A">
        <w:rPr>
          <w:bCs/>
          <w:sz w:val="28"/>
        </w:rPr>
        <w:t xml:space="preserve">- </w:t>
      </w:r>
      <w:r w:rsidRPr="004D2A5A">
        <w:rPr>
          <w:sz w:val="28"/>
        </w:rPr>
        <w:t>Придомовая территория - земельный участок, на котором расположен дом (многоквартирный, индивидуальный) и предназначенные для обслуживания, эксплуатации и благоустройства данного дома объекты с элементами озеленения и благоустройства, необходимые для организации мест отдыха, детских, физкультурных и хозяйственных площадок, зеленых насаждений, создания пешеходных дорожек, проездов и мест стоянки автомобильного транспорта у данного дома, размещения контейнеров, площадки для выгула собак. Границы и размер придомовой территории определяются в соответствии с требованиями земельного законодательства и законодательства о градостроительной деятельности.</w:t>
      </w:r>
    </w:p>
    <w:p w14:paraId="722F37F2" w14:textId="77777777" w:rsidR="00C008DB" w:rsidRPr="004D2A5A" w:rsidRDefault="00C008DB" w:rsidP="00B97B92">
      <w:pPr>
        <w:ind w:firstLine="709"/>
        <w:jc w:val="both"/>
        <w:rPr>
          <w:sz w:val="28"/>
        </w:rPr>
      </w:pPr>
      <w:r w:rsidRPr="004D2A5A">
        <w:rPr>
          <w:sz w:val="28"/>
        </w:rPr>
        <w:t xml:space="preserve">- Прилегающая территория - территория, непосредственно примыкающая к границам здания, сооружения, ограждения, строительной площадки, земельного участка, объектам торговли, рекламы и иным объектам, находящимся в собственности, владении, аренде, пользовании, на балансе у юридических или физических лиц. Границы прилегающей территории, если иное не определено договорами аренды земельного участка или другими договорами в соответствии с действующим законодательством, устанавливаются по периметру здания, иного объекта, ограждения на расстоянии </w:t>
      </w:r>
      <w:smartTag w:uri="urn:schemas-microsoft-com:office:smarttags" w:element="metricconverter">
        <w:smartTagPr>
          <w:attr w:name="ProductID" w:val="5 метров"/>
        </w:smartTagPr>
        <w:r w:rsidRPr="004D2A5A">
          <w:rPr>
            <w:sz w:val="28"/>
          </w:rPr>
          <w:t>5 метров</w:t>
        </w:r>
      </w:smartTag>
      <w:r w:rsidRPr="004D2A5A">
        <w:rPr>
          <w:sz w:val="28"/>
        </w:rPr>
        <w:t>, а в сторону улицы со стороны фасада здания (иного объекта) - до проезжей части.</w:t>
      </w:r>
    </w:p>
    <w:bookmarkEnd w:id="159"/>
    <w:p w14:paraId="1882330E" w14:textId="77777777" w:rsidR="00C008DB" w:rsidRPr="004D2A5A" w:rsidRDefault="00C008DB" w:rsidP="00B97B92">
      <w:pPr>
        <w:ind w:firstLine="709"/>
        <w:jc w:val="both"/>
        <w:rPr>
          <w:bCs/>
          <w:sz w:val="28"/>
        </w:rPr>
      </w:pPr>
      <w:r w:rsidRPr="004D2A5A">
        <w:rPr>
          <w:bCs/>
          <w:sz w:val="28"/>
        </w:rPr>
        <w:t xml:space="preserve">- </w:t>
      </w:r>
      <w:r w:rsidRPr="004D2A5A">
        <w:rPr>
          <w:sz w:val="28"/>
        </w:rPr>
        <w:t>Проезд - дорога, примыкающая к проезжим частям жилых и магистральных улиц, разворотным площадкам.</w:t>
      </w:r>
    </w:p>
    <w:p w14:paraId="55ED688A" w14:textId="77777777" w:rsidR="00C008DB" w:rsidRPr="004D2A5A" w:rsidRDefault="00C008DB" w:rsidP="00B97B92">
      <w:pPr>
        <w:ind w:firstLine="709"/>
        <w:jc w:val="both"/>
        <w:rPr>
          <w:bCs/>
          <w:sz w:val="28"/>
        </w:rPr>
      </w:pPr>
      <w:r w:rsidRPr="004D2A5A">
        <w:rPr>
          <w:bCs/>
          <w:sz w:val="28"/>
        </w:rPr>
        <w:t xml:space="preserve">- </w:t>
      </w:r>
      <w:r w:rsidRPr="004D2A5A">
        <w:rPr>
          <w:sz w:val="28"/>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14:paraId="0FD068C7" w14:textId="77777777" w:rsidR="00C008DB" w:rsidRPr="004D2A5A" w:rsidRDefault="00C008DB" w:rsidP="00B97B92">
      <w:pPr>
        <w:ind w:firstLine="709"/>
        <w:jc w:val="both"/>
        <w:rPr>
          <w:bCs/>
          <w:sz w:val="28"/>
        </w:rPr>
      </w:pPr>
      <w:bookmarkStart w:id="160" w:name="_Hlk188000300"/>
      <w:r w:rsidRPr="004D2A5A">
        <w:rPr>
          <w:bCs/>
          <w:sz w:val="28"/>
        </w:rPr>
        <w:t xml:space="preserve">- </w:t>
      </w:r>
      <w:r w:rsidRPr="004D2A5A">
        <w:rPr>
          <w:sz w:val="28"/>
        </w:rPr>
        <w:t>Производитель отходов - физическое или юридическое лицо, образующее отходы в результате своей деятельности.</w:t>
      </w:r>
    </w:p>
    <w:bookmarkEnd w:id="160"/>
    <w:p w14:paraId="49504A52" w14:textId="77777777" w:rsidR="00C008DB" w:rsidRPr="004D2A5A" w:rsidRDefault="00C008DB" w:rsidP="00B97B92">
      <w:pPr>
        <w:ind w:firstLine="709"/>
        <w:jc w:val="both"/>
        <w:rPr>
          <w:bCs/>
          <w:sz w:val="28"/>
        </w:rPr>
      </w:pPr>
      <w:r w:rsidRPr="004D2A5A">
        <w:rPr>
          <w:bCs/>
          <w:sz w:val="28"/>
        </w:rPr>
        <w:t xml:space="preserve">- </w:t>
      </w:r>
      <w:r w:rsidRPr="004D2A5A">
        <w:rPr>
          <w:sz w:val="28"/>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14:paraId="28401630" w14:textId="77777777" w:rsidR="00C008DB" w:rsidRPr="004D2A5A" w:rsidRDefault="00C008DB" w:rsidP="00B97B92">
      <w:pPr>
        <w:ind w:firstLine="709"/>
        <w:jc w:val="both"/>
        <w:rPr>
          <w:bCs/>
          <w:sz w:val="28"/>
        </w:rPr>
      </w:pPr>
      <w:r w:rsidRPr="004D2A5A">
        <w:rPr>
          <w:bCs/>
          <w:sz w:val="28"/>
        </w:rPr>
        <w:lastRenderedPageBreak/>
        <w:t xml:space="preserve">- </w:t>
      </w:r>
      <w:r w:rsidRPr="004D2A5A">
        <w:rPr>
          <w:sz w:val="28"/>
        </w:rPr>
        <w:t>Санитарное содержание территории - комплекс мероприятий, связанных с регулярной очисткой территорий открытого грунта и территорий с твердым покрытием от грязи, мусора, снега и льда, газонов от мусора, а также со сбором и вывозом в специально отведенные для этого места отходов производства и потребления, листвы, другого мусора, иные мероприятия, направленные на обеспечение экологического и санитарно-эпидемиологического благополучия населения.</w:t>
      </w:r>
    </w:p>
    <w:p w14:paraId="3DA00694" w14:textId="77777777" w:rsidR="00C008DB" w:rsidRPr="004D2A5A" w:rsidRDefault="00C008DB" w:rsidP="00B97B92">
      <w:pPr>
        <w:ind w:firstLine="709"/>
        <w:jc w:val="both"/>
        <w:rPr>
          <w:bCs/>
          <w:sz w:val="28"/>
        </w:rPr>
      </w:pPr>
      <w:r w:rsidRPr="004D2A5A">
        <w:rPr>
          <w:bCs/>
          <w:sz w:val="28"/>
        </w:rPr>
        <w:t xml:space="preserve">- </w:t>
      </w:r>
      <w:proofErr w:type="spellStart"/>
      <w:r w:rsidRPr="004D2A5A">
        <w:rPr>
          <w:sz w:val="28"/>
        </w:rPr>
        <w:t>Смёт</w:t>
      </w:r>
      <w:proofErr w:type="spellEnd"/>
      <w:r w:rsidRPr="004D2A5A">
        <w:rPr>
          <w:sz w:val="28"/>
        </w:rPr>
        <w:t xml:space="preserve"> - грунтовые наносы, пыль, опавшие листья, мелкий мусор.</w:t>
      </w:r>
    </w:p>
    <w:p w14:paraId="3F293F1F" w14:textId="77777777" w:rsidR="00C008DB" w:rsidRPr="004D2A5A" w:rsidRDefault="00C008DB" w:rsidP="00B97B92">
      <w:pPr>
        <w:ind w:firstLine="709"/>
        <w:jc w:val="both"/>
        <w:rPr>
          <w:bCs/>
          <w:sz w:val="28"/>
        </w:rPr>
      </w:pPr>
      <w:r w:rsidRPr="004D2A5A">
        <w:rPr>
          <w:sz w:val="28"/>
        </w:rPr>
        <w:t>- Содержание автомобильных дорог - осуществляемый в течение всего календарного года (с учетом сезона) комплекс профилактических работ по уходу за дорогами, дорожными сооружениями и полосой отвода, элементами обустройства дорог, организации и безопасности движения, а также устранение незначительных деформаций и повреждений конструктивных элементов дорог и дорожных сооружений, в результате которых поддерживается транспортно-эксплуатационное состояние дорог и дорожных сооружений в соответствии с требованиями ГОСТ.</w:t>
      </w:r>
    </w:p>
    <w:p w14:paraId="2C675C8F" w14:textId="77777777" w:rsidR="00C008DB" w:rsidRPr="004D2A5A" w:rsidRDefault="00C008DB" w:rsidP="00B97B92">
      <w:pPr>
        <w:ind w:firstLine="709"/>
        <w:jc w:val="both"/>
        <w:rPr>
          <w:bCs/>
          <w:sz w:val="28"/>
        </w:rPr>
      </w:pPr>
      <w:r w:rsidRPr="004D2A5A">
        <w:rPr>
          <w:bCs/>
          <w:sz w:val="28"/>
        </w:rPr>
        <w:t xml:space="preserve">- </w:t>
      </w:r>
      <w:r w:rsidRPr="004D2A5A">
        <w:rPr>
          <w:sz w:val="28"/>
        </w:rPr>
        <w:t>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14:paraId="14569AB1" w14:textId="77777777" w:rsidR="00C008DB" w:rsidRPr="004D2A5A" w:rsidRDefault="00C008DB" w:rsidP="00B97B92">
      <w:pPr>
        <w:ind w:firstLine="709"/>
        <w:jc w:val="both"/>
        <w:rPr>
          <w:sz w:val="28"/>
        </w:rPr>
      </w:pPr>
      <w:r w:rsidRPr="004D2A5A">
        <w:rPr>
          <w:bCs/>
          <w:sz w:val="28"/>
        </w:rPr>
        <w:t xml:space="preserve">- </w:t>
      </w:r>
      <w:r w:rsidRPr="004D2A5A">
        <w:rPr>
          <w:sz w:val="28"/>
        </w:rPr>
        <w:t>Содержание территории - комплекс мероприятий, проводимых на предоставленном земельном участке, связанных с содержанием земельного участка, объектов недвижимого и движимого имущества, расположенных на нем, со своевременным ремонтом и содержанием фасадов зданий, строений и сооружений, малых архитектурных форм, заборов и ограждений, рекламных вывесок; содержанием строительных площадок, зеленых насаждений, инженерных коммуникаций и их конструктивных элементов, объектов транспортной инфраструктуры и иных объектов благоустройства, находящихся на земельном участке, в соответствии с требованиями действующего законодательства.</w:t>
      </w:r>
    </w:p>
    <w:p w14:paraId="59792961" w14:textId="491D870E" w:rsidR="00C008DB" w:rsidRPr="004D2A5A" w:rsidRDefault="00C008DB" w:rsidP="00B97B92">
      <w:pPr>
        <w:ind w:firstLine="709"/>
        <w:jc w:val="both"/>
        <w:rPr>
          <w:sz w:val="28"/>
        </w:rPr>
      </w:pPr>
      <w:r w:rsidRPr="004D2A5A">
        <w:rPr>
          <w:sz w:val="28"/>
        </w:rPr>
        <w:t xml:space="preserve">- Сорное растение (сорняк) - дикое или </w:t>
      </w:r>
      <w:proofErr w:type="spellStart"/>
      <w:r w:rsidRPr="004D2A5A">
        <w:rPr>
          <w:sz w:val="28"/>
        </w:rPr>
        <w:t>полукультурное</w:t>
      </w:r>
      <w:proofErr w:type="spellEnd"/>
      <w:r w:rsidRPr="004D2A5A">
        <w:rPr>
          <w:sz w:val="28"/>
        </w:rPr>
        <w:t xml:space="preserve"> нежелательное для человека растение, обитающее на используемых и обрабатываемых человеком территориях.</w:t>
      </w:r>
    </w:p>
    <w:p w14:paraId="1835471B" w14:textId="77777777" w:rsidR="00C008DB" w:rsidRPr="004D2A5A" w:rsidRDefault="00C008DB" w:rsidP="00B97B92">
      <w:pPr>
        <w:ind w:firstLine="709"/>
        <w:jc w:val="both"/>
        <w:rPr>
          <w:sz w:val="28"/>
        </w:rPr>
      </w:pPr>
      <w:r w:rsidRPr="004D2A5A">
        <w:rPr>
          <w:bCs/>
          <w:sz w:val="28"/>
        </w:rPr>
        <w:t xml:space="preserve">- </w:t>
      </w:r>
      <w:r w:rsidRPr="004D2A5A">
        <w:rPr>
          <w:sz w:val="28"/>
        </w:rPr>
        <w:t>Специализированная организация - организация, осуществляющая на постоянной основе деятельность по сбору и вывозу коммунальных и промышленных отходов, смета, снега и льда.</w:t>
      </w:r>
    </w:p>
    <w:p w14:paraId="4EF59A9E" w14:textId="77777777" w:rsidR="00C008DB" w:rsidRPr="004D2A5A" w:rsidRDefault="00C008DB" w:rsidP="00B97B92">
      <w:pPr>
        <w:ind w:firstLine="709"/>
        <w:jc w:val="both"/>
        <w:rPr>
          <w:bCs/>
          <w:sz w:val="28"/>
        </w:rPr>
      </w:pPr>
      <w:bookmarkStart w:id="161" w:name="_Hlk188000384"/>
      <w:r w:rsidRPr="004D2A5A">
        <w:rPr>
          <w:sz w:val="28"/>
        </w:rPr>
        <w:t>- Строительный мусор - отходы, образующиеся в результате строительства, текущего и капитального ремонта зданий, сооружений, жилых и нежилых помещений.</w:t>
      </w:r>
    </w:p>
    <w:bookmarkEnd w:id="161"/>
    <w:p w14:paraId="3F398800" w14:textId="77777777" w:rsidR="00C008DB" w:rsidRPr="004D2A5A" w:rsidRDefault="00C008DB" w:rsidP="00B97B92">
      <w:pPr>
        <w:ind w:firstLine="709"/>
        <w:jc w:val="both"/>
        <w:rPr>
          <w:bCs/>
          <w:sz w:val="28"/>
        </w:rPr>
      </w:pPr>
      <w:r w:rsidRPr="004D2A5A">
        <w:rPr>
          <w:bCs/>
          <w:sz w:val="28"/>
        </w:rPr>
        <w:t xml:space="preserve">- </w:t>
      </w:r>
      <w:r w:rsidRPr="004D2A5A">
        <w:rPr>
          <w:sz w:val="28"/>
        </w:rPr>
        <w:t>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14:paraId="1D23315B" w14:textId="77777777" w:rsidR="00C008DB" w:rsidRPr="004D2A5A" w:rsidRDefault="00C008DB" w:rsidP="00B97B92">
      <w:pPr>
        <w:ind w:firstLine="709"/>
        <w:jc w:val="both"/>
        <w:rPr>
          <w:bCs/>
          <w:sz w:val="28"/>
        </w:rPr>
      </w:pPr>
      <w:bookmarkStart w:id="162" w:name="_Hlk188000451"/>
      <w:r w:rsidRPr="004D2A5A">
        <w:rPr>
          <w:bCs/>
          <w:sz w:val="28"/>
        </w:rPr>
        <w:t>-</w:t>
      </w:r>
      <w:r w:rsidRPr="004D2A5A">
        <w:rPr>
          <w:sz w:val="28"/>
        </w:rPr>
        <w:t xml:space="preserve"> Т</w:t>
      </w:r>
      <w:r w:rsidRPr="004D2A5A">
        <w:rPr>
          <w:bCs/>
          <w:sz w:val="28"/>
        </w:rPr>
        <w:t>вердые коммунальные отходы</w:t>
      </w:r>
      <w:r w:rsidRPr="004D2A5A">
        <w:rPr>
          <w:sz w:val="28"/>
        </w:rPr>
        <w:t xml:space="preserve">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w:t>
      </w:r>
      <w:r w:rsidRPr="004D2A5A">
        <w:rPr>
          <w:sz w:val="28"/>
        </w:rPr>
        <w:lastRenderedPageBreak/>
        <w:t xml:space="preserve">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bookmarkEnd w:id="162"/>
    <w:p w14:paraId="6A29433A" w14:textId="77777777" w:rsidR="00C008DB" w:rsidRPr="004D2A5A" w:rsidRDefault="00C008DB" w:rsidP="00B97B92">
      <w:pPr>
        <w:ind w:firstLine="709"/>
        <w:jc w:val="both"/>
        <w:rPr>
          <w:bCs/>
          <w:sz w:val="28"/>
        </w:rPr>
      </w:pPr>
      <w:r w:rsidRPr="004D2A5A">
        <w:rPr>
          <w:bCs/>
          <w:sz w:val="28"/>
        </w:rPr>
        <w:t xml:space="preserve">- </w:t>
      </w:r>
      <w:r w:rsidRPr="004D2A5A">
        <w:rPr>
          <w:sz w:val="28"/>
        </w:rPr>
        <w:t xml:space="preserve">Твердое покрытие - дорожное покрытие в составе дорожных одежд из </w:t>
      </w:r>
      <w:proofErr w:type="spellStart"/>
      <w:r w:rsidRPr="004D2A5A">
        <w:rPr>
          <w:sz w:val="28"/>
        </w:rPr>
        <w:t>цементобетона</w:t>
      </w:r>
      <w:proofErr w:type="spellEnd"/>
      <w:r w:rsidRPr="004D2A5A">
        <w:rPr>
          <w:sz w:val="28"/>
        </w:rPr>
        <w:t xml:space="preserve"> (сборного или монолитного), асфальтобетона, брусчатки, мозаики, щебня или гравия.</w:t>
      </w:r>
    </w:p>
    <w:p w14:paraId="4C04F9BC" w14:textId="77777777" w:rsidR="00C008DB" w:rsidRPr="004D2A5A" w:rsidRDefault="00C008DB" w:rsidP="00B97B92">
      <w:pPr>
        <w:ind w:firstLine="709"/>
        <w:jc w:val="both"/>
        <w:rPr>
          <w:bCs/>
          <w:sz w:val="28"/>
        </w:rPr>
      </w:pPr>
      <w:bookmarkStart w:id="163" w:name="_Hlk188000474"/>
      <w:r w:rsidRPr="004D2A5A">
        <w:rPr>
          <w:bCs/>
          <w:sz w:val="28"/>
        </w:rPr>
        <w:t xml:space="preserve">- </w:t>
      </w:r>
      <w:r w:rsidRPr="004D2A5A">
        <w:rPr>
          <w:sz w:val="28"/>
        </w:rPr>
        <w:t xml:space="preserve">Территории общего пользования - территории, которыми беспрепятственно пользуется неограниченный круг лиц (в том числе площади, улицы, проезды). </w:t>
      </w:r>
    </w:p>
    <w:bookmarkEnd w:id="163"/>
    <w:p w14:paraId="75ED9030" w14:textId="77777777" w:rsidR="00C008DB" w:rsidRPr="004D2A5A" w:rsidRDefault="00C008DB" w:rsidP="00B97B92">
      <w:pPr>
        <w:ind w:firstLine="709"/>
        <w:jc w:val="both"/>
        <w:rPr>
          <w:bCs/>
          <w:sz w:val="28"/>
        </w:rPr>
      </w:pPr>
      <w:r w:rsidRPr="004D2A5A">
        <w:rPr>
          <w:bCs/>
          <w:sz w:val="28"/>
        </w:rPr>
        <w:t xml:space="preserve">- </w:t>
      </w:r>
      <w:r w:rsidRPr="004D2A5A">
        <w:rPr>
          <w:sz w:val="28"/>
        </w:rPr>
        <w:t>Территория организаций и иных хозяйствующих субъектов - территория, имеющая площадь, границы, местоположение, правовой статус и другие характеристики, отражаемые в документах, переданная (закрепленная) целевым назначением юридическим или физическим лицам на правах, предусмотренных законодательством.</w:t>
      </w:r>
    </w:p>
    <w:p w14:paraId="35C17B0C" w14:textId="77777777" w:rsidR="00C008DB" w:rsidRPr="004D2A5A" w:rsidRDefault="00C008DB" w:rsidP="00B97B92">
      <w:pPr>
        <w:ind w:firstLine="709"/>
        <w:jc w:val="both"/>
        <w:rPr>
          <w:bCs/>
          <w:sz w:val="28"/>
        </w:rPr>
      </w:pPr>
      <w:bookmarkStart w:id="164" w:name="_Hlk188000488"/>
      <w:r w:rsidRPr="004D2A5A">
        <w:rPr>
          <w:bCs/>
          <w:sz w:val="28"/>
        </w:rPr>
        <w:t xml:space="preserve">- </w:t>
      </w:r>
      <w:r w:rsidRPr="004D2A5A">
        <w:rPr>
          <w:sz w:val="28"/>
        </w:rPr>
        <w:t xml:space="preserve">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 </w:t>
      </w:r>
    </w:p>
    <w:p w14:paraId="5A9A4DB4" w14:textId="77777777" w:rsidR="00C008DB" w:rsidRPr="004D2A5A" w:rsidRDefault="00C008DB" w:rsidP="00B97B92">
      <w:pPr>
        <w:ind w:firstLine="709"/>
        <w:jc w:val="both"/>
        <w:rPr>
          <w:bCs/>
          <w:sz w:val="28"/>
        </w:rPr>
      </w:pPr>
      <w:r w:rsidRPr="004D2A5A">
        <w:rPr>
          <w:bCs/>
          <w:sz w:val="28"/>
        </w:rPr>
        <w:t xml:space="preserve">- </w:t>
      </w:r>
      <w:r w:rsidRPr="004D2A5A">
        <w:rPr>
          <w:sz w:val="28"/>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CA3E421" w14:textId="77777777" w:rsidR="00C008DB" w:rsidRPr="004D2A5A" w:rsidRDefault="00C008DB" w:rsidP="00B97B92">
      <w:pPr>
        <w:ind w:firstLine="709"/>
        <w:jc w:val="both"/>
        <w:rPr>
          <w:bCs/>
          <w:sz w:val="28"/>
        </w:rPr>
      </w:pPr>
      <w:bookmarkStart w:id="165" w:name="_Hlk188000505"/>
      <w:bookmarkEnd w:id="164"/>
      <w:r w:rsidRPr="004D2A5A">
        <w:rPr>
          <w:bCs/>
          <w:sz w:val="28"/>
        </w:rPr>
        <w:t xml:space="preserve">- </w:t>
      </w:r>
      <w:r w:rsidRPr="004D2A5A">
        <w:rPr>
          <w:sz w:val="28"/>
        </w:rPr>
        <w:t>Урна - емкость, специально предназначенная для сбора мусора, выполненная из несгораемых материалов.</w:t>
      </w:r>
    </w:p>
    <w:bookmarkEnd w:id="165"/>
    <w:p w14:paraId="6673BBD9" w14:textId="77777777" w:rsidR="00C008DB" w:rsidRPr="004D2A5A" w:rsidRDefault="00C008DB" w:rsidP="00B97B92">
      <w:pPr>
        <w:ind w:firstLine="709"/>
        <w:jc w:val="both"/>
        <w:rPr>
          <w:sz w:val="28"/>
        </w:rPr>
      </w:pPr>
      <w:r w:rsidRPr="004D2A5A">
        <w:rPr>
          <w:bCs/>
          <w:sz w:val="28"/>
        </w:rPr>
        <w:t xml:space="preserve">- </w:t>
      </w:r>
      <w:r w:rsidRPr="004D2A5A">
        <w:rPr>
          <w:sz w:val="28"/>
        </w:rPr>
        <w:t>Фасад здания – любая наружная сторона здания независимо от расположения главного входа и элементов украшения в том числе:</w:t>
      </w:r>
    </w:p>
    <w:p w14:paraId="00FA6966" w14:textId="77777777" w:rsidR="00C008DB" w:rsidRPr="004D2A5A" w:rsidRDefault="00C008DB" w:rsidP="00B97B92">
      <w:pPr>
        <w:ind w:firstLine="709"/>
        <w:jc w:val="both"/>
        <w:rPr>
          <w:sz w:val="28"/>
        </w:rPr>
      </w:pPr>
      <w:r w:rsidRPr="004D2A5A">
        <w:rPr>
          <w:sz w:val="28"/>
        </w:rPr>
        <w:t>1. Главный фасад – ортогональная проекция на вертикальную плоскость (стена здания, строения, сооружения и иные элементы фасадов, попадающие в видимость и спроецированные на параллельную вертикальную плоскость) стороны здания, сооружения, ориентированной на элементы городской инфраструктуры (в том числе улицу, площадь), с которой располагается центральный вход в здание, строение, сооружение. Если здание располагается на пересечении элементов городской инфраструктуры или является важной градостроительной доминантой, деление фасадов на главный, боковой, дворовый может носить условный характер.</w:t>
      </w:r>
    </w:p>
    <w:p w14:paraId="21AA214F" w14:textId="77777777" w:rsidR="00C008DB" w:rsidRPr="004D2A5A" w:rsidRDefault="00C008DB" w:rsidP="00B97B92">
      <w:pPr>
        <w:ind w:firstLine="709"/>
        <w:jc w:val="both"/>
        <w:rPr>
          <w:bCs/>
          <w:sz w:val="28"/>
        </w:rPr>
      </w:pPr>
      <w:r w:rsidRPr="004D2A5A">
        <w:rPr>
          <w:sz w:val="28"/>
        </w:rPr>
        <w:t>2. Дворовый фасад – ортогональная проекция на вертикальную плоскость стороны здания, строения, сооружения, ориентированной на дворовое пространство, где, как правило, размещаются благоустроенные зоны для комфортной жизнедеятельности населения.</w:t>
      </w:r>
    </w:p>
    <w:p w14:paraId="16CC9078" w14:textId="77777777" w:rsidR="00C008DB" w:rsidRPr="004D2A5A" w:rsidRDefault="00C008DB" w:rsidP="00B97B92">
      <w:pPr>
        <w:ind w:firstLine="709"/>
        <w:jc w:val="both"/>
        <w:rPr>
          <w:bCs/>
          <w:sz w:val="28"/>
        </w:rPr>
      </w:pPr>
      <w:r w:rsidRPr="004D2A5A">
        <w:rPr>
          <w:bCs/>
          <w:sz w:val="28"/>
        </w:rPr>
        <w:t xml:space="preserve">3. </w:t>
      </w:r>
      <w:r w:rsidRPr="004D2A5A">
        <w:rPr>
          <w:sz w:val="28"/>
        </w:rPr>
        <w:t xml:space="preserve">Боковой фасад – ортогональная проекция на вертикальную плоскость стороны здания, строения, сооружения, которая чаще всего не имеет входов, </w:t>
      </w:r>
      <w:r w:rsidRPr="004D2A5A">
        <w:rPr>
          <w:sz w:val="28"/>
        </w:rPr>
        <w:lastRenderedPageBreak/>
        <w:t>может быть глухой (без оконных проемов), размещаемая, как правило, между главным и дворовым фасадами.</w:t>
      </w:r>
    </w:p>
    <w:p w14:paraId="40CF167C" w14:textId="77777777" w:rsidR="00C008DB" w:rsidRPr="004D2A5A" w:rsidRDefault="00C008DB" w:rsidP="00B97B92">
      <w:pPr>
        <w:ind w:firstLine="709"/>
        <w:jc w:val="both"/>
        <w:rPr>
          <w:bCs/>
          <w:sz w:val="28"/>
        </w:rPr>
      </w:pPr>
      <w:r w:rsidRPr="004D2A5A">
        <w:rPr>
          <w:bCs/>
          <w:sz w:val="28"/>
        </w:rPr>
        <w:t xml:space="preserve">- </w:t>
      </w:r>
      <w:r w:rsidRPr="004D2A5A">
        <w:rPr>
          <w:sz w:val="28"/>
        </w:rPr>
        <w:t>Уборка территорий - комплекс мероприятий, связанных со сбором, вывозом в специально отведенные для этого места отходов деятельности производства и потребления физических и юридических лиц,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2BFD9E41" w14:textId="47B293BE" w:rsidR="00C008DB" w:rsidRPr="004D2A5A" w:rsidRDefault="00C008DB" w:rsidP="00FF739E">
      <w:pPr>
        <w:ind w:firstLine="709"/>
        <w:jc w:val="both"/>
        <w:rPr>
          <w:bCs/>
          <w:sz w:val="28"/>
        </w:rPr>
      </w:pPr>
      <w:r w:rsidRPr="004D2A5A">
        <w:rPr>
          <w:bCs/>
          <w:sz w:val="28"/>
        </w:rPr>
        <w:t>-</w:t>
      </w:r>
      <w:r w:rsidRPr="004D2A5A">
        <w:rPr>
          <w:sz w:val="28"/>
        </w:rPr>
        <w:t>Элементы благоустройства территории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14:paraId="3BACE626" w14:textId="77777777" w:rsidR="00C008DB" w:rsidRPr="004D2A5A" w:rsidRDefault="00C008DB" w:rsidP="00B97B92">
      <w:pPr>
        <w:ind w:firstLine="709"/>
        <w:jc w:val="both"/>
        <w:rPr>
          <w:bCs/>
          <w:sz w:val="28"/>
        </w:rPr>
      </w:pPr>
    </w:p>
    <w:p w14:paraId="4DC78CF5" w14:textId="048F3C26" w:rsidR="00C008DB" w:rsidRPr="00FF739E" w:rsidRDefault="00C008DB" w:rsidP="00B97B92">
      <w:pPr>
        <w:pStyle w:val="aa"/>
        <w:numPr>
          <w:ilvl w:val="0"/>
          <w:numId w:val="2"/>
        </w:numPr>
        <w:ind w:left="0" w:firstLine="709"/>
        <w:jc w:val="center"/>
        <w:rPr>
          <w:rFonts w:ascii="Times New Roman" w:eastAsia="Times New Roman" w:hAnsi="Times New Roman" w:cs="Times New Roman"/>
          <w:b/>
          <w:bCs/>
          <w:sz w:val="28"/>
          <w:szCs w:val="24"/>
          <w:lang w:eastAsia="ru-RU"/>
        </w:rPr>
      </w:pPr>
      <w:r w:rsidRPr="004D2A5A">
        <w:rPr>
          <w:rFonts w:ascii="Times New Roman" w:eastAsia="Times New Roman" w:hAnsi="Times New Roman" w:cs="Times New Roman"/>
          <w:b/>
          <w:bCs/>
          <w:sz w:val="28"/>
          <w:szCs w:val="24"/>
          <w:lang w:eastAsia="ru-RU"/>
        </w:rPr>
        <w:t>Проектирование и устройство зданий, строений и сооружений</w:t>
      </w:r>
    </w:p>
    <w:p w14:paraId="7B775FF4" w14:textId="08136E39" w:rsidR="00C008DB" w:rsidRPr="004D2A5A" w:rsidRDefault="00C008DB" w:rsidP="00B97B92">
      <w:pPr>
        <w:ind w:firstLine="709"/>
        <w:jc w:val="both"/>
        <w:rPr>
          <w:sz w:val="28"/>
        </w:rPr>
      </w:pPr>
      <w:bookmarkStart w:id="166" w:name="dfas5v0rrh"/>
      <w:bookmarkStart w:id="167" w:name="bssPhr115"/>
      <w:bookmarkStart w:id="168" w:name="bur_348_191"/>
      <w:bookmarkEnd w:id="166"/>
      <w:bookmarkEnd w:id="167"/>
      <w:bookmarkEnd w:id="168"/>
      <w:r w:rsidRPr="004D2A5A">
        <w:rPr>
          <w:sz w:val="28"/>
        </w:rPr>
        <w:t>3.1. Проектирование зданий, строений, сооружений на территории</w:t>
      </w:r>
      <w:r w:rsidR="00E44AAE" w:rsidRPr="00E44AAE">
        <w:rPr>
          <w:sz w:val="28"/>
        </w:rPr>
        <w:t xml:space="preserve"> Администраци</w:t>
      </w:r>
      <w:r w:rsidR="00E44AAE">
        <w:rPr>
          <w:sz w:val="28"/>
        </w:rPr>
        <w:t>и</w:t>
      </w:r>
      <w:r w:rsidR="00E44AAE" w:rsidRPr="00E44AAE">
        <w:rPr>
          <w:sz w:val="28"/>
        </w:rPr>
        <w:t xml:space="preserve"> Забайкальского муниципального округа </w:t>
      </w:r>
      <w:r w:rsidRPr="004D2A5A">
        <w:rPr>
          <w:sz w:val="28"/>
        </w:rPr>
        <w:t>осуществляется в соответствии с документом территориального планирования, правилами землепользования и застройки и документации по планировке территории</w:t>
      </w:r>
      <w:bookmarkStart w:id="169" w:name="dfasykez5v"/>
      <w:bookmarkStart w:id="170" w:name="bssPhr116"/>
      <w:bookmarkStart w:id="171" w:name="bur_348_192"/>
      <w:bookmarkEnd w:id="169"/>
      <w:bookmarkEnd w:id="170"/>
      <w:bookmarkEnd w:id="171"/>
      <w:r w:rsidR="00E44AAE">
        <w:rPr>
          <w:sz w:val="28"/>
        </w:rPr>
        <w:t xml:space="preserve"> </w:t>
      </w:r>
      <w:r w:rsidR="00E44AAE" w:rsidRPr="00E44AAE">
        <w:rPr>
          <w:sz w:val="28"/>
        </w:rPr>
        <w:t>Администрация Забайкальского муниципального округа</w:t>
      </w:r>
      <w:r w:rsidRPr="004D2A5A">
        <w:rPr>
          <w:sz w:val="28"/>
        </w:rPr>
        <w:t>.</w:t>
      </w:r>
    </w:p>
    <w:p w14:paraId="2DA90263" w14:textId="77777777" w:rsidR="00C008DB" w:rsidRPr="004D2A5A" w:rsidRDefault="00C008DB" w:rsidP="00B97B92">
      <w:pPr>
        <w:ind w:firstLine="709"/>
        <w:jc w:val="both"/>
        <w:rPr>
          <w:sz w:val="28"/>
        </w:rPr>
      </w:pPr>
      <w:r w:rsidRPr="004D2A5A">
        <w:rPr>
          <w:sz w:val="28"/>
        </w:rPr>
        <w:t>3.2. На основании документов, указанных в пункте 3.1., разрабатывается общая градостроительная концепция и архитектурно - планировочная структура территории города.</w:t>
      </w:r>
    </w:p>
    <w:p w14:paraId="47CD556C" w14:textId="77777777" w:rsidR="00C008DB" w:rsidRPr="004D2A5A" w:rsidRDefault="00C008DB" w:rsidP="00B97B92">
      <w:pPr>
        <w:ind w:firstLine="709"/>
        <w:jc w:val="both"/>
        <w:rPr>
          <w:sz w:val="28"/>
        </w:rPr>
      </w:pPr>
      <w:bookmarkStart w:id="172" w:name="dfas5xo40f"/>
      <w:bookmarkStart w:id="173" w:name="bssPhr117"/>
      <w:bookmarkStart w:id="174" w:name="bur_348_193"/>
      <w:bookmarkEnd w:id="172"/>
      <w:bookmarkEnd w:id="173"/>
      <w:bookmarkEnd w:id="174"/>
      <w:r w:rsidRPr="004D2A5A">
        <w:rPr>
          <w:sz w:val="28"/>
        </w:rPr>
        <w:t>3.3. Проектирование зданий, строений и сооружений осуществляется в соответствии с требованиями, предусмотренными СП 42.13330.2011. «Свод правил. Градостроительство. Планировка и застройка городских и сельских поселений. Актуализированная редакция СНиП 2.07.01-89*», СНиП III-10–75 «Благоустройство территорий», СП 59.13330.2012. «Свод правил. Доступность зданий и сооружений для маломобильных групп населения. Актуализированная редакция СНиП 35-01–2001».</w:t>
      </w:r>
    </w:p>
    <w:p w14:paraId="2B52F8B0" w14:textId="2C9812EB" w:rsidR="00C008DB" w:rsidRPr="004D2A5A" w:rsidRDefault="00C008DB" w:rsidP="00B97B92">
      <w:pPr>
        <w:ind w:firstLine="709"/>
        <w:jc w:val="both"/>
        <w:rPr>
          <w:sz w:val="28"/>
        </w:rPr>
      </w:pPr>
      <w:bookmarkStart w:id="175" w:name="dfasigquwv"/>
      <w:bookmarkStart w:id="176" w:name="bssPhr118"/>
      <w:bookmarkStart w:id="177" w:name="bur_348_194"/>
      <w:bookmarkEnd w:id="175"/>
      <w:bookmarkEnd w:id="176"/>
      <w:bookmarkEnd w:id="177"/>
      <w:r w:rsidRPr="004D2A5A">
        <w:rPr>
          <w:sz w:val="28"/>
        </w:rPr>
        <w:t xml:space="preserve">3.3.1. При проектировании зданий, строений и сооружений колористическое решение оформления фасада осуществляется с учетом концепции цветового решения сложившейся застройки улиц и территории    </w:t>
      </w:r>
      <w:r w:rsidR="00436923">
        <w:rPr>
          <w:sz w:val="28"/>
        </w:rPr>
        <w:t>Забайкальского муниципального округа</w:t>
      </w:r>
      <w:r w:rsidRPr="004D2A5A">
        <w:rPr>
          <w:sz w:val="28"/>
        </w:rPr>
        <w:t xml:space="preserve">. Архитектурное решение, в том числе по оформлению фасада, проектируемого здания, строения, сооружения должно быть осуществлено в соответствии с архитектурно-планировочным заданием, выданным </w:t>
      </w:r>
      <w:r w:rsidR="00E44AAE" w:rsidRPr="00E44AAE">
        <w:rPr>
          <w:sz w:val="28"/>
        </w:rPr>
        <w:t>Администраци</w:t>
      </w:r>
      <w:r w:rsidR="00436923">
        <w:rPr>
          <w:sz w:val="28"/>
        </w:rPr>
        <w:t>ей</w:t>
      </w:r>
      <w:r w:rsidR="00E44AAE" w:rsidRPr="00E44AAE">
        <w:rPr>
          <w:sz w:val="28"/>
        </w:rPr>
        <w:t xml:space="preserve"> Забайкальского муниципального округа</w:t>
      </w:r>
      <w:r w:rsidR="00E44AAE">
        <w:rPr>
          <w:sz w:val="28"/>
        </w:rPr>
        <w:t>.</w:t>
      </w:r>
    </w:p>
    <w:p w14:paraId="291B335B" w14:textId="77777777" w:rsidR="00C008DB" w:rsidRPr="004D2A5A" w:rsidRDefault="00C008DB" w:rsidP="00B97B92">
      <w:pPr>
        <w:ind w:firstLine="709"/>
        <w:jc w:val="both"/>
        <w:rPr>
          <w:sz w:val="28"/>
        </w:rPr>
      </w:pPr>
      <w:bookmarkStart w:id="178" w:name="dfash5k9l1"/>
      <w:bookmarkStart w:id="179" w:name="bssPhr119"/>
      <w:bookmarkStart w:id="180" w:name="bur_348_195"/>
      <w:bookmarkEnd w:id="178"/>
      <w:bookmarkEnd w:id="179"/>
      <w:bookmarkEnd w:id="180"/>
      <w:r w:rsidRPr="004D2A5A">
        <w:rPr>
          <w:sz w:val="28"/>
        </w:rPr>
        <w:t xml:space="preserve">3.3.2. Входные группы зданий жилого и общественного назначения, пешеходные дорожки должны быть оборудованы осветительным оборудованием, навесом (козырьком), элементами сопряжения поверхностей (ступени и т.п.), урнами для мусора, устройствами и приспособлениями для перемещения инвалидов и маломобильных групп населения (пандусы, перила и пр.). Временные сооружения, столбы наружного освещения и указателей, </w:t>
      </w:r>
      <w:r w:rsidRPr="004D2A5A">
        <w:rPr>
          <w:sz w:val="28"/>
        </w:rPr>
        <w:lastRenderedPageBreak/>
        <w:t>газетные и торговые киоски, объекты малой архитектурной формы и т.д. должны располагаться за пределами полосы движения и иметь контрастный цвет. При проектировании и эксплуатации многоквартирного дома предусматривается обеспечение условий для беспрепятственного доступа инвалидов к общему имуществу в многоквартирных домах в соответствии с действующим законодательством РФ.</w:t>
      </w:r>
    </w:p>
    <w:p w14:paraId="138E0579" w14:textId="77777777" w:rsidR="00C008DB" w:rsidRPr="004D2A5A" w:rsidRDefault="00C008DB" w:rsidP="00B97B92">
      <w:pPr>
        <w:ind w:firstLine="709"/>
        <w:jc w:val="both"/>
        <w:rPr>
          <w:sz w:val="28"/>
        </w:rPr>
      </w:pPr>
      <w:bookmarkStart w:id="181" w:name="dfasfiv1xr"/>
      <w:bookmarkStart w:id="182" w:name="bssPhr120"/>
      <w:bookmarkStart w:id="183" w:name="bur_348_196"/>
      <w:bookmarkEnd w:id="181"/>
      <w:bookmarkEnd w:id="182"/>
      <w:bookmarkEnd w:id="183"/>
      <w:r w:rsidRPr="004D2A5A">
        <w:rPr>
          <w:sz w:val="28"/>
        </w:rPr>
        <w:t>3.3.3. При входных группах зданий жилого и общественного назначения должна быть предусмотрена площадка с твердыми видами покрытия, скамьями и различными приемами озеленения. 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и снеге.</w:t>
      </w:r>
    </w:p>
    <w:p w14:paraId="4A74BD83" w14:textId="4479C73E" w:rsidR="00C008DB" w:rsidRPr="004D2A5A" w:rsidRDefault="00C008DB" w:rsidP="00B97B92">
      <w:pPr>
        <w:ind w:firstLine="709"/>
        <w:jc w:val="both"/>
        <w:rPr>
          <w:sz w:val="28"/>
        </w:rPr>
      </w:pPr>
      <w:bookmarkStart w:id="184" w:name="dfasdh0kl6"/>
      <w:bookmarkStart w:id="185" w:name="bssPhr121"/>
      <w:bookmarkStart w:id="186" w:name="bur_348_197"/>
      <w:bookmarkEnd w:id="184"/>
      <w:bookmarkEnd w:id="185"/>
      <w:bookmarkEnd w:id="186"/>
      <w:r w:rsidRPr="004D2A5A">
        <w:rPr>
          <w:sz w:val="28"/>
        </w:rPr>
        <w:t xml:space="preserve">3.4. На территории </w:t>
      </w:r>
      <w:r w:rsidR="00436923">
        <w:rPr>
          <w:sz w:val="28"/>
        </w:rPr>
        <w:t xml:space="preserve">Забайкальского муниципального округа </w:t>
      </w:r>
      <w:r w:rsidRPr="004D2A5A">
        <w:rPr>
          <w:sz w:val="28"/>
        </w:rPr>
        <w:t>проектируются следующие виды площадок: для игр детей, отдыха взрослых, занятий спортом, автостоянок, выгула и дрессировки собак.</w:t>
      </w:r>
    </w:p>
    <w:p w14:paraId="7B971A29" w14:textId="77777777" w:rsidR="00C008DB" w:rsidRPr="004D2A5A" w:rsidRDefault="00C008DB" w:rsidP="00B97B92">
      <w:pPr>
        <w:ind w:firstLine="709"/>
        <w:jc w:val="both"/>
        <w:rPr>
          <w:sz w:val="28"/>
        </w:rPr>
      </w:pPr>
      <w:bookmarkStart w:id="187" w:name="dfasn9oylt"/>
      <w:bookmarkStart w:id="188" w:name="bssPhr122"/>
      <w:bookmarkStart w:id="189" w:name="bur_348_198"/>
      <w:bookmarkEnd w:id="187"/>
      <w:bookmarkEnd w:id="188"/>
      <w:bookmarkEnd w:id="189"/>
      <w:r w:rsidRPr="004D2A5A">
        <w:rPr>
          <w:sz w:val="28"/>
        </w:rPr>
        <w:t xml:space="preserve">3.4.1. Проектирование и оборудование детских площадок осуществляется в соответствии с требованиями СанПиН 2.2.1/2.1.1.1200-03, требованиями ГОСТ Р 52301-2013, 52169–2012. Обязательный перечень элементов благоустройства территории на детской площадке включает: </w:t>
      </w:r>
      <w:proofErr w:type="spellStart"/>
      <w:r w:rsidRPr="004D2A5A">
        <w:rPr>
          <w:sz w:val="28"/>
        </w:rPr>
        <w:t>ударопоглощающее</w:t>
      </w:r>
      <w:proofErr w:type="spellEnd"/>
      <w:r w:rsidRPr="004D2A5A">
        <w:rPr>
          <w:sz w:val="28"/>
        </w:rPr>
        <w:t xml:space="preserve"> покрытие, игровое оборудование, скамьи и урны. Детская площадка должна быть освещена.</w:t>
      </w:r>
    </w:p>
    <w:p w14:paraId="6ED39359" w14:textId="77777777" w:rsidR="00C008DB" w:rsidRPr="004D2A5A" w:rsidRDefault="00C008DB" w:rsidP="00B97B92">
      <w:pPr>
        <w:ind w:firstLine="709"/>
        <w:jc w:val="both"/>
        <w:rPr>
          <w:sz w:val="28"/>
        </w:rPr>
      </w:pPr>
      <w:bookmarkStart w:id="190" w:name="dfas5tpw7m"/>
      <w:bookmarkStart w:id="191" w:name="bssPhr123"/>
      <w:bookmarkStart w:id="192" w:name="bur_348_199"/>
      <w:bookmarkEnd w:id="190"/>
      <w:bookmarkEnd w:id="191"/>
      <w:bookmarkEnd w:id="192"/>
      <w:r w:rsidRPr="004D2A5A">
        <w:rPr>
          <w:sz w:val="28"/>
        </w:rPr>
        <w:t>3.4.2. Площадки отдыха размещаются на участках жилой застройки, на озелененных территориях микрорайона, в парках в соответствии СанПиН 2.2.1/2.1.1.1200-03. Обязательный перечень элементов благоустройства на площадке отдыха включает: твердые виды покрытия, озеленение, скамьи для отдыха, столы, урны для мусора (как минимум, по одной у каждой скамьи), осветительное оборудование. Столбы наружного освещения и указателей, объекты малой архитектурной формы и т.д. должны располагаться за пределами полосы движения и иметь контрастный цвет.</w:t>
      </w:r>
    </w:p>
    <w:p w14:paraId="45C8B24C" w14:textId="77777777" w:rsidR="00C008DB" w:rsidRPr="004D2A5A" w:rsidRDefault="00C008DB" w:rsidP="00B97B92">
      <w:pPr>
        <w:ind w:firstLine="709"/>
        <w:jc w:val="both"/>
        <w:rPr>
          <w:sz w:val="28"/>
        </w:rPr>
      </w:pPr>
      <w:bookmarkStart w:id="193" w:name="dfasa2o5b7"/>
      <w:bookmarkStart w:id="194" w:name="bssPhr124"/>
      <w:bookmarkStart w:id="195" w:name="bur_348_200"/>
      <w:bookmarkEnd w:id="193"/>
      <w:bookmarkEnd w:id="194"/>
      <w:bookmarkEnd w:id="195"/>
      <w:r w:rsidRPr="004D2A5A">
        <w:rPr>
          <w:sz w:val="28"/>
        </w:rPr>
        <w:t xml:space="preserve">3.4.3. Проектирование и оборудование спортивных площадок осуществляется в соответствии с требованиями ГОСТ Р 55677-2013, ГОСТ Р 55678-2013, ГОСТ Р 55679-2013. Обязательный перечень элементов благоустройства территории на спортивной площадке включает: </w:t>
      </w:r>
      <w:proofErr w:type="spellStart"/>
      <w:r w:rsidRPr="004D2A5A">
        <w:rPr>
          <w:sz w:val="28"/>
        </w:rPr>
        <w:t>ударопоглощающее</w:t>
      </w:r>
      <w:proofErr w:type="spellEnd"/>
      <w:r w:rsidRPr="004D2A5A">
        <w:rPr>
          <w:sz w:val="28"/>
        </w:rPr>
        <w:t xml:space="preserve"> покрытие, спортивное оборудование. Рекомендуется озеленение и ограждение площадки.</w:t>
      </w:r>
    </w:p>
    <w:p w14:paraId="3F6CD5EA" w14:textId="77777777" w:rsidR="00C008DB" w:rsidRPr="004D2A5A" w:rsidRDefault="00C008DB" w:rsidP="00B97B92">
      <w:pPr>
        <w:ind w:firstLine="709"/>
        <w:jc w:val="both"/>
        <w:rPr>
          <w:sz w:val="28"/>
        </w:rPr>
      </w:pPr>
      <w:bookmarkStart w:id="196" w:name="dfas71xa1q"/>
      <w:bookmarkStart w:id="197" w:name="bssPhr125"/>
      <w:bookmarkStart w:id="198" w:name="bur_348_201"/>
      <w:bookmarkEnd w:id="196"/>
      <w:bookmarkEnd w:id="197"/>
      <w:bookmarkEnd w:id="198"/>
      <w:r w:rsidRPr="004D2A5A">
        <w:rPr>
          <w:sz w:val="28"/>
        </w:rPr>
        <w:t>3.4.4. На территории поселка размещаются следующие виды автостоянок: кратковременного и длительного хранения автомобилей, уличные (в виде парковок на проезжей части, обозначенные разметкой), внеуличные (в виде карманов и отступов от проезжей части), гостевые.</w:t>
      </w:r>
    </w:p>
    <w:p w14:paraId="4D5756B6" w14:textId="77777777" w:rsidR="00C008DB" w:rsidRPr="004D2A5A" w:rsidRDefault="00C008DB" w:rsidP="00B97B92">
      <w:pPr>
        <w:ind w:firstLine="709"/>
        <w:jc w:val="both"/>
        <w:rPr>
          <w:sz w:val="28"/>
        </w:rPr>
      </w:pPr>
      <w:bookmarkStart w:id="199" w:name="dfasfhgcch"/>
      <w:bookmarkStart w:id="200" w:name="bssPhr126"/>
      <w:bookmarkStart w:id="201" w:name="bur_348_202"/>
      <w:bookmarkEnd w:id="199"/>
      <w:bookmarkEnd w:id="200"/>
      <w:bookmarkEnd w:id="201"/>
      <w:r w:rsidRPr="004D2A5A">
        <w:rPr>
          <w:sz w:val="28"/>
        </w:rPr>
        <w:t xml:space="preserve">При проектировании и строительстве зданий, строений, сооружений для обслуживания населения гостевые стоянки для автотранспорта должны быть оборудованы в пределах границ земельного участка в соответствии с требованиями СНиП 21-02–99; СП 113.1333.2012, СанПиН 2.2.1/2.1.1.1200-03. </w:t>
      </w:r>
      <w:r w:rsidRPr="004D2A5A">
        <w:rPr>
          <w:sz w:val="28"/>
        </w:rPr>
        <w:lastRenderedPageBreak/>
        <w:t>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информационное оборудование и урны для сбора мусора (должны располагаться за пределами полосы движения и иметь контрастный цвет). На площадках гостевых автостоянок необходимо проектировать долю мест для автомобилей инвалидов согласно СП 59.13330.2012, блокировать по два или более мест без объемных разделителей с обозначением границы прохода при помощи яркой разметки. Выделяемые места должны обозначаться знаками, предусмотренными ГОСТ Р 52289 и Правилами дорожного движения. Площадки должны быть оборудованы съездами для маломобильных групп граждан.</w:t>
      </w:r>
    </w:p>
    <w:p w14:paraId="2AA662C1" w14:textId="77777777" w:rsidR="00C008DB" w:rsidRPr="004D2A5A" w:rsidRDefault="00C008DB" w:rsidP="00B97B92">
      <w:pPr>
        <w:ind w:firstLine="709"/>
        <w:jc w:val="both"/>
        <w:rPr>
          <w:sz w:val="28"/>
        </w:rPr>
      </w:pPr>
      <w:bookmarkStart w:id="202" w:name="dfasgkawbt"/>
      <w:bookmarkStart w:id="203" w:name="bssPhr127"/>
      <w:bookmarkStart w:id="204" w:name="bur_348_203"/>
      <w:bookmarkEnd w:id="202"/>
      <w:bookmarkEnd w:id="203"/>
      <w:bookmarkEnd w:id="204"/>
      <w:r w:rsidRPr="004D2A5A">
        <w:rPr>
          <w:sz w:val="28"/>
        </w:rPr>
        <w:t xml:space="preserve">3.4.5. Площадки для выгула и дрессировки собак размещаются на территориях общего пользования жилого района, свободных от зеленых насаждений, за пределами санитарной зоны источников водоснабжения. Размеры площадок для выгула собак, размещаемые на территориях жилого назначения должны быть не менее </w:t>
      </w:r>
      <w:smartTag w:uri="urn:schemas-microsoft-com:office:smarttags" w:element="metricconverter">
        <w:smartTagPr>
          <w:attr w:name="ProductID" w:val="400 кв. м"/>
        </w:smartTagPr>
        <w:r w:rsidRPr="004D2A5A">
          <w:rPr>
            <w:sz w:val="28"/>
          </w:rPr>
          <w:t>400 кв. м</w:t>
        </w:r>
      </w:smartTag>
      <w:r w:rsidRPr="004D2A5A">
        <w:rPr>
          <w:sz w:val="28"/>
        </w:rPr>
        <w:t xml:space="preserve">, на прочих территориях - до </w:t>
      </w:r>
      <w:smartTag w:uri="urn:schemas-microsoft-com:office:smarttags" w:element="metricconverter">
        <w:smartTagPr>
          <w:attr w:name="ProductID" w:val="800 кв. м"/>
        </w:smartTagPr>
        <w:r w:rsidRPr="004D2A5A">
          <w:rPr>
            <w:sz w:val="28"/>
          </w:rPr>
          <w:t>800 кв. м</w:t>
        </w:r>
      </w:smartTag>
      <w:r w:rsidRPr="004D2A5A">
        <w:rPr>
          <w:sz w:val="28"/>
        </w:rPr>
        <w:t xml:space="preserve">. Расстояние от границы площадки до окон жилых и общественных зданий должно быть не менее </w:t>
      </w:r>
      <w:smartTag w:uri="urn:schemas-microsoft-com:office:smarttags" w:element="metricconverter">
        <w:smartTagPr>
          <w:attr w:name="ProductID" w:val="25 м"/>
        </w:smartTagPr>
        <w:r w:rsidRPr="004D2A5A">
          <w:rPr>
            <w:sz w:val="28"/>
          </w:rPr>
          <w:t>25 м</w:t>
        </w:r>
      </w:smartTag>
      <w:r w:rsidRPr="004D2A5A">
        <w:rPr>
          <w:sz w:val="28"/>
        </w:rPr>
        <w:t xml:space="preserve">, а до участков детских учреждений, школ, детских, спортивных площадок, площадок отдыха - не менее </w:t>
      </w:r>
      <w:smartTag w:uri="urn:schemas-microsoft-com:office:smarttags" w:element="metricconverter">
        <w:smartTagPr>
          <w:attr w:name="ProductID" w:val="40 м"/>
        </w:smartTagPr>
        <w:r w:rsidRPr="004D2A5A">
          <w:rPr>
            <w:sz w:val="28"/>
          </w:rPr>
          <w:t>40 м</w:t>
        </w:r>
      </w:smartTag>
      <w:r w:rsidRPr="004D2A5A">
        <w:rPr>
          <w:sz w:val="28"/>
        </w:rPr>
        <w:t>.</w:t>
      </w:r>
    </w:p>
    <w:p w14:paraId="4C274966" w14:textId="77777777" w:rsidR="00C008DB" w:rsidRPr="004D2A5A" w:rsidRDefault="00C008DB" w:rsidP="00B97B92">
      <w:pPr>
        <w:ind w:firstLine="709"/>
        <w:jc w:val="both"/>
        <w:rPr>
          <w:sz w:val="28"/>
        </w:rPr>
      </w:pPr>
      <w:bookmarkStart w:id="205" w:name="dfasdgbvau"/>
      <w:bookmarkStart w:id="206" w:name="bssPhr128"/>
      <w:bookmarkStart w:id="207" w:name="bur_348_204"/>
      <w:bookmarkEnd w:id="205"/>
      <w:bookmarkEnd w:id="206"/>
      <w:bookmarkEnd w:id="207"/>
      <w:r w:rsidRPr="004D2A5A">
        <w:rPr>
          <w:sz w:val="28"/>
        </w:rPr>
        <w:t>Площадка для выгула и дрессировки собак должна быть огорожена, освещена, иметь твердое покрытие, обеспечивающее дренаж и предотвращение загрязнения почв, грунтовых и поверхностных вод, возможность проведения регулярной санитарной уборки, иметь информационное оборудование. На площадке должны быть установлены скамейки и урны для мусора.</w:t>
      </w:r>
    </w:p>
    <w:p w14:paraId="1A37AC3E" w14:textId="77777777" w:rsidR="00C008DB" w:rsidRPr="004D2A5A" w:rsidRDefault="00C008DB" w:rsidP="00B97B92">
      <w:pPr>
        <w:ind w:firstLine="709"/>
        <w:jc w:val="both"/>
        <w:rPr>
          <w:sz w:val="28"/>
        </w:rPr>
      </w:pPr>
      <w:bookmarkStart w:id="208" w:name="dfasb5e94p"/>
      <w:bookmarkStart w:id="209" w:name="bssPhr129"/>
      <w:bookmarkStart w:id="210" w:name="bur_348_205"/>
      <w:bookmarkEnd w:id="208"/>
      <w:bookmarkEnd w:id="209"/>
      <w:bookmarkEnd w:id="210"/>
      <w:r w:rsidRPr="004D2A5A">
        <w:rPr>
          <w:sz w:val="28"/>
        </w:rPr>
        <w:t>3.5. К пешеходным коммуникациям относят: тротуары, аллеи, дорожки, тропинки.</w:t>
      </w:r>
    </w:p>
    <w:p w14:paraId="64D7865C" w14:textId="77777777" w:rsidR="00C008DB" w:rsidRPr="004D2A5A" w:rsidRDefault="00C008DB" w:rsidP="00B97B92">
      <w:pPr>
        <w:ind w:firstLine="709"/>
        <w:jc w:val="both"/>
        <w:rPr>
          <w:sz w:val="28"/>
        </w:rPr>
      </w:pPr>
      <w:bookmarkStart w:id="211" w:name="dfasnh4424"/>
      <w:bookmarkStart w:id="212" w:name="bssPhr130"/>
      <w:bookmarkStart w:id="213" w:name="bur_348_206"/>
      <w:bookmarkEnd w:id="211"/>
      <w:bookmarkEnd w:id="212"/>
      <w:bookmarkEnd w:id="213"/>
      <w:r w:rsidRPr="004D2A5A">
        <w:rPr>
          <w:sz w:val="28"/>
        </w:rPr>
        <w:t>3.5.1. Проектирование и оборудование пешеходных коммуникаций производится в соответствии со СП 42.13330–2011 и СП 140.13330.2012.</w:t>
      </w:r>
    </w:p>
    <w:p w14:paraId="3B4A6E55" w14:textId="77777777" w:rsidR="00C008DB" w:rsidRPr="004D2A5A" w:rsidRDefault="00C008DB" w:rsidP="00B97B92">
      <w:pPr>
        <w:ind w:firstLine="709"/>
        <w:jc w:val="both"/>
        <w:rPr>
          <w:sz w:val="28"/>
        </w:rPr>
      </w:pPr>
      <w:bookmarkStart w:id="214" w:name="dfashwkqz7"/>
      <w:bookmarkStart w:id="215" w:name="bssPhr131"/>
      <w:bookmarkStart w:id="216" w:name="bur_348_207"/>
      <w:bookmarkEnd w:id="214"/>
      <w:bookmarkEnd w:id="215"/>
      <w:bookmarkEnd w:id="216"/>
      <w:r w:rsidRPr="004D2A5A">
        <w:rPr>
          <w:sz w:val="28"/>
        </w:rPr>
        <w:t>3.5.2.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Обязательный перечень элементов благоустройства на территории основных пешеходных коммуникаций включает: элементы сопряжения поверхностей, урны или малые контейнеры для мусора, осветительное оборудование, скамьи (на территории рекреаций), которые должны располагаться за пределами полосы движения и иметь контрастный цвет и твердые виды покрытия.</w:t>
      </w:r>
    </w:p>
    <w:p w14:paraId="317796D6" w14:textId="77777777" w:rsidR="00C008DB" w:rsidRPr="004D2A5A" w:rsidRDefault="00C008DB" w:rsidP="00B97B92">
      <w:pPr>
        <w:ind w:firstLine="709"/>
        <w:jc w:val="both"/>
        <w:rPr>
          <w:sz w:val="28"/>
        </w:rPr>
      </w:pPr>
      <w:bookmarkStart w:id="217" w:name="dfasyqu1rk"/>
      <w:bookmarkStart w:id="218" w:name="bssPhr132"/>
      <w:bookmarkStart w:id="219" w:name="bur_348_208"/>
      <w:bookmarkEnd w:id="217"/>
      <w:bookmarkEnd w:id="218"/>
      <w:bookmarkEnd w:id="219"/>
      <w:r w:rsidRPr="004D2A5A">
        <w:rPr>
          <w:sz w:val="28"/>
        </w:rPr>
        <w:t>3.5.3. Во всех случаях пересечения основных пешеходных коммуникаций с транспортными проездами необходимо устройство пологих съездов согласно СП 59.13330.2012 и СП 140.13330.2012.</w:t>
      </w:r>
    </w:p>
    <w:p w14:paraId="53E24F0E" w14:textId="05DDE4A9" w:rsidR="00C008DB" w:rsidRPr="004D2A5A" w:rsidRDefault="00C008DB" w:rsidP="00B97B92">
      <w:pPr>
        <w:ind w:firstLine="709"/>
        <w:jc w:val="both"/>
        <w:rPr>
          <w:sz w:val="28"/>
        </w:rPr>
      </w:pPr>
      <w:bookmarkStart w:id="220" w:name="dfasm5wif1"/>
      <w:bookmarkStart w:id="221" w:name="bssPhr133"/>
      <w:bookmarkStart w:id="222" w:name="bur_348_209"/>
      <w:bookmarkEnd w:id="220"/>
      <w:bookmarkEnd w:id="221"/>
      <w:bookmarkEnd w:id="222"/>
      <w:r w:rsidRPr="004D2A5A">
        <w:rPr>
          <w:sz w:val="28"/>
        </w:rPr>
        <w:t xml:space="preserve">3.5.4.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w:t>
      </w:r>
      <w:r w:rsidRPr="004D2A5A">
        <w:rPr>
          <w:sz w:val="28"/>
        </w:rPr>
        <w:lastRenderedPageBreak/>
        <w:t xml:space="preserve">территории объектов рекреации (площадь, аллея, парк) от </w:t>
      </w:r>
      <w:smartTag w:uri="urn:schemas-microsoft-com:office:smarttags" w:element="metricconverter">
        <w:smartTagPr>
          <w:attr w:name="ProductID" w:val="1 м"/>
        </w:smartTagPr>
        <w:r w:rsidRPr="004D2A5A">
          <w:rPr>
            <w:sz w:val="28"/>
          </w:rPr>
          <w:t>1 м</w:t>
        </w:r>
      </w:smartTag>
      <w:r w:rsidRPr="004D2A5A">
        <w:rPr>
          <w:sz w:val="28"/>
        </w:rPr>
        <w:t xml:space="preserve"> (с карманами для расхождения встречных граждан) до </w:t>
      </w:r>
      <w:smartTag w:uri="urn:schemas-microsoft-com:office:smarttags" w:element="metricconverter">
        <w:smartTagPr>
          <w:attr w:name="ProductID" w:val="1,8 м"/>
        </w:smartTagPr>
        <w:r w:rsidRPr="004D2A5A">
          <w:rPr>
            <w:sz w:val="28"/>
          </w:rPr>
          <w:t>1,8 м</w:t>
        </w:r>
      </w:smartTag>
      <w:r w:rsidRPr="004D2A5A">
        <w:rPr>
          <w:sz w:val="28"/>
        </w:rPr>
        <w:t>. На всем протяжении второстепенных пешеходных коммуникаций необходима доступность для маломобильных групп граждан.</w:t>
      </w:r>
    </w:p>
    <w:p w14:paraId="2BFFB895" w14:textId="77777777" w:rsidR="00C008DB" w:rsidRPr="004D2A5A" w:rsidRDefault="00C008DB" w:rsidP="00B97B92">
      <w:pPr>
        <w:ind w:firstLine="709"/>
        <w:jc w:val="both"/>
        <w:rPr>
          <w:sz w:val="28"/>
        </w:rPr>
      </w:pPr>
      <w:bookmarkStart w:id="223" w:name="dfasv7a8pu"/>
      <w:bookmarkStart w:id="224" w:name="bssPhr134"/>
      <w:bookmarkStart w:id="225" w:name="bur_348_210"/>
      <w:bookmarkEnd w:id="223"/>
      <w:bookmarkEnd w:id="224"/>
      <w:bookmarkEnd w:id="225"/>
      <w:r w:rsidRPr="004D2A5A">
        <w:rPr>
          <w:sz w:val="28"/>
        </w:rPr>
        <w:t>3.6.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14:paraId="0C590692" w14:textId="77777777" w:rsidR="00C008DB" w:rsidRPr="004D2A5A" w:rsidRDefault="00C008DB" w:rsidP="00B97B92">
      <w:pPr>
        <w:ind w:firstLine="709"/>
        <w:jc w:val="both"/>
        <w:rPr>
          <w:sz w:val="28"/>
        </w:rPr>
      </w:pPr>
      <w:bookmarkStart w:id="226" w:name="dfasbiwd5z"/>
      <w:bookmarkStart w:id="227" w:name="bssPhr135"/>
      <w:bookmarkStart w:id="228" w:name="bur_348_211"/>
      <w:bookmarkEnd w:id="226"/>
      <w:bookmarkEnd w:id="227"/>
      <w:bookmarkEnd w:id="228"/>
      <w:r w:rsidRPr="004D2A5A">
        <w:rPr>
          <w:sz w:val="28"/>
        </w:rPr>
        <w:t>3.6.1. Проектирование транспортных проездов осуществляется с учетом СНиП 2.05.02-85. и рекомендаций ОДМ 218.2.007–2011 «Методические рекомендации по проектированию мероприятий по обеспечению доступа инвалидов к объектам дорожного хозяйства». При проектировании проездов следует обеспечивать сохранение или улучшение ландшафта и экологического состояния прилегающих территорий.</w:t>
      </w:r>
    </w:p>
    <w:p w14:paraId="4E5DCBBB" w14:textId="77777777" w:rsidR="00C008DB" w:rsidRPr="004D2A5A" w:rsidRDefault="00C008DB" w:rsidP="00B97B92">
      <w:pPr>
        <w:ind w:firstLine="709"/>
        <w:jc w:val="both"/>
        <w:rPr>
          <w:sz w:val="28"/>
        </w:rPr>
      </w:pPr>
      <w:bookmarkStart w:id="229" w:name="dfaswt7v3b"/>
      <w:bookmarkStart w:id="230" w:name="bssPhr136"/>
      <w:bookmarkStart w:id="231" w:name="bur_348_212"/>
      <w:bookmarkEnd w:id="229"/>
      <w:bookmarkEnd w:id="230"/>
      <w:bookmarkEnd w:id="231"/>
      <w:r w:rsidRPr="004D2A5A">
        <w:rPr>
          <w:sz w:val="28"/>
        </w:rPr>
        <w:t>3.7. Зоны отдыха - территории, используемых и предназначенных для отдыха, туризма, занятий физической культурой и спортом.</w:t>
      </w:r>
    </w:p>
    <w:p w14:paraId="7F5DA3B7" w14:textId="77777777" w:rsidR="00C008DB" w:rsidRPr="004D2A5A" w:rsidRDefault="00C008DB" w:rsidP="00B97B92">
      <w:pPr>
        <w:ind w:firstLine="709"/>
        <w:jc w:val="both"/>
        <w:rPr>
          <w:sz w:val="28"/>
        </w:rPr>
      </w:pPr>
      <w:bookmarkStart w:id="232" w:name="dfasswypdg"/>
      <w:bookmarkStart w:id="233" w:name="bssPhr137"/>
      <w:bookmarkStart w:id="234" w:name="bur_348_213"/>
      <w:bookmarkEnd w:id="232"/>
      <w:bookmarkEnd w:id="233"/>
      <w:bookmarkEnd w:id="234"/>
      <w:r w:rsidRPr="004D2A5A">
        <w:rPr>
          <w:sz w:val="28"/>
        </w:rPr>
        <w:t>3.7.1. Проектирование, планировка зон отдыха производится в соответствии со СП 42.13330–2011 и СП 140.13330.2012.</w:t>
      </w:r>
    </w:p>
    <w:p w14:paraId="465E9B11" w14:textId="77777777" w:rsidR="00C008DB" w:rsidRPr="004D2A5A" w:rsidRDefault="00C008DB" w:rsidP="00B97B92">
      <w:pPr>
        <w:ind w:firstLine="709"/>
        <w:jc w:val="both"/>
        <w:rPr>
          <w:sz w:val="28"/>
        </w:rPr>
      </w:pPr>
      <w:bookmarkStart w:id="235" w:name="dfasfxb7vo"/>
      <w:bookmarkStart w:id="236" w:name="bssPhr138"/>
      <w:bookmarkStart w:id="237" w:name="bur_348_214"/>
      <w:bookmarkEnd w:id="235"/>
      <w:bookmarkEnd w:id="236"/>
      <w:bookmarkEnd w:id="237"/>
      <w:r w:rsidRPr="004D2A5A">
        <w:rPr>
          <w:sz w:val="28"/>
        </w:rPr>
        <w:t>3.7.2. Планировочная структура зон отдыха должна соответствовать градостроительным, функциональным и природным особенностям территории. При проектировании зоны отдыха рекомендуется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(парки, площадь, аллея, сады) - активный уход за насаждениями; для всех объектов рекреации - защита от высоких техногенных и рекреационных нагрузок населенного пункта.</w:t>
      </w:r>
    </w:p>
    <w:p w14:paraId="366FB11F" w14:textId="77777777" w:rsidR="00C008DB" w:rsidRPr="004D2A5A" w:rsidRDefault="00C008DB" w:rsidP="00B97B92">
      <w:pPr>
        <w:ind w:firstLine="709"/>
        <w:jc w:val="both"/>
        <w:rPr>
          <w:sz w:val="28"/>
        </w:rPr>
      </w:pPr>
      <w:bookmarkStart w:id="238" w:name="dfas4kbxu4"/>
      <w:bookmarkStart w:id="239" w:name="bssPhr139"/>
      <w:bookmarkStart w:id="240" w:name="bur_348_215"/>
      <w:bookmarkEnd w:id="238"/>
      <w:bookmarkEnd w:id="239"/>
      <w:bookmarkEnd w:id="240"/>
      <w:r w:rsidRPr="004D2A5A">
        <w:rPr>
          <w:sz w:val="28"/>
        </w:rPr>
        <w:t>3.7.3. На территории зоны отдыха размещаются: пешеходные дорожки, инженерное оборудование (питьевое водоснабжение и водоотведение), твердые виды покрытия проезда, озеленение; обязательно - скамьи, урны, малые контейнеры для мусора, должны располагаться за пределами полосы движения и иметь контрастный цвет, туалетные кабины доступные в том числе и для МГН, защита от попадания загрязненного поверхностного стока в водоем.</w:t>
      </w:r>
    </w:p>
    <w:p w14:paraId="75EAB2D9" w14:textId="77777777" w:rsidR="00C008DB" w:rsidRPr="004D2A5A" w:rsidRDefault="00C008DB" w:rsidP="00B97B92">
      <w:pPr>
        <w:ind w:firstLine="709"/>
        <w:jc w:val="both"/>
        <w:rPr>
          <w:sz w:val="28"/>
        </w:rPr>
      </w:pPr>
      <w:bookmarkStart w:id="241" w:name="dfasu8m5ps"/>
      <w:bookmarkStart w:id="242" w:name="bssPhr140"/>
      <w:bookmarkStart w:id="243" w:name="bur_348_216"/>
      <w:bookmarkEnd w:id="241"/>
      <w:bookmarkEnd w:id="242"/>
      <w:bookmarkEnd w:id="243"/>
      <w:r w:rsidRPr="004D2A5A">
        <w:rPr>
          <w:sz w:val="28"/>
        </w:rPr>
        <w:t>3.7.4. При проектировании озеленения зон отдыха обеспечивается:</w:t>
      </w:r>
    </w:p>
    <w:p w14:paraId="47DC1EB3" w14:textId="77777777" w:rsidR="00C008DB" w:rsidRPr="004D2A5A" w:rsidRDefault="00C008DB" w:rsidP="00B97B92">
      <w:pPr>
        <w:ind w:firstLine="709"/>
        <w:jc w:val="both"/>
        <w:rPr>
          <w:sz w:val="28"/>
        </w:rPr>
      </w:pPr>
      <w:bookmarkStart w:id="244" w:name="dfas3kvsu6"/>
      <w:bookmarkStart w:id="245" w:name="bssPhr141"/>
      <w:bookmarkStart w:id="246" w:name="bur_348_217"/>
      <w:bookmarkEnd w:id="244"/>
      <w:bookmarkEnd w:id="245"/>
      <w:bookmarkEnd w:id="246"/>
      <w:r w:rsidRPr="004D2A5A">
        <w:rPr>
          <w:sz w:val="28"/>
        </w:rPr>
        <w:t>- сохранение травяного покрова, древесно-кустарниковой и прибрежной растительности не менее чем на 80% общей площади зоны отдыха;</w:t>
      </w:r>
    </w:p>
    <w:p w14:paraId="62929A35" w14:textId="77777777" w:rsidR="00C008DB" w:rsidRPr="004D2A5A" w:rsidRDefault="00C008DB" w:rsidP="00B97B92">
      <w:pPr>
        <w:ind w:firstLine="709"/>
        <w:jc w:val="both"/>
        <w:rPr>
          <w:sz w:val="28"/>
        </w:rPr>
      </w:pPr>
      <w:bookmarkStart w:id="247" w:name="dfascl6co4"/>
      <w:bookmarkStart w:id="248" w:name="bssPhr142"/>
      <w:bookmarkStart w:id="249" w:name="bur_348_218"/>
      <w:bookmarkStart w:id="250" w:name="dfasyh7big"/>
      <w:bookmarkStart w:id="251" w:name="bssPhr143"/>
      <w:bookmarkStart w:id="252" w:name="bur_348_219"/>
      <w:bookmarkEnd w:id="247"/>
      <w:bookmarkEnd w:id="248"/>
      <w:bookmarkEnd w:id="249"/>
      <w:bookmarkEnd w:id="250"/>
      <w:bookmarkEnd w:id="251"/>
      <w:bookmarkEnd w:id="252"/>
      <w:r w:rsidRPr="004D2A5A">
        <w:rPr>
          <w:sz w:val="28"/>
        </w:rPr>
        <w:t>3.8. Проектирование, планировка участков парков производится в соответствии со СП 42.13330–2011 и СП 140.13330.2012.</w:t>
      </w:r>
    </w:p>
    <w:p w14:paraId="2D32D3A6" w14:textId="77777777" w:rsidR="00C008DB" w:rsidRPr="004D2A5A" w:rsidRDefault="00C008DB" w:rsidP="00B97B92">
      <w:pPr>
        <w:ind w:firstLine="709"/>
        <w:jc w:val="both"/>
        <w:rPr>
          <w:sz w:val="28"/>
        </w:rPr>
      </w:pPr>
      <w:bookmarkStart w:id="253" w:name="dfaswv90xk"/>
      <w:bookmarkStart w:id="254" w:name="bssPhr144"/>
      <w:bookmarkStart w:id="255" w:name="bur_348_220"/>
      <w:bookmarkEnd w:id="253"/>
      <w:bookmarkEnd w:id="254"/>
      <w:bookmarkEnd w:id="255"/>
      <w:r w:rsidRPr="004D2A5A">
        <w:rPr>
          <w:sz w:val="28"/>
        </w:rPr>
        <w:t xml:space="preserve">3.8.1. На территории парка предусматривается: система аллей, дорожки и площадки, парковые сооружения (аттракционы, беседки, павильоны), водные устройства (водоемы, фонтаны), уличное техническое оборудование (установки для продажи напитков, мороженого), оборудование архитектурно-декоративного освещения, элементы декоративно-прикладного оформления, устройства и оборудование для маломобильных групп, носители информации </w:t>
      </w:r>
      <w:r w:rsidRPr="004D2A5A">
        <w:rPr>
          <w:sz w:val="28"/>
        </w:rPr>
        <w:lastRenderedPageBreak/>
        <w:t>о зоне парка или о парке в целом. Дорожно-</w:t>
      </w:r>
      <w:proofErr w:type="spellStart"/>
      <w:r w:rsidRPr="004D2A5A">
        <w:rPr>
          <w:sz w:val="28"/>
        </w:rPr>
        <w:t>тропиночная</w:t>
      </w:r>
      <w:proofErr w:type="spellEnd"/>
      <w:r w:rsidRPr="004D2A5A">
        <w:rPr>
          <w:sz w:val="28"/>
        </w:rPr>
        <w:t xml:space="preserve"> сеть парков должна отвечать условиям комфортности и безопасности передвижения, хорошей ориентации, смены пейзажных картин, использования ландшафтных особенностей территории для устройства интересных видовых точек. Площадки для отдыха инвалидов рекомендуется располагать в интервалах от 25 до </w:t>
      </w:r>
      <w:smartTag w:uri="urn:schemas-microsoft-com:office:smarttags" w:element="metricconverter">
        <w:smartTagPr>
          <w:attr w:name="ProductID" w:val="100 м"/>
        </w:smartTagPr>
        <w:r w:rsidRPr="004D2A5A">
          <w:rPr>
            <w:sz w:val="28"/>
          </w:rPr>
          <w:t>100 м</w:t>
        </w:r>
      </w:smartTag>
      <w:r w:rsidRPr="004D2A5A">
        <w:rPr>
          <w:sz w:val="28"/>
        </w:rPr>
        <w:t>. Парковая мебель должна обеспечивать возможность отдыха как инвалидов с нарушением зрения, так и инвалидов, передвигающихся на креслах-колясках.</w:t>
      </w:r>
    </w:p>
    <w:p w14:paraId="11EE4C77" w14:textId="77777777" w:rsidR="00C008DB" w:rsidRPr="004D2A5A" w:rsidRDefault="00C008DB" w:rsidP="00B97B92">
      <w:pPr>
        <w:ind w:firstLine="709"/>
        <w:jc w:val="both"/>
        <w:rPr>
          <w:sz w:val="28"/>
        </w:rPr>
      </w:pPr>
      <w:bookmarkStart w:id="256" w:name="dfas52zk0e"/>
      <w:bookmarkStart w:id="257" w:name="bssPhr145"/>
      <w:bookmarkStart w:id="258" w:name="bur_348_221"/>
      <w:bookmarkEnd w:id="256"/>
      <w:bookmarkEnd w:id="257"/>
      <w:bookmarkEnd w:id="258"/>
      <w:r w:rsidRPr="004D2A5A">
        <w:rPr>
          <w:sz w:val="28"/>
        </w:rPr>
        <w:t>Обязательный перечень элементов благоустройства на территории многофункционального парка включает: элементы сопряжения поверхностей, озеленение, скамьи, урны и малые контейнеры для мусора, ограждение, осветительное оборудование должны располагаться за пределами полосы движения и иметь контрастный цвет, туалеты, в том числе доступные для МГН.</w:t>
      </w:r>
    </w:p>
    <w:p w14:paraId="7DF83DCE" w14:textId="77777777" w:rsidR="00C008DB" w:rsidRPr="004D2A5A" w:rsidRDefault="00C008DB" w:rsidP="00B97B92">
      <w:pPr>
        <w:ind w:firstLine="709"/>
        <w:jc w:val="both"/>
        <w:rPr>
          <w:sz w:val="28"/>
        </w:rPr>
      </w:pPr>
      <w:bookmarkStart w:id="259" w:name="dfasedlid4"/>
      <w:bookmarkStart w:id="260" w:name="bssPhr146"/>
      <w:bookmarkStart w:id="261" w:name="bur_348_222"/>
      <w:bookmarkEnd w:id="259"/>
      <w:bookmarkEnd w:id="260"/>
      <w:bookmarkEnd w:id="261"/>
      <w:r w:rsidRPr="004D2A5A">
        <w:rPr>
          <w:sz w:val="28"/>
        </w:rPr>
        <w:t>3.9. Площадь, аллея, тротуары предназначены для организации кратковременного отдыха, прогулок, транзитных пешеходных передвижений.</w:t>
      </w:r>
    </w:p>
    <w:p w14:paraId="3767FA1A" w14:textId="128D35A4" w:rsidR="00C008DB" w:rsidRPr="004D2A5A" w:rsidRDefault="00C008DB" w:rsidP="00B97B92">
      <w:pPr>
        <w:ind w:firstLine="709"/>
        <w:jc w:val="both"/>
        <w:rPr>
          <w:sz w:val="28"/>
        </w:rPr>
      </w:pPr>
      <w:bookmarkStart w:id="262" w:name="dfas3z2592"/>
      <w:bookmarkStart w:id="263" w:name="bssPhr147"/>
      <w:bookmarkStart w:id="264" w:name="bur_348_223"/>
      <w:bookmarkEnd w:id="262"/>
      <w:bookmarkEnd w:id="263"/>
      <w:bookmarkEnd w:id="264"/>
      <w:r w:rsidRPr="004D2A5A">
        <w:rPr>
          <w:sz w:val="28"/>
        </w:rPr>
        <w:t>3.9.1. Проектирование, планировка тротуаров, аллей, площадей производится в соответствии со СП 42.13330–2011 и СП 140.13330.2012.</w:t>
      </w:r>
    </w:p>
    <w:p w14:paraId="2AF29170" w14:textId="4E4F9996" w:rsidR="00C008DB" w:rsidRPr="004D2A5A" w:rsidRDefault="00C008DB" w:rsidP="00B97B92">
      <w:pPr>
        <w:ind w:firstLine="709"/>
        <w:jc w:val="both"/>
        <w:rPr>
          <w:sz w:val="28"/>
        </w:rPr>
      </w:pPr>
      <w:bookmarkStart w:id="265" w:name="dfassp4xmv"/>
      <w:bookmarkStart w:id="266" w:name="bssPhr148"/>
      <w:bookmarkStart w:id="267" w:name="bur_348_224"/>
      <w:bookmarkEnd w:id="265"/>
      <w:bookmarkEnd w:id="266"/>
      <w:bookmarkEnd w:id="267"/>
      <w:r w:rsidRPr="004D2A5A">
        <w:rPr>
          <w:sz w:val="28"/>
        </w:rPr>
        <w:t>Обязательный перечень элементов благоустройства на территории площадей включает: элементы сопряжения поверхностей (в том числе для маломобильных групп населения), озеленение, скамьи, урны или малые контейнеры для мусора, осветительное оборудование должны располагаться за пределами полосы движения и иметь контрастный цвет.</w:t>
      </w:r>
    </w:p>
    <w:p w14:paraId="36C22EEF" w14:textId="77777777" w:rsidR="00C008DB" w:rsidRPr="004D2A5A" w:rsidRDefault="00C008DB" w:rsidP="00B97B92">
      <w:pPr>
        <w:ind w:firstLine="709"/>
        <w:jc w:val="both"/>
        <w:rPr>
          <w:sz w:val="28"/>
        </w:rPr>
      </w:pPr>
      <w:bookmarkStart w:id="268" w:name="dfasrygxg8"/>
      <w:bookmarkStart w:id="269" w:name="bssPhr149"/>
      <w:bookmarkStart w:id="270" w:name="bur_348_225"/>
      <w:bookmarkEnd w:id="268"/>
      <w:bookmarkEnd w:id="269"/>
      <w:bookmarkEnd w:id="270"/>
      <w:r w:rsidRPr="004D2A5A">
        <w:rPr>
          <w:sz w:val="28"/>
        </w:rPr>
        <w:t xml:space="preserve">3.9.2. Дорожки должны иметь твердое покрытие (преимущественно в виде плиточного мощения, с толщиной швов между плитами не более </w:t>
      </w:r>
      <w:smartTag w:uri="urn:schemas-microsoft-com:office:smarttags" w:element="metricconverter">
        <w:smartTagPr>
          <w:attr w:name="ProductID" w:val="0,015 м"/>
        </w:smartTagPr>
        <w:r w:rsidRPr="004D2A5A">
          <w:rPr>
            <w:sz w:val="28"/>
          </w:rPr>
          <w:t>0,015 м</w:t>
        </w:r>
      </w:smartTag>
      <w:r w:rsidRPr="004D2A5A">
        <w:rPr>
          <w:sz w:val="28"/>
        </w:rPr>
        <w:t>), предусматривать колористическое решение покрытия, размещение элементов декоративно-прикладного оформления, низких декоративных ограждений, оборудование архитектурно-декоративного освещения.</w:t>
      </w:r>
    </w:p>
    <w:p w14:paraId="528F57F9" w14:textId="5EC3F47E" w:rsidR="00C008DB" w:rsidRPr="004D2A5A" w:rsidRDefault="00C008DB" w:rsidP="00B97B92">
      <w:pPr>
        <w:ind w:firstLine="709"/>
        <w:jc w:val="both"/>
        <w:rPr>
          <w:sz w:val="28"/>
        </w:rPr>
      </w:pPr>
      <w:bookmarkStart w:id="271" w:name="dfaslr5v2s"/>
      <w:bookmarkStart w:id="272" w:name="bssPhr150"/>
      <w:bookmarkStart w:id="273" w:name="bur_348_226"/>
      <w:bookmarkEnd w:id="271"/>
      <w:bookmarkEnd w:id="272"/>
      <w:bookmarkEnd w:id="273"/>
      <w:r w:rsidRPr="004D2A5A">
        <w:rPr>
          <w:sz w:val="28"/>
        </w:rPr>
        <w:t>3.9.3. При озеленении улиц нужно предусматривать полосы насаждений, изолирующих внутренние территории тротуаров от улиц, перед крупными общественными зданиями - широкие видовые разрывы с установкой фонтанов и разбивкой цветников, на тротуары. При озеленении необходимо использовать приемы зрительного расширения озеленяемого пространства.</w:t>
      </w:r>
    </w:p>
    <w:p w14:paraId="602EBA6E" w14:textId="77777777" w:rsidR="00C008DB" w:rsidRPr="004D2A5A" w:rsidRDefault="00C008DB" w:rsidP="00B97B92">
      <w:pPr>
        <w:ind w:firstLine="709"/>
        <w:jc w:val="both"/>
        <w:rPr>
          <w:sz w:val="28"/>
        </w:rPr>
      </w:pPr>
      <w:bookmarkStart w:id="274" w:name="dfasxuf02g"/>
      <w:bookmarkStart w:id="275" w:name="bssPhr151"/>
      <w:bookmarkStart w:id="276" w:name="bur_348_227"/>
      <w:bookmarkEnd w:id="274"/>
      <w:bookmarkEnd w:id="275"/>
      <w:bookmarkEnd w:id="276"/>
      <w:r w:rsidRPr="004D2A5A">
        <w:rPr>
          <w:sz w:val="28"/>
        </w:rPr>
        <w:t>3.10. Проектирование комплексного благоустройства на территориях транспортных и инженерных коммуникаций поселка производится в соответствии со СП 59.13330.2012, СП 140.13330.2012, СНиП 2.05.02-85, ГОСТ Р 52289-2004, ГОСТ Р 51256-2011 и рекомендаций ОДМ 218.2.007–2011 Методические рекомендации по проектированию мероприятий по обеспечению доступа инвалидов к объектам дорожного хозяйства.</w:t>
      </w:r>
    </w:p>
    <w:p w14:paraId="7BB2F908" w14:textId="77777777" w:rsidR="00C008DB" w:rsidRPr="004D2A5A" w:rsidRDefault="00C008DB" w:rsidP="00B97B92">
      <w:pPr>
        <w:ind w:firstLine="709"/>
        <w:jc w:val="both"/>
        <w:rPr>
          <w:sz w:val="28"/>
        </w:rPr>
      </w:pPr>
      <w:bookmarkStart w:id="277" w:name="dfas6vg7g9"/>
      <w:bookmarkStart w:id="278" w:name="bssPhr152"/>
      <w:bookmarkStart w:id="279" w:name="bur_348_228"/>
      <w:bookmarkEnd w:id="277"/>
      <w:bookmarkEnd w:id="278"/>
      <w:bookmarkEnd w:id="279"/>
      <w:r w:rsidRPr="004D2A5A">
        <w:rPr>
          <w:sz w:val="28"/>
        </w:rPr>
        <w:t>3.10.1. Улицы и дороги на территории поселка по назначению и транспортным характеристикам подразделяются на категории в соответствии с классификацией, приведенной в СП 4213330. и СП 140.13330.2012.</w:t>
      </w:r>
    </w:p>
    <w:p w14:paraId="1C089767" w14:textId="77777777" w:rsidR="00C008DB" w:rsidRPr="004D2A5A" w:rsidRDefault="00C008DB" w:rsidP="00B97B92">
      <w:pPr>
        <w:ind w:firstLine="709"/>
        <w:jc w:val="both"/>
        <w:rPr>
          <w:sz w:val="28"/>
        </w:rPr>
      </w:pPr>
      <w:bookmarkStart w:id="280" w:name="dfas4me4b5"/>
      <w:bookmarkStart w:id="281" w:name="bssPhr153"/>
      <w:bookmarkStart w:id="282" w:name="bur_348_229"/>
      <w:bookmarkEnd w:id="280"/>
      <w:bookmarkEnd w:id="281"/>
      <w:bookmarkEnd w:id="282"/>
      <w:r w:rsidRPr="004D2A5A">
        <w:rPr>
          <w:sz w:val="28"/>
        </w:rPr>
        <w:t xml:space="preserve">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(в том числе безбарьерного), озеленение </w:t>
      </w:r>
      <w:r w:rsidRPr="004D2A5A">
        <w:rPr>
          <w:sz w:val="28"/>
        </w:rPr>
        <w:lastRenderedPageBreak/>
        <w:t xml:space="preserve">вдоль улиц и дорог, ограждения опасных мест, осветительное оборудование, носители информации дорожного движения (дорожные знаки, разметка). </w:t>
      </w:r>
      <w:bookmarkStart w:id="283" w:name="dfascofg12"/>
      <w:bookmarkStart w:id="284" w:name="bssPhr154"/>
      <w:bookmarkStart w:id="285" w:name="bur_348_230"/>
      <w:bookmarkEnd w:id="283"/>
      <w:bookmarkEnd w:id="284"/>
      <w:bookmarkEnd w:id="285"/>
    </w:p>
    <w:p w14:paraId="10A508B0" w14:textId="77777777" w:rsidR="00C008DB" w:rsidRPr="004D2A5A" w:rsidRDefault="00C008DB" w:rsidP="00B97B92">
      <w:pPr>
        <w:ind w:firstLine="709"/>
        <w:jc w:val="both"/>
        <w:rPr>
          <w:sz w:val="28"/>
        </w:rPr>
      </w:pPr>
      <w:r w:rsidRPr="004D2A5A">
        <w:rPr>
          <w:sz w:val="28"/>
        </w:rPr>
        <w:t>3.10.2. Виды и конструкции дорожного покрытия проектируются с учетом категории улицы и обеспечением безопасности движения.</w:t>
      </w:r>
    </w:p>
    <w:p w14:paraId="264AF93E" w14:textId="77777777" w:rsidR="00C008DB" w:rsidRPr="004D2A5A" w:rsidRDefault="00C008DB" w:rsidP="00B97B92">
      <w:pPr>
        <w:ind w:firstLine="709"/>
        <w:jc w:val="both"/>
        <w:rPr>
          <w:sz w:val="28"/>
        </w:rPr>
      </w:pPr>
      <w:bookmarkStart w:id="286" w:name="dfasmkcrlg"/>
      <w:bookmarkStart w:id="287" w:name="bssPhr155"/>
      <w:bookmarkStart w:id="288" w:name="bur_348_231"/>
      <w:bookmarkEnd w:id="286"/>
      <w:bookmarkEnd w:id="287"/>
      <w:bookmarkEnd w:id="288"/>
      <w:r w:rsidRPr="004D2A5A">
        <w:rPr>
          <w:sz w:val="28"/>
        </w:rPr>
        <w:t>3.10.3.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СНиПами.</w:t>
      </w:r>
    </w:p>
    <w:p w14:paraId="254886EF" w14:textId="77777777" w:rsidR="00C008DB" w:rsidRPr="004D2A5A" w:rsidRDefault="00C008DB" w:rsidP="00B97B92">
      <w:pPr>
        <w:ind w:firstLine="709"/>
        <w:jc w:val="both"/>
        <w:rPr>
          <w:sz w:val="28"/>
        </w:rPr>
      </w:pPr>
      <w:bookmarkStart w:id="289" w:name="dfask2enpn"/>
      <w:bookmarkStart w:id="290" w:name="bssPhr156"/>
      <w:bookmarkStart w:id="291" w:name="bur_348_232"/>
      <w:bookmarkEnd w:id="289"/>
      <w:bookmarkEnd w:id="290"/>
      <w:bookmarkEnd w:id="291"/>
      <w:r w:rsidRPr="004D2A5A">
        <w:rPr>
          <w:sz w:val="28"/>
        </w:rPr>
        <w:t>3.10.4.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проектируется в соответствии с ГОСТ Р 52289-2004, ГОСТ 26804-2012.</w:t>
      </w:r>
    </w:p>
    <w:p w14:paraId="6A6D3645" w14:textId="77777777" w:rsidR="00C008DB" w:rsidRPr="004D2A5A" w:rsidRDefault="00C008DB" w:rsidP="00B97B92">
      <w:pPr>
        <w:ind w:firstLine="709"/>
        <w:jc w:val="both"/>
        <w:rPr>
          <w:sz w:val="28"/>
        </w:rPr>
      </w:pPr>
      <w:bookmarkStart w:id="292" w:name="dfasiwmrr4"/>
      <w:bookmarkStart w:id="293" w:name="bssPhr157"/>
      <w:bookmarkStart w:id="294" w:name="bur_348_233"/>
      <w:bookmarkEnd w:id="292"/>
      <w:bookmarkEnd w:id="293"/>
      <w:bookmarkEnd w:id="294"/>
      <w:r w:rsidRPr="004D2A5A">
        <w:rPr>
          <w:sz w:val="28"/>
        </w:rPr>
        <w:t xml:space="preserve">3.10.5. Для освещения улиц на участках между пересечениями, на мостах и путепроводах опоры светильников располагаются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устанавливаются в зависимости от типа светильников, источников света и высоты их установки, но не более </w:t>
      </w:r>
      <w:smartTag w:uri="urn:schemas-microsoft-com:office:smarttags" w:element="metricconverter">
        <w:smartTagPr>
          <w:attr w:name="ProductID" w:val="50 м"/>
        </w:smartTagPr>
        <w:r w:rsidRPr="004D2A5A">
          <w:rPr>
            <w:sz w:val="28"/>
          </w:rPr>
          <w:t>50 м</w:t>
        </w:r>
      </w:smartTag>
      <w:r w:rsidRPr="004D2A5A">
        <w:rPr>
          <w:sz w:val="28"/>
        </w:rPr>
        <w:t>. Возможно размещение оборудования декоративно-художественного (праздничного) освещения.</w:t>
      </w:r>
    </w:p>
    <w:p w14:paraId="7AC7DEC9" w14:textId="77777777" w:rsidR="00C008DB" w:rsidRPr="004D2A5A" w:rsidRDefault="00C008DB" w:rsidP="00B97B92">
      <w:pPr>
        <w:ind w:firstLine="709"/>
        <w:jc w:val="both"/>
        <w:rPr>
          <w:sz w:val="28"/>
        </w:rPr>
      </w:pPr>
      <w:bookmarkStart w:id="295" w:name="dfas94xoab"/>
      <w:bookmarkStart w:id="296" w:name="bssPhr158"/>
      <w:bookmarkStart w:id="297" w:name="bur_348_234"/>
      <w:bookmarkEnd w:id="295"/>
      <w:bookmarkEnd w:id="296"/>
      <w:bookmarkEnd w:id="297"/>
      <w:r w:rsidRPr="004D2A5A">
        <w:rPr>
          <w:sz w:val="28"/>
        </w:rPr>
        <w:t>3.10.6. Пешеходные переходы размещаются в местах пересечения основных пешеходных коммуникаций с городскими улицами и дорогами. Пешеходные переходы через автомобильные дороги, в том числе обоснование и выбор места их расположения, типа и основных параметров, выполняют согласно ГОСТ Р 52398-2005, ГОСТ Р 52765-2007, ГОСТ Р 52766-2007, ГОСТ Р 52289-2004, СП 42.13330.2011, СП 34.13330.2012, СП 35.13330.2011, СП 136.13330.2012.</w:t>
      </w:r>
    </w:p>
    <w:p w14:paraId="60BAD089" w14:textId="77777777" w:rsidR="00C008DB" w:rsidRPr="004D2A5A" w:rsidRDefault="00C008DB" w:rsidP="00B97B92">
      <w:pPr>
        <w:ind w:firstLine="709"/>
        <w:jc w:val="both"/>
        <w:rPr>
          <w:sz w:val="28"/>
        </w:rPr>
      </w:pPr>
      <w:bookmarkStart w:id="298" w:name="dfasg2gpng"/>
      <w:bookmarkStart w:id="299" w:name="bssPhr159"/>
      <w:bookmarkStart w:id="300" w:name="bur_348_235"/>
      <w:bookmarkEnd w:id="298"/>
      <w:bookmarkEnd w:id="299"/>
      <w:bookmarkEnd w:id="300"/>
      <w:r w:rsidRPr="004D2A5A">
        <w:rPr>
          <w:sz w:val="28"/>
        </w:rPr>
        <w:t xml:space="preserve">3.10.7. При размещении наземного пешеходного перехода на улицах нерегулируемого движения необходимо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w:t>
      </w:r>
      <w:smartTag w:uri="urn:schemas-microsoft-com:office:smarttags" w:element="metricconverter">
        <w:smartTagPr>
          <w:attr w:name="ProductID" w:val="0,5 м"/>
        </w:smartTagPr>
        <w:r w:rsidRPr="004D2A5A">
          <w:rPr>
            <w:sz w:val="28"/>
          </w:rPr>
          <w:t>0,5 м</w:t>
        </w:r>
      </w:smartTag>
      <w:r w:rsidRPr="004D2A5A">
        <w:rPr>
          <w:sz w:val="28"/>
        </w:rPr>
        <w:t xml:space="preserve">. Стороны треугольника видимости принимаются в размерах 8 × </w:t>
      </w:r>
      <w:smartTag w:uri="urn:schemas-microsoft-com:office:smarttags" w:element="metricconverter">
        <w:smartTagPr>
          <w:attr w:name="ProductID" w:val="40 м"/>
        </w:smartTagPr>
        <w:r w:rsidRPr="004D2A5A">
          <w:rPr>
            <w:sz w:val="28"/>
          </w:rPr>
          <w:t>40 м</w:t>
        </w:r>
      </w:smartTag>
      <w:r w:rsidRPr="004D2A5A">
        <w:rPr>
          <w:sz w:val="28"/>
        </w:rPr>
        <w:t xml:space="preserve"> при разрешенной скорости движения транспорта </w:t>
      </w:r>
      <w:smartTag w:uri="urn:schemas-microsoft-com:office:smarttags" w:element="metricconverter">
        <w:smartTagPr>
          <w:attr w:name="ProductID" w:val="40 км/ч"/>
        </w:smartTagPr>
        <w:r w:rsidRPr="004D2A5A">
          <w:rPr>
            <w:sz w:val="28"/>
          </w:rPr>
          <w:t>40 км/ч</w:t>
        </w:r>
      </w:smartTag>
      <w:r w:rsidRPr="004D2A5A">
        <w:rPr>
          <w:sz w:val="28"/>
        </w:rPr>
        <w:t xml:space="preserve">; 10 × </w:t>
      </w:r>
      <w:smartTag w:uri="urn:schemas-microsoft-com:office:smarttags" w:element="metricconverter">
        <w:smartTagPr>
          <w:attr w:name="ProductID" w:val="50 м"/>
        </w:smartTagPr>
        <w:r w:rsidRPr="004D2A5A">
          <w:rPr>
            <w:sz w:val="28"/>
          </w:rPr>
          <w:t>50 м</w:t>
        </w:r>
      </w:smartTag>
      <w:r w:rsidRPr="004D2A5A">
        <w:rPr>
          <w:sz w:val="28"/>
        </w:rPr>
        <w:t xml:space="preserve"> - при скорости </w:t>
      </w:r>
      <w:smartTag w:uri="urn:schemas-microsoft-com:office:smarttags" w:element="metricconverter">
        <w:smartTagPr>
          <w:attr w:name="ProductID" w:val="60 км/ч"/>
        </w:smartTagPr>
        <w:r w:rsidRPr="004D2A5A">
          <w:rPr>
            <w:sz w:val="28"/>
          </w:rPr>
          <w:t>60 км/ч</w:t>
        </w:r>
      </w:smartTag>
      <w:r w:rsidRPr="004D2A5A">
        <w:rPr>
          <w:sz w:val="28"/>
        </w:rPr>
        <w:t xml:space="preserve">. Наземные нерегулируемые пешеходные переходы согласно ГОСТ Р 52289-2004 обозначаются разметкой по ГОСТ Р 51256-2011 и дорожными знаками по ГОСТ Р 52290-2004, должны быть оснащены техническими средствами визуальной и (или) тактильной информации по ГОСТ Р 51671-2000, ГОСТ Р 51261-99 и ГОСТ Р 52131-2003, а в местах регулярного использования инвалидами по зрению – </w:t>
      </w:r>
      <w:proofErr w:type="spellStart"/>
      <w:r w:rsidRPr="004D2A5A">
        <w:rPr>
          <w:sz w:val="28"/>
        </w:rPr>
        <w:t>радиоинформаторами</w:t>
      </w:r>
      <w:proofErr w:type="spellEnd"/>
      <w:r w:rsidRPr="004D2A5A">
        <w:rPr>
          <w:sz w:val="28"/>
        </w:rPr>
        <w:t xml:space="preserve"> системы информирования и ориентирования маломобильных групп населения в соответствии с положениями СП 136.13330.2012.</w:t>
      </w:r>
    </w:p>
    <w:p w14:paraId="79DEF9FF" w14:textId="77777777" w:rsidR="00C008DB" w:rsidRPr="004D2A5A" w:rsidRDefault="00C008DB" w:rsidP="00B97B92">
      <w:pPr>
        <w:ind w:firstLine="709"/>
        <w:jc w:val="both"/>
        <w:rPr>
          <w:sz w:val="28"/>
        </w:rPr>
      </w:pPr>
      <w:bookmarkStart w:id="301" w:name="dfasw4nqby"/>
      <w:bookmarkStart w:id="302" w:name="bssPhr160"/>
      <w:bookmarkStart w:id="303" w:name="bur_348_236"/>
      <w:bookmarkEnd w:id="301"/>
      <w:bookmarkEnd w:id="302"/>
      <w:bookmarkEnd w:id="303"/>
      <w:r w:rsidRPr="004D2A5A">
        <w:rPr>
          <w:sz w:val="28"/>
        </w:rPr>
        <w:t xml:space="preserve">3.10.8. Обязательный перечень элементов благоустройства наземных пешеходных переходов включает: съезды с уровня тротуара на уровень </w:t>
      </w:r>
      <w:r w:rsidRPr="004D2A5A">
        <w:rPr>
          <w:sz w:val="28"/>
        </w:rPr>
        <w:lastRenderedPageBreak/>
        <w:t>проезжей части, с устройством тактильных средств, выполняющих предупредительную функцию на покрытии пешеходных путей, осветительное оборудование.</w:t>
      </w:r>
    </w:p>
    <w:p w14:paraId="7A29B0DB" w14:textId="77777777" w:rsidR="00C008DB" w:rsidRPr="004D2A5A" w:rsidRDefault="00C008DB" w:rsidP="00B97B92">
      <w:pPr>
        <w:ind w:firstLine="709"/>
        <w:jc w:val="both"/>
        <w:rPr>
          <w:sz w:val="28"/>
        </w:rPr>
      </w:pPr>
      <w:bookmarkStart w:id="304" w:name="dfas6ozpsy"/>
      <w:bookmarkStart w:id="305" w:name="bssPhr161"/>
      <w:bookmarkStart w:id="306" w:name="bur_348_237"/>
      <w:bookmarkEnd w:id="304"/>
      <w:bookmarkEnd w:id="305"/>
      <w:bookmarkEnd w:id="306"/>
      <w:r w:rsidRPr="004D2A5A">
        <w:rPr>
          <w:sz w:val="28"/>
        </w:rPr>
        <w:t>3.10.9. Размещение остановочных площадок необходимо предусматривать в местах остановок пассажирского транспорта. Для установки павильона рекомендуется предусматривать площадку с твердыми видами покрытия. При проектировании остановочных площадок и размещении ограждений остановочных площадок необходимо руководствоваться соответствующими ГОСТ и СНиП. Остановочные площадки всех видов транспорта и стоянки такси должны обеспечивать возможность посадки-высадки пассажиров-инвалидов, пользующихся креслами-колясками. На остановочных площадках должна быть хорошо читаемая информация о маршрутах, выполненная укрупненным шрифтом и в контрастном цвете.</w:t>
      </w:r>
    </w:p>
    <w:p w14:paraId="2C72C044" w14:textId="77777777" w:rsidR="00C008DB" w:rsidRPr="004D2A5A" w:rsidRDefault="00C008DB" w:rsidP="00B97B92">
      <w:pPr>
        <w:ind w:firstLine="709"/>
        <w:jc w:val="both"/>
        <w:rPr>
          <w:sz w:val="28"/>
        </w:rPr>
      </w:pPr>
      <w:bookmarkStart w:id="307" w:name="dfasgfyefg"/>
      <w:bookmarkStart w:id="308" w:name="bssPhr162"/>
      <w:bookmarkStart w:id="309" w:name="bur_348_238"/>
      <w:bookmarkEnd w:id="307"/>
      <w:bookmarkEnd w:id="308"/>
      <w:bookmarkEnd w:id="309"/>
      <w:r w:rsidRPr="004D2A5A">
        <w:rPr>
          <w:sz w:val="28"/>
        </w:rPr>
        <w:t>3.11. На территории города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w:t>
      </w:r>
    </w:p>
    <w:p w14:paraId="4946AA2C" w14:textId="77777777" w:rsidR="00C008DB" w:rsidRPr="004D2A5A" w:rsidRDefault="00C008DB" w:rsidP="00B97B92">
      <w:pPr>
        <w:ind w:firstLine="709"/>
        <w:jc w:val="both"/>
        <w:rPr>
          <w:sz w:val="28"/>
        </w:rPr>
      </w:pPr>
      <w:bookmarkStart w:id="310" w:name="dfas5hflfg"/>
      <w:bookmarkStart w:id="311" w:name="bssPhr163"/>
      <w:bookmarkStart w:id="312" w:name="bur_348_239"/>
      <w:bookmarkEnd w:id="310"/>
      <w:bookmarkEnd w:id="311"/>
      <w:bookmarkEnd w:id="312"/>
      <w:r w:rsidRPr="004D2A5A">
        <w:rPr>
          <w:sz w:val="28"/>
        </w:rPr>
        <w:t>3.11.1.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14:paraId="5FD4823E" w14:textId="2B1CF997" w:rsidR="00C008DB" w:rsidRPr="004D2A5A" w:rsidRDefault="00C008DB" w:rsidP="00B97B92">
      <w:pPr>
        <w:ind w:firstLine="709"/>
        <w:jc w:val="both"/>
        <w:rPr>
          <w:sz w:val="28"/>
        </w:rPr>
      </w:pPr>
      <w:bookmarkStart w:id="313" w:name="dfasm7ho6v"/>
      <w:bookmarkStart w:id="314" w:name="bssPhr164"/>
      <w:bookmarkStart w:id="315" w:name="bur_348_240"/>
      <w:bookmarkStart w:id="316" w:name="dfas0lnemo"/>
      <w:bookmarkStart w:id="317" w:name="bssPhr165"/>
      <w:bookmarkStart w:id="318" w:name="bur_348_241"/>
      <w:bookmarkEnd w:id="313"/>
      <w:bookmarkEnd w:id="314"/>
      <w:bookmarkEnd w:id="315"/>
      <w:bookmarkEnd w:id="316"/>
      <w:bookmarkEnd w:id="317"/>
      <w:bookmarkEnd w:id="318"/>
      <w:r w:rsidRPr="004D2A5A">
        <w:rPr>
          <w:sz w:val="28"/>
        </w:rPr>
        <w:t>3.11.</w:t>
      </w:r>
      <w:r w:rsidR="00AF326F">
        <w:rPr>
          <w:sz w:val="28"/>
        </w:rPr>
        <w:t>2</w:t>
      </w:r>
      <w:r w:rsidRPr="004D2A5A">
        <w:rPr>
          <w:sz w:val="28"/>
        </w:rPr>
        <w:t>. Проектирование благоустройства территорий водоохранных зон осуществляется в соответствии с водным законодательством.</w:t>
      </w:r>
    </w:p>
    <w:p w14:paraId="769570B8" w14:textId="2A9054F2" w:rsidR="00C008DB" w:rsidRPr="004D2A5A" w:rsidRDefault="00C008DB" w:rsidP="00B97B92">
      <w:pPr>
        <w:ind w:firstLine="709"/>
        <w:jc w:val="both"/>
        <w:rPr>
          <w:sz w:val="28"/>
        </w:rPr>
      </w:pPr>
      <w:bookmarkStart w:id="319" w:name="dfasvi5tpd"/>
      <w:bookmarkStart w:id="320" w:name="bssPhr166"/>
      <w:bookmarkStart w:id="321" w:name="bur_348_242"/>
      <w:bookmarkEnd w:id="319"/>
      <w:bookmarkEnd w:id="320"/>
      <w:bookmarkEnd w:id="321"/>
      <w:r w:rsidRPr="004D2A5A">
        <w:rPr>
          <w:sz w:val="28"/>
        </w:rPr>
        <w:t xml:space="preserve">3.12. Размещение сезонных аттракционов, передвижных цирков, передвижных зоопарков, передвижных луна-парков допускается на территории </w:t>
      </w:r>
      <w:r w:rsidR="008B7969">
        <w:rPr>
          <w:sz w:val="28"/>
        </w:rPr>
        <w:t xml:space="preserve">Забайкальского муниципального округа </w:t>
      </w:r>
      <w:r w:rsidRPr="004D2A5A">
        <w:rPr>
          <w:sz w:val="28"/>
        </w:rPr>
        <w:t xml:space="preserve">в специально предусмотренных местах в соответствии со схемой размещения таких объектов, утвержденной постановлением </w:t>
      </w:r>
      <w:r w:rsidR="008B7969">
        <w:rPr>
          <w:sz w:val="28"/>
        </w:rPr>
        <w:t xml:space="preserve">Забайкальского муниципального округа. </w:t>
      </w:r>
      <w:r w:rsidRPr="004D2A5A">
        <w:rPr>
          <w:sz w:val="28"/>
        </w:rPr>
        <w:t>Площадка для размещения должна быть огорожена, освещена, иметь твердое покрытие, обеспечивающее хороший дренаж и возможность проведения регулярной санитарной уборки, иметь информационное оборудование. На площадке должны быть установлены скамейки и урны для мусора.</w:t>
      </w:r>
    </w:p>
    <w:p w14:paraId="5E1227C5" w14:textId="77777777" w:rsidR="00C008DB" w:rsidRPr="004D2A5A" w:rsidRDefault="00C008DB" w:rsidP="00B97B92">
      <w:pPr>
        <w:ind w:firstLine="709"/>
        <w:jc w:val="both"/>
        <w:rPr>
          <w:b/>
          <w:bCs/>
          <w:sz w:val="28"/>
        </w:rPr>
      </w:pPr>
      <w:bookmarkStart w:id="322" w:name="dfasg43guu"/>
      <w:bookmarkStart w:id="323" w:name="bssPhr169"/>
      <w:bookmarkStart w:id="324" w:name="bur_348_245"/>
      <w:bookmarkEnd w:id="322"/>
      <w:bookmarkEnd w:id="323"/>
      <w:bookmarkEnd w:id="324"/>
    </w:p>
    <w:p w14:paraId="5141FD40" w14:textId="425E873B" w:rsidR="00AF326F" w:rsidRPr="00FF739E" w:rsidRDefault="00C008DB" w:rsidP="00FF739E">
      <w:pPr>
        <w:pStyle w:val="aa"/>
        <w:numPr>
          <w:ilvl w:val="0"/>
          <w:numId w:val="2"/>
        </w:numPr>
        <w:jc w:val="center"/>
        <w:rPr>
          <w:rFonts w:ascii="Times New Roman" w:hAnsi="Times New Roman" w:cs="Times New Roman"/>
          <w:b/>
          <w:sz w:val="28"/>
        </w:rPr>
      </w:pPr>
      <w:bookmarkStart w:id="325" w:name="dfas4agxqm"/>
      <w:bookmarkStart w:id="326" w:name="bssPhr168"/>
      <w:bookmarkStart w:id="327" w:name="bur_348_244"/>
      <w:bookmarkEnd w:id="325"/>
      <w:bookmarkEnd w:id="326"/>
      <w:bookmarkEnd w:id="327"/>
      <w:r w:rsidRPr="00AF326F">
        <w:rPr>
          <w:rFonts w:ascii="Times New Roman" w:hAnsi="Times New Roman" w:cs="Times New Roman"/>
          <w:b/>
          <w:sz w:val="28"/>
        </w:rPr>
        <w:t>Уборка территории городского поселения</w:t>
      </w:r>
    </w:p>
    <w:p w14:paraId="23835CF8" w14:textId="6967A9B6" w:rsidR="00C008DB" w:rsidRPr="004D2A5A" w:rsidRDefault="00C008DB" w:rsidP="00AF326F">
      <w:pPr>
        <w:ind w:firstLine="709"/>
        <w:jc w:val="both"/>
        <w:rPr>
          <w:sz w:val="28"/>
        </w:rPr>
      </w:pPr>
      <w:bookmarkStart w:id="328" w:name="_Hlk188001622"/>
      <w:r w:rsidRPr="004D2A5A">
        <w:rPr>
          <w:sz w:val="28"/>
        </w:rPr>
        <w:t>4.1. Физические и юридические лица, независимо от их организационно-правовых форм, обязаны обеспечить своевременную и качественную очистку и уборку принадлежащих им на праве собственности или ином вещном праве, а также на основе договора аренды земельных участков, прилегающей территории в соответствии с действующим законодательством, настоящими Правилами. Чистота на территории должна поддерживаться в течение рабочего дня.</w:t>
      </w:r>
    </w:p>
    <w:p w14:paraId="01924B12" w14:textId="77777777" w:rsidR="00C008DB" w:rsidRPr="004D2A5A" w:rsidRDefault="00C008DB" w:rsidP="00B97B92">
      <w:pPr>
        <w:ind w:firstLine="709"/>
        <w:jc w:val="both"/>
        <w:rPr>
          <w:sz w:val="28"/>
        </w:rPr>
      </w:pPr>
      <w:r w:rsidRPr="004D2A5A">
        <w:rPr>
          <w:sz w:val="28"/>
        </w:rPr>
        <w:lastRenderedPageBreak/>
        <w:t>Уборка улиц, площадей, парков и других территорий общего пользования осуществляется специализированными организациями по договорам с администрацией городского поселения.</w:t>
      </w:r>
    </w:p>
    <w:p w14:paraId="6456B51F" w14:textId="77777777" w:rsidR="00C008DB" w:rsidRPr="004D2A5A" w:rsidRDefault="00C008DB" w:rsidP="00B97B92">
      <w:pPr>
        <w:autoSpaceDE w:val="0"/>
        <w:autoSpaceDN w:val="0"/>
        <w:adjustRightInd w:val="0"/>
        <w:ind w:firstLine="709"/>
        <w:jc w:val="both"/>
        <w:rPr>
          <w:sz w:val="28"/>
        </w:rPr>
      </w:pPr>
      <w:r w:rsidRPr="004D2A5A">
        <w:rPr>
          <w:sz w:val="28"/>
        </w:rPr>
        <w:t xml:space="preserve">  Организацию уборки территорий городского поселения рекомендуется осуществлять на основании использования показателей нормативных объемов образования отходов у их производителей.</w:t>
      </w:r>
    </w:p>
    <w:bookmarkEnd w:id="328"/>
    <w:p w14:paraId="6D6F6052" w14:textId="77777777" w:rsidR="00C008DB" w:rsidRPr="004D2A5A" w:rsidRDefault="00C008DB" w:rsidP="00B97B92">
      <w:pPr>
        <w:ind w:firstLine="709"/>
        <w:jc w:val="both"/>
        <w:rPr>
          <w:sz w:val="28"/>
        </w:rPr>
      </w:pPr>
      <w:r w:rsidRPr="004D2A5A">
        <w:rPr>
          <w:sz w:val="28"/>
        </w:rPr>
        <w:t>4.2. Специализированные организации, оказывающие услуги по благоустройству территории, обязаны обеспечивать санитарную очистку и озеленение закрепленных за ними территорий:</w:t>
      </w:r>
    </w:p>
    <w:p w14:paraId="64CF0AF8" w14:textId="1FE97AF8" w:rsidR="00C008DB" w:rsidRPr="004D2A5A" w:rsidRDefault="00C008DB" w:rsidP="00B97B92">
      <w:pPr>
        <w:ind w:firstLine="709"/>
        <w:jc w:val="both"/>
        <w:rPr>
          <w:sz w:val="28"/>
        </w:rPr>
      </w:pPr>
      <w:bookmarkStart w:id="329" w:name="_Hlk188001856"/>
      <w:r w:rsidRPr="004D2A5A">
        <w:rPr>
          <w:sz w:val="28"/>
        </w:rPr>
        <w:t xml:space="preserve">4.2.1. </w:t>
      </w:r>
      <w:r w:rsidR="001E7CEF">
        <w:rPr>
          <w:sz w:val="28"/>
        </w:rPr>
        <w:t>Р</w:t>
      </w:r>
      <w:r w:rsidRPr="004D2A5A">
        <w:rPr>
          <w:sz w:val="28"/>
        </w:rPr>
        <w:t>егулярно производить уборку площадей, тротуаров, дорог, проездов, придомовых территорий, территорий общего пользования и озелененных территории общего пользования;</w:t>
      </w:r>
    </w:p>
    <w:bookmarkEnd w:id="329"/>
    <w:p w14:paraId="75E4BC8F" w14:textId="74F4577A" w:rsidR="00C008DB" w:rsidRPr="004D2A5A" w:rsidRDefault="00C008DB" w:rsidP="00B97B92">
      <w:pPr>
        <w:ind w:firstLine="709"/>
        <w:jc w:val="both"/>
        <w:rPr>
          <w:sz w:val="28"/>
        </w:rPr>
      </w:pPr>
      <w:r w:rsidRPr="004D2A5A">
        <w:rPr>
          <w:sz w:val="28"/>
        </w:rPr>
        <w:t xml:space="preserve">4.2.2. </w:t>
      </w:r>
      <w:r w:rsidR="001E7CEF">
        <w:rPr>
          <w:sz w:val="28"/>
        </w:rPr>
        <w:t>О</w:t>
      </w:r>
      <w:r w:rsidRPr="004D2A5A">
        <w:rPr>
          <w:sz w:val="28"/>
        </w:rPr>
        <w:t>существлять сбор и вывоз уличного мусора, снега и льда, твердых и жидких бытовых отходов в закрытых контейнерах, содержать в чистоте и технически исправном состоянии места установки контейнеров и сами контейнеры;</w:t>
      </w:r>
    </w:p>
    <w:p w14:paraId="6322AC70" w14:textId="3A138B15" w:rsidR="00C008DB" w:rsidRPr="004D2A5A" w:rsidRDefault="00C008DB" w:rsidP="00B97B92">
      <w:pPr>
        <w:ind w:firstLine="709"/>
        <w:jc w:val="both"/>
        <w:rPr>
          <w:sz w:val="28"/>
        </w:rPr>
      </w:pPr>
      <w:r w:rsidRPr="004D2A5A">
        <w:rPr>
          <w:sz w:val="28"/>
        </w:rPr>
        <w:t xml:space="preserve">4.2.3. </w:t>
      </w:r>
      <w:r w:rsidR="001E7CEF">
        <w:rPr>
          <w:sz w:val="28"/>
        </w:rPr>
        <w:t>О</w:t>
      </w:r>
      <w:r w:rsidRPr="004D2A5A">
        <w:rPr>
          <w:sz w:val="28"/>
        </w:rPr>
        <w:t>существлять уход за парками, зелеными насаждениями, газонами, спортивными, детскими, бытовыми площадками;</w:t>
      </w:r>
    </w:p>
    <w:p w14:paraId="443E3382" w14:textId="09A04BB6" w:rsidR="00C008DB" w:rsidRPr="004D2A5A" w:rsidRDefault="00C008DB" w:rsidP="00B97B92">
      <w:pPr>
        <w:ind w:firstLine="720"/>
        <w:jc w:val="both"/>
        <w:rPr>
          <w:sz w:val="28"/>
        </w:rPr>
      </w:pPr>
      <w:bookmarkStart w:id="330" w:name="_Hlk188001948"/>
      <w:r w:rsidRPr="004D2A5A">
        <w:rPr>
          <w:sz w:val="28"/>
        </w:rPr>
        <w:t xml:space="preserve">4.2.4. </w:t>
      </w:r>
      <w:r w:rsidR="001E7CEF">
        <w:rPr>
          <w:sz w:val="28"/>
        </w:rPr>
        <w:t>П</w:t>
      </w:r>
      <w:r w:rsidRPr="004D2A5A">
        <w:rPr>
          <w:sz w:val="28"/>
        </w:rPr>
        <w:t>оддерживать в чистоте и технически исправном состоянии дороги, проезды, тротуары и объекты внешнего благоустройства.</w:t>
      </w:r>
    </w:p>
    <w:p w14:paraId="214ACE81" w14:textId="30BB9FA5" w:rsidR="00C008DB" w:rsidRPr="004D2A5A" w:rsidRDefault="00C008DB" w:rsidP="00B97B92">
      <w:pPr>
        <w:ind w:firstLine="709"/>
        <w:jc w:val="both"/>
        <w:rPr>
          <w:sz w:val="28"/>
        </w:rPr>
      </w:pPr>
      <w:bookmarkStart w:id="331" w:name="_Hlk188002022"/>
      <w:bookmarkEnd w:id="330"/>
      <w:r w:rsidRPr="004D2A5A">
        <w:rPr>
          <w:sz w:val="28"/>
        </w:rPr>
        <w:t xml:space="preserve">4.3. </w:t>
      </w:r>
      <w:bookmarkStart w:id="332" w:name="_Hlk188002007"/>
      <w:r w:rsidRPr="004D2A5A">
        <w:rPr>
          <w:sz w:val="28"/>
        </w:rPr>
        <w:t xml:space="preserve">На территории </w:t>
      </w:r>
      <w:r w:rsidR="001E7CEF">
        <w:rPr>
          <w:sz w:val="28"/>
        </w:rPr>
        <w:t xml:space="preserve">Забайкальского муниципального округа </w:t>
      </w:r>
      <w:r w:rsidRPr="004D2A5A">
        <w:rPr>
          <w:sz w:val="28"/>
        </w:rPr>
        <w:t>запрещается накапливать и размещать отходы, мусор в несанкционированных местах, сжигать мусор, листву, тару, различные виды отходов, а также разведение костров.</w:t>
      </w:r>
    </w:p>
    <w:p w14:paraId="4DE10141" w14:textId="77777777" w:rsidR="00C008DB" w:rsidRPr="004D2A5A" w:rsidRDefault="00C008DB" w:rsidP="00B97B92">
      <w:pPr>
        <w:ind w:firstLine="709"/>
        <w:jc w:val="both"/>
        <w:rPr>
          <w:sz w:val="28"/>
        </w:rPr>
      </w:pPr>
      <w:r w:rsidRPr="004D2A5A">
        <w:rPr>
          <w:sz w:val="28"/>
        </w:rPr>
        <w:t>Лица, разместившие отходы в несанкционированных местах, обязаны за свой счет провести уборку и очистку данной территории с вывозом мусора на свалку, а при необходимости рекультивацию земельного участка.</w:t>
      </w:r>
    </w:p>
    <w:p w14:paraId="4BFA0503" w14:textId="77777777" w:rsidR="00C008DB" w:rsidRPr="004D2A5A" w:rsidRDefault="00C008DB" w:rsidP="00B97B92">
      <w:pPr>
        <w:ind w:firstLine="709"/>
        <w:jc w:val="both"/>
        <w:rPr>
          <w:sz w:val="28"/>
        </w:rPr>
      </w:pPr>
      <w:r w:rsidRPr="004D2A5A">
        <w:rPr>
          <w:sz w:val="28"/>
        </w:rPr>
        <w:t>В случае невозможности установления лиц, разместивших отходы на несанкционированных свалках, удаление отходов и рекультивация территории свалок производится за счет лиц, обязанных обеспечить уборку данной территории в соответствии с пунктом 4.1 настоящих Правил</w:t>
      </w:r>
      <w:bookmarkEnd w:id="332"/>
      <w:r w:rsidRPr="004D2A5A">
        <w:rPr>
          <w:sz w:val="28"/>
        </w:rPr>
        <w:t>.</w:t>
      </w:r>
    </w:p>
    <w:p w14:paraId="519F1B3B" w14:textId="77777777" w:rsidR="00C008DB" w:rsidRPr="004D2A5A" w:rsidRDefault="00C008DB" w:rsidP="00B97B92">
      <w:pPr>
        <w:ind w:firstLine="709"/>
        <w:jc w:val="both"/>
        <w:rPr>
          <w:sz w:val="28"/>
        </w:rPr>
      </w:pPr>
      <w:bookmarkStart w:id="333" w:name="_Hlk188002084"/>
      <w:bookmarkEnd w:id="331"/>
      <w:r w:rsidRPr="004D2A5A">
        <w:rPr>
          <w:sz w:val="28"/>
        </w:rPr>
        <w:t xml:space="preserve">4.4. </w:t>
      </w:r>
      <w:bookmarkStart w:id="334" w:name="_Hlk188002067"/>
      <w:r w:rsidRPr="004D2A5A">
        <w:rPr>
          <w:sz w:val="28"/>
        </w:rPr>
        <w:t>Сбор и вывоз отходов и мусора осуществляется по контейнерной или бестарной системе.</w:t>
      </w:r>
    </w:p>
    <w:p w14:paraId="5FE489C9" w14:textId="77777777" w:rsidR="00C008DB" w:rsidRPr="004D2A5A" w:rsidRDefault="00C008DB" w:rsidP="00B97B92">
      <w:pPr>
        <w:ind w:firstLine="709"/>
        <w:jc w:val="both"/>
        <w:rPr>
          <w:sz w:val="28"/>
        </w:rPr>
      </w:pPr>
      <w:r w:rsidRPr="004D2A5A">
        <w:rPr>
          <w:sz w:val="28"/>
        </w:rPr>
        <w:t xml:space="preserve">Сбор ТБО осуществляется в стандартные контейнеры объемом 0,75 </w:t>
      </w:r>
      <w:proofErr w:type="spellStart"/>
      <w:r w:rsidRPr="004D2A5A">
        <w:rPr>
          <w:sz w:val="28"/>
        </w:rPr>
        <w:t>куб.м</w:t>
      </w:r>
      <w:proofErr w:type="spellEnd"/>
      <w:r w:rsidRPr="004D2A5A">
        <w:rPr>
          <w:sz w:val="28"/>
        </w:rPr>
        <w:t xml:space="preserve">., и 1,1 </w:t>
      </w:r>
      <w:proofErr w:type="spellStart"/>
      <w:r w:rsidRPr="004D2A5A">
        <w:rPr>
          <w:sz w:val="28"/>
        </w:rPr>
        <w:t>куб.м</w:t>
      </w:r>
      <w:proofErr w:type="spellEnd"/>
      <w:r w:rsidRPr="004D2A5A">
        <w:rPr>
          <w:sz w:val="28"/>
        </w:rPr>
        <w:t>. Использованная тара и прочий упаковочный материал должны вывозится по мере накопления, но не реже 1 раза в неделю. При размещении использованной тары и упаковочного материала на контейнерной площадке необходимо соблюдать следующие требования: картонная тара должна быть разобрана, при необходимости разрезана, сформирована в стопки, перевязана жгутом и размещена за контейнерной площадкой. Запрещается складировать тару у магазинов, павильонов, киосков, палаток, лотков.</w:t>
      </w:r>
    </w:p>
    <w:p w14:paraId="5D86DEAD" w14:textId="77777777" w:rsidR="00C008DB" w:rsidRPr="004D2A5A" w:rsidRDefault="00C008DB" w:rsidP="00B97B92">
      <w:pPr>
        <w:ind w:firstLine="709"/>
        <w:jc w:val="both"/>
        <w:rPr>
          <w:sz w:val="28"/>
        </w:rPr>
      </w:pPr>
      <w:r w:rsidRPr="004D2A5A">
        <w:rPr>
          <w:sz w:val="28"/>
        </w:rPr>
        <w:t>При выездной торговле тара и прочий упаковочный материал вывозится ежедневно по окончании работы.</w:t>
      </w:r>
    </w:p>
    <w:p w14:paraId="1A1979F4" w14:textId="77777777" w:rsidR="00C008DB" w:rsidRPr="004D2A5A" w:rsidRDefault="00C008DB" w:rsidP="00B97B92">
      <w:pPr>
        <w:ind w:firstLine="709"/>
        <w:jc w:val="both"/>
        <w:rPr>
          <w:sz w:val="28"/>
        </w:rPr>
      </w:pPr>
      <w:bookmarkStart w:id="335" w:name="_Hlk188003037"/>
      <w:bookmarkEnd w:id="333"/>
      <w:bookmarkEnd w:id="334"/>
      <w:r w:rsidRPr="004D2A5A">
        <w:rPr>
          <w:sz w:val="28"/>
        </w:rPr>
        <w:lastRenderedPageBreak/>
        <w:t>4</w:t>
      </w:r>
      <w:bookmarkStart w:id="336" w:name="_Hlk188003028"/>
      <w:bookmarkEnd w:id="335"/>
      <w:r w:rsidRPr="004D2A5A">
        <w:rPr>
          <w:sz w:val="28"/>
        </w:rPr>
        <w:t>.5. Для сбора отходов и мусора, образованных в результате деятельности физических и юридических лиц, организуются места временного хранения отходов с установкой контейнеров на специально отведенных и оборудованных контейнерных площадках, которые должны содержаться в чистоте. Хозяйствующие субъекты, имеющие свои контейнеры (в том числе арендованные) на контейнерных площадках могут размещать их на основе договора долевого обслуживания на контейнерных площадках эксплуатирующих организаций.</w:t>
      </w:r>
    </w:p>
    <w:bookmarkEnd w:id="336"/>
    <w:p w14:paraId="5E6836B8" w14:textId="77777777" w:rsidR="00C008DB" w:rsidRPr="004D2A5A" w:rsidRDefault="00C008DB" w:rsidP="00B97B92">
      <w:pPr>
        <w:ind w:firstLine="709"/>
        <w:jc w:val="both"/>
        <w:rPr>
          <w:sz w:val="28"/>
        </w:rPr>
      </w:pPr>
      <w:r w:rsidRPr="004D2A5A">
        <w:rPr>
          <w:sz w:val="28"/>
        </w:rPr>
        <w:t>4.6. Доставка бытовых отходов и мусора осуществляется производителями отходов самостоятельно до места временного хранения отходов.</w:t>
      </w:r>
    </w:p>
    <w:p w14:paraId="5F0809B5" w14:textId="77777777" w:rsidR="00C008DB" w:rsidRPr="004D2A5A" w:rsidRDefault="00C008DB" w:rsidP="00B97B92">
      <w:pPr>
        <w:ind w:firstLine="709"/>
        <w:jc w:val="both"/>
        <w:rPr>
          <w:sz w:val="28"/>
        </w:rPr>
      </w:pPr>
      <w:r w:rsidRPr="004D2A5A">
        <w:rPr>
          <w:sz w:val="28"/>
        </w:rPr>
        <w:t>Вывоз бытовых отходов, мусора, упаковочной тары осуществляется производителями отходов самостоятельно - на свалку ТБО, либо специализированной организацией по договору.</w:t>
      </w:r>
    </w:p>
    <w:p w14:paraId="52694EED" w14:textId="77777777" w:rsidR="00C008DB" w:rsidRPr="004D2A5A" w:rsidRDefault="00C008DB" w:rsidP="00B97B92">
      <w:pPr>
        <w:ind w:firstLine="709"/>
        <w:jc w:val="both"/>
        <w:rPr>
          <w:sz w:val="28"/>
        </w:rPr>
      </w:pPr>
      <w:r w:rsidRPr="004D2A5A">
        <w:rPr>
          <w:sz w:val="28"/>
        </w:rPr>
        <w:t>Вывоз строительного мусора от ремонта производится силами лиц, осуществляющих ремонт, на свалку ТБО.</w:t>
      </w:r>
    </w:p>
    <w:p w14:paraId="2D05C2B3" w14:textId="77777777" w:rsidR="00C008DB" w:rsidRPr="004D2A5A" w:rsidRDefault="00C008DB" w:rsidP="00B97B92">
      <w:pPr>
        <w:ind w:firstLine="709"/>
        <w:jc w:val="both"/>
        <w:rPr>
          <w:sz w:val="28"/>
        </w:rPr>
      </w:pPr>
      <w:r w:rsidRPr="004D2A5A">
        <w:rPr>
          <w:sz w:val="28"/>
        </w:rPr>
        <w:t>Запрещается складирование строительного мусора, отходов 1-го и 2-го классов опасности, а также специфические отходы (в том числе одноразовые шприцы и медицинские системы, биологические отходы, отработанные автошины, ртутьсодержащие приборы и лампы) в места временного хранения отходов.</w:t>
      </w:r>
    </w:p>
    <w:p w14:paraId="510B1662" w14:textId="77777777" w:rsidR="00C008DB" w:rsidRPr="004D2A5A" w:rsidRDefault="00C008DB" w:rsidP="00B97B92">
      <w:pPr>
        <w:ind w:firstLine="709"/>
        <w:jc w:val="both"/>
        <w:rPr>
          <w:sz w:val="28"/>
        </w:rPr>
      </w:pPr>
      <w:r w:rsidRPr="004D2A5A">
        <w:rPr>
          <w:sz w:val="28"/>
        </w:rPr>
        <w:t>4.7.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и вывоз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Правилами.</w:t>
      </w:r>
    </w:p>
    <w:p w14:paraId="316680C6" w14:textId="77777777" w:rsidR="00C008DB" w:rsidRPr="004D2A5A" w:rsidRDefault="00C008DB" w:rsidP="00B97B92">
      <w:pPr>
        <w:ind w:firstLine="709"/>
        <w:jc w:val="both"/>
        <w:rPr>
          <w:sz w:val="28"/>
        </w:rPr>
      </w:pPr>
      <w:r w:rsidRPr="004D2A5A">
        <w:rPr>
          <w:sz w:val="28"/>
        </w:rPr>
        <w:t xml:space="preserve">4.8. Для предотвращения засорения улиц, площадей, скверов и других общественных мест отходами устанавливаются специально предназначенные для временного хранения отходов емкости малого размера - не более </w:t>
      </w:r>
      <w:smartTag w:uri="urn:schemas-microsoft-com:office:smarttags" w:element="metricconverter">
        <w:smartTagPr>
          <w:attr w:name="ProductID" w:val="0,35 куб. м"/>
        </w:smartTagPr>
        <w:r w:rsidRPr="004D2A5A">
          <w:rPr>
            <w:sz w:val="28"/>
          </w:rPr>
          <w:t>0,35 куб. м</w:t>
        </w:r>
      </w:smartTag>
      <w:r w:rsidRPr="004D2A5A">
        <w:rPr>
          <w:b/>
          <w:sz w:val="28"/>
        </w:rPr>
        <w:t xml:space="preserve"> (</w:t>
      </w:r>
      <w:r w:rsidRPr="004D2A5A">
        <w:rPr>
          <w:sz w:val="28"/>
        </w:rPr>
        <w:t xml:space="preserve">урны, баки эстетического вида). Установка емкостей для временного хранения отходов производится у входа в объекты торговли, услуг, отдыха, в учреждения, организации и другие места массового посещения людей, на остановках пассажирского общественного транспорта.       </w:t>
      </w:r>
    </w:p>
    <w:p w14:paraId="4466F73C" w14:textId="77777777" w:rsidR="00C008DB" w:rsidRPr="004D2A5A" w:rsidRDefault="00C008DB" w:rsidP="00B97B92">
      <w:pPr>
        <w:ind w:firstLine="709"/>
        <w:jc w:val="both"/>
        <w:rPr>
          <w:sz w:val="28"/>
        </w:rPr>
      </w:pPr>
      <w:r w:rsidRPr="004D2A5A">
        <w:rPr>
          <w:sz w:val="28"/>
        </w:rPr>
        <w:t>Очистка емкостей и вывоз мусора на свалку ТБО осуществляются лицами, ответственными за уборку соответствующих территорий, или по договорам со специализированными организациями. Установка емкостей для временного хранения отходов, их очистка и вывоз на свалку ТБО осуществляются лицами, ответственными за уборку соответствующих территорий, или по договорам со специализированными организациями.</w:t>
      </w:r>
    </w:p>
    <w:p w14:paraId="3D278154" w14:textId="77777777" w:rsidR="00C008DB" w:rsidRPr="004D2A5A" w:rsidRDefault="00C008DB" w:rsidP="00B97B92">
      <w:pPr>
        <w:ind w:firstLine="709"/>
        <w:jc w:val="both"/>
        <w:rPr>
          <w:sz w:val="28"/>
        </w:rPr>
      </w:pPr>
      <w:r w:rsidRPr="004D2A5A">
        <w:rPr>
          <w:sz w:val="28"/>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14:paraId="2F9946C3" w14:textId="77777777" w:rsidR="00C008DB" w:rsidRPr="004D2A5A" w:rsidRDefault="00C008DB" w:rsidP="00B97B92">
      <w:pPr>
        <w:ind w:firstLine="709"/>
        <w:jc w:val="both"/>
        <w:rPr>
          <w:sz w:val="28"/>
        </w:rPr>
      </w:pPr>
      <w:bookmarkStart w:id="337" w:name="_Hlk188003203"/>
      <w:r w:rsidRPr="004D2A5A">
        <w:rPr>
          <w:sz w:val="28"/>
        </w:rPr>
        <w:lastRenderedPageBreak/>
        <w:t xml:space="preserve">4.9. Удаление с контейнерной площадки и прилегающей к ней территории отходов, высыпавшихся при выгрузке из контейнеров в </w:t>
      </w:r>
      <w:proofErr w:type="spellStart"/>
      <w:r w:rsidRPr="004D2A5A">
        <w:rPr>
          <w:sz w:val="28"/>
        </w:rPr>
        <w:t>мусоровозный</w:t>
      </w:r>
      <w:proofErr w:type="spellEnd"/>
      <w:r w:rsidRPr="004D2A5A">
        <w:rPr>
          <w:sz w:val="28"/>
        </w:rPr>
        <w:t xml:space="preserve"> транспорт, производят работники организации, осуществляющей вывоз отходов.</w:t>
      </w:r>
    </w:p>
    <w:bookmarkEnd w:id="337"/>
    <w:p w14:paraId="263C791D" w14:textId="77777777" w:rsidR="00C008DB" w:rsidRPr="004D2A5A" w:rsidRDefault="00C008DB" w:rsidP="00B97B92">
      <w:pPr>
        <w:ind w:firstLine="709"/>
        <w:jc w:val="both"/>
        <w:rPr>
          <w:sz w:val="28"/>
        </w:rPr>
      </w:pPr>
      <w:r w:rsidRPr="004D2A5A">
        <w:rPr>
          <w:sz w:val="28"/>
        </w:rPr>
        <w:t>4.10. Вывоз отходов должен осуществляться способами, исключающими возможность их потери при перевозке (с применением полога, брезента), создания аварийной ситуации, причинения транспортируемыми отходами вреда здоровью людей и окружающей среде.</w:t>
      </w:r>
    </w:p>
    <w:p w14:paraId="78FF11F1" w14:textId="77777777" w:rsidR="00C008DB" w:rsidRPr="004D2A5A" w:rsidRDefault="00C008DB" w:rsidP="00B97B92">
      <w:pPr>
        <w:ind w:firstLine="709"/>
        <w:jc w:val="both"/>
        <w:rPr>
          <w:sz w:val="28"/>
        </w:rPr>
      </w:pPr>
      <w:r w:rsidRPr="004D2A5A">
        <w:rPr>
          <w:sz w:val="28"/>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14:paraId="6C604488" w14:textId="77777777" w:rsidR="00C008DB" w:rsidRPr="004D2A5A" w:rsidRDefault="00C008DB" w:rsidP="00B97B92">
      <w:pPr>
        <w:ind w:firstLine="709"/>
        <w:jc w:val="both"/>
        <w:rPr>
          <w:sz w:val="28"/>
        </w:rPr>
      </w:pPr>
      <w:r w:rsidRPr="004D2A5A">
        <w:rPr>
          <w:sz w:val="28"/>
        </w:rPr>
        <w:t>4.11. Уборку и очистку автобусных остановок производят организации, в обязанность которых входит уборка территорий улиц, на которых расположены эти остановки.</w:t>
      </w:r>
    </w:p>
    <w:p w14:paraId="44320A85" w14:textId="77777777" w:rsidR="00C008DB" w:rsidRPr="004D2A5A" w:rsidRDefault="00C008DB" w:rsidP="00B97B92">
      <w:pPr>
        <w:ind w:firstLine="709"/>
        <w:jc w:val="both"/>
        <w:rPr>
          <w:sz w:val="28"/>
        </w:rPr>
      </w:pPr>
      <w:r w:rsidRPr="004D2A5A">
        <w:rPr>
          <w:sz w:val="28"/>
        </w:rPr>
        <w:t xml:space="preserve"> 4.12. Уборка остановок, на которых расположены объекты торговли, осуществляется владельцами объектов торговли границы прилегающей территории, если иное не определено договорами аренды земельного участка или другими договорами в соответствии с действующим законодательством, устанавливаются по периметру здания, иного объекта, ограждения на расстоянии </w:t>
      </w:r>
      <w:smartTag w:uri="urn:schemas-microsoft-com:office:smarttags" w:element="metricconverter">
        <w:smartTagPr>
          <w:attr w:name="ProductID" w:val="5 метров"/>
        </w:smartTagPr>
        <w:r w:rsidRPr="004D2A5A">
          <w:rPr>
            <w:sz w:val="28"/>
          </w:rPr>
          <w:t>5 метров</w:t>
        </w:r>
      </w:smartTag>
      <w:r w:rsidRPr="004D2A5A">
        <w:rPr>
          <w:sz w:val="28"/>
        </w:rPr>
        <w:t>, а в сторону улицы со стороны фасада здания (иного объекта) - до проезжей части.</w:t>
      </w:r>
    </w:p>
    <w:p w14:paraId="4ECA668F" w14:textId="77777777" w:rsidR="00C008DB" w:rsidRPr="004D2A5A" w:rsidRDefault="00C008DB" w:rsidP="00B97B92">
      <w:pPr>
        <w:autoSpaceDE w:val="0"/>
        <w:autoSpaceDN w:val="0"/>
        <w:adjustRightInd w:val="0"/>
        <w:ind w:firstLine="709"/>
        <w:jc w:val="both"/>
        <w:rPr>
          <w:sz w:val="28"/>
        </w:rPr>
      </w:pPr>
      <w:r w:rsidRPr="004D2A5A">
        <w:rPr>
          <w:sz w:val="28"/>
        </w:rPr>
        <w:t>4.13.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14:paraId="45CD5869" w14:textId="77777777" w:rsidR="00C008DB" w:rsidRPr="004D2A5A" w:rsidRDefault="00C008DB" w:rsidP="00B97B92">
      <w:pPr>
        <w:autoSpaceDE w:val="0"/>
        <w:autoSpaceDN w:val="0"/>
        <w:adjustRightInd w:val="0"/>
        <w:ind w:firstLine="709"/>
        <w:jc w:val="both"/>
        <w:rPr>
          <w:sz w:val="28"/>
        </w:rPr>
      </w:pPr>
      <w:r w:rsidRPr="004D2A5A">
        <w:rPr>
          <w:sz w:val="28"/>
        </w:rPr>
        <w:t xml:space="preserve"> 4.14. В жилых зданиях, не имеющих канализации, устраиваются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14:paraId="71C59387" w14:textId="77777777" w:rsidR="00C008DB" w:rsidRPr="004D2A5A" w:rsidRDefault="00C008DB" w:rsidP="00B97B92">
      <w:pPr>
        <w:autoSpaceDE w:val="0"/>
        <w:autoSpaceDN w:val="0"/>
        <w:adjustRightInd w:val="0"/>
        <w:ind w:firstLine="709"/>
        <w:jc w:val="both"/>
        <w:rPr>
          <w:sz w:val="28"/>
        </w:rPr>
      </w:pPr>
      <w:bookmarkStart w:id="338" w:name="_Hlk188003324"/>
      <w:r w:rsidRPr="004D2A5A">
        <w:rPr>
          <w:sz w:val="28"/>
        </w:rPr>
        <w:t xml:space="preserve"> 4.15. Жидкие нечистоты вывозятся по договорам или разовым заявкам организациям, имеющим специальный транспорт.</w:t>
      </w:r>
      <w:bookmarkEnd w:id="338"/>
    </w:p>
    <w:p w14:paraId="43B984A6" w14:textId="77777777" w:rsidR="00C008DB" w:rsidRPr="004D2A5A" w:rsidRDefault="00C008DB" w:rsidP="00B97B92">
      <w:pPr>
        <w:autoSpaceDE w:val="0"/>
        <w:autoSpaceDN w:val="0"/>
        <w:adjustRightInd w:val="0"/>
        <w:ind w:firstLine="709"/>
        <w:jc w:val="both"/>
        <w:rPr>
          <w:sz w:val="28"/>
        </w:rPr>
      </w:pPr>
      <w:bookmarkStart w:id="339" w:name="_Hlk188003351"/>
      <w:r w:rsidRPr="004D2A5A">
        <w:rPr>
          <w:sz w:val="28"/>
        </w:rPr>
        <w:t>4.16. Собственники помещений обязаны обеспечивать подъезды непосредственно к мусоросборникам и выгребным ямам.</w:t>
      </w:r>
      <w:bookmarkEnd w:id="339"/>
    </w:p>
    <w:p w14:paraId="3F22AFA5" w14:textId="1C2186F3" w:rsidR="00C008DB" w:rsidRPr="004D2A5A" w:rsidRDefault="00C008DB" w:rsidP="00B97B92">
      <w:pPr>
        <w:autoSpaceDE w:val="0"/>
        <w:autoSpaceDN w:val="0"/>
        <w:adjustRightInd w:val="0"/>
        <w:ind w:firstLine="709"/>
        <w:jc w:val="both"/>
        <w:rPr>
          <w:sz w:val="28"/>
        </w:rPr>
      </w:pPr>
      <w:r w:rsidRPr="004D2A5A">
        <w:rPr>
          <w:sz w:val="28"/>
        </w:rPr>
        <w:t>4.17. Содержание и эксплуатация санкционированных мест хранения и утилизации отходов производства и потребления осуществляется в установленном порядке.</w:t>
      </w:r>
    </w:p>
    <w:p w14:paraId="30B91087" w14:textId="77777777" w:rsidR="00C008DB" w:rsidRPr="004D2A5A" w:rsidRDefault="00C008DB" w:rsidP="00B97B92">
      <w:pPr>
        <w:autoSpaceDE w:val="0"/>
        <w:autoSpaceDN w:val="0"/>
        <w:adjustRightInd w:val="0"/>
        <w:ind w:firstLine="709"/>
        <w:jc w:val="both"/>
        <w:rPr>
          <w:sz w:val="28"/>
        </w:rPr>
      </w:pPr>
      <w:r w:rsidRPr="004D2A5A">
        <w:rPr>
          <w:sz w:val="28"/>
        </w:rPr>
        <w:t>Складирование нечистот на проезжую часть улиц, тротуары и газоны запрещается.</w:t>
      </w:r>
    </w:p>
    <w:p w14:paraId="46BBDEBD" w14:textId="4D42CB87" w:rsidR="00C008DB" w:rsidRPr="004D2A5A" w:rsidRDefault="00C008DB" w:rsidP="00B97B92">
      <w:pPr>
        <w:ind w:firstLine="709"/>
        <w:jc w:val="both"/>
        <w:rPr>
          <w:sz w:val="28"/>
        </w:rPr>
      </w:pPr>
      <w:r w:rsidRPr="004D2A5A">
        <w:rPr>
          <w:sz w:val="28"/>
        </w:rPr>
        <w:t xml:space="preserve">4.18. Уборка мостов, прилегающих к ним территорий, а также содержание коллекторов, труб ливневой канализации и </w:t>
      </w:r>
      <w:proofErr w:type="spellStart"/>
      <w:r w:rsidRPr="004D2A5A">
        <w:rPr>
          <w:sz w:val="28"/>
        </w:rPr>
        <w:t>дождеприемных</w:t>
      </w:r>
      <w:proofErr w:type="spellEnd"/>
      <w:r w:rsidRPr="004D2A5A">
        <w:rPr>
          <w:sz w:val="28"/>
        </w:rPr>
        <w:t xml:space="preserve"> колодцев производится организациями, обслуживающими данные объекты.</w:t>
      </w:r>
    </w:p>
    <w:p w14:paraId="305CCE61" w14:textId="77777777" w:rsidR="00C008DB" w:rsidRPr="004D2A5A" w:rsidRDefault="00C008DB" w:rsidP="00B97B92">
      <w:pPr>
        <w:ind w:firstLine="709"/>
        <w:jc w:val="both"/>
        <w:rPr>
          <w:sz w:val="28"/>
        </w:rPr>
      </w:pPr>
      <w:bookmarkStart w:id="340" w:name="_Hlk188003432"/>
      <w:r w:rsidRPr="004D2A5A">
        <w:rPr>
          <w:sz w:val="28"/>
        </w:rPr>
        <w:t>4.19. Запрещается устройство наливных помоек, разлив помоев и нечистот за территорией домов и улиц, вынос мусора на уличные проезды.</w:t>
      </w:r>
    </w:p>
    <w:p w14:paraId="73663148" w14:textId="77777777" w:rsidR="00C008DB" w:rsidRPr="004D2A5A" w:rsidRDefault="00C008DB" w:rsidP="00B97B92">
      <w:pPr>
        <w:ind w:firstLine="709"/>
        <w:jc w:val="both"/>
        <w:rPr>
          <w:sz w:val="28"/>
        </w:rPr>
      </w:pPr>
      <w:bookmarkStart w:id="341" w:name="_Hlk188003451"/>
      <w:bookmarkEnd w:id="340"/>
      <w:r w:rsidRPr="004D2A5A">
        <w:rPr>
          <w:sz w:val="28"/>
        </w:rPr>
        <w:t>4.20. Жидкие нечистоты вывозятся по договорам или разовым заявкам организациями, имеющими специальный транспорт.</w:t>
      </w:r>
    </w:p>
    <w:p w14:paraId="327D9363" w14:textId="77777777" w:rsidR="00C008DB" w:rsidRPr="004D2A5A" w:rsidRDefault="00C008DB" w:rsidP="00B97B92">
      <w:pPr>
        <w:ind w:firstLine="709"/>
        <w:jc w:val="both"/>
        <w:rPr>
          <w:sz w:val="28"/>
        </w:rPr>
      </w:pPr>
      <w:bookmarkStart w:id="342" w:name="_Hlk188003473"/>
      <w:bookmarkEnd w:id="341"/>
      <w:r w:rsidRPr="004D2A5A">
        <w:rPr>
          <w:sz w:val="28"/>
        </w:rPr>
        <w:lastRenderedPageBreak/>
        <w:t>4.21. Сливание воды на тротуары, газоны, проезжую часть дороги не допускается, а при производстве аварийных работ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14:paraId="184523A6" w14:textId="6309496C" w:rsidR="00C008DB" w:rsidRPr="004D2A5A" w:rsidRDefault="00C008DB" w:rsidP="00AF326F">
      <w:pPr>
        <w:ind w:firstLine="709"/>
        <w:jc w:val="both"/>
        <w:rPr>
          <w:sz w:val="28"/>
        </w:rPr>
      </w:pPr>
      <w:bookmarkStart w:id="343" w:name="_Hlk188003494"/>
      <w:bookmarkEnd w:id="342"/>
      <w:r w:rsidRPr="004D2A5A">
        <w:rPr>
          <w:sz w:val="28"/>
        </w:rPr>
        <w:t>4.22. Мусор вывозится систематически, по мере накопления, в холодное время года мусор вывозится не реже одного раза в три дня, а в теплое время года мусор вывозится ежедневно.</w:t>
      </w:r>
      <w:bookmarkStart w:id="344" w:name="_Hlk188003573"/>
      <w:bookmarkEnd w:id="343"/>
    </w:p>
    <w:bookmarkEnd w:id="344"/>
    <w:p w14:paraId="2F75496F" w14:textId="34AA99CA" w:rsidR="00C008DB" w:rsidRPr="004D2A5A" w:rsidRDefault="00C008DB" w:rsidP="00B97B92">
      <w:pPr>
        <w:ind w:firstLine="709"/>
        <w:jc w:val="both"/>
        <w:rPr>
          <w:sz w:val="28"/>
        </w:rPr>
      </w:pPr>
      <w:r w:rsidRPr="004D2A5A">
        <w:rPr>
          <w:sz w:val="28"/>
        </w:rPr>
        <w:t>4.</w:t>
      </w:r>
      <w:r w:rsidR="00AF326F">
        <w:rPr>
          <w:sz w:val="28"/>
        </w:rPr>
        <w:t>23</w:t>
      </w:r>
      <w:r w:rsidRPr="004D2A5A">
        <w:rPr>
          <w:sz w:val="28"/>
        </w:rPr>
        <w:t xml:space="preserve">. Уборка и очистка территорий, отведенных для размещения и эксплуатации линий электропередач, водопроводных, канализационных и тепловых сетей, осуществляются организациями, эксплуатирующими указанные сети и линии электропередач, связи. </w:t>
      </w:r>
    </w:p>
    <w:p w14:paraId="418EEEA8" w14:textId="50DCA76F" w:rsidR="00C008DB" w:rsidRPr="004D2A5A" w:rsidRDefault="00C008DB" w:rsidP="00B97B92">
      <w:pPr>
        <w:ind w:firstLine="709"/>
        <w:jc w:val="both"/>
        <w:rPr>
          <w:sz w:val="28"/>
        </w:rPr>
      </w:pPr>
      <w:bookmarkStart w:id="345" w:name="_Hlk188003625"/>
      <w:r w:rsidRPr="004D2A5A">
        <w:rPr>
          <w:sz w:val="28"/>
        </w:rPr>
        <w:t>4.2</w:t>
      </w:r>
      <w:r w:rsidR="00AF326F">
        <w:rPr>
          <w:sz w:val="28"/>
        </w:rPr>
        <w:t>4</w:t>
      </w:r>
      <w:r w:rsidRPr="004D2A5A">
        <w:rPr>
          <w:sz w:val="28"/>
        </w:rPr>
        <w:t>.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14:paraId="236679E0" w14:textId="77777777" w:rsidR="00C008DB" w:rsidRPr="004D2A5A" w:rsidRDefault="00C008DB" w:rsidP="00B97B92">
      <w:pPr>
        <w:ind w:firstLine="709"/>
        <w:jc w:val="both"/>
        <w:rPr>
          <w:sz w:val="28"/>
        </w:rPr>
      </w:pPr>
      <w:r w:rsidRPr="004D2A5A">
        <w:rPr>
          <w:sz w:val="28"/>
        </w:rPr>
        <w:t>Складирование нечистот на проезжую часть улиц, тротуары и газоны запрещается.</w:t>
      </w:r>
    </w:p>
    <w:bookmarkEnd w:id="345"/>
    <w:p w14:paraId="2D5E4DDC" w14:textId="5533AB7A" w:rsidR="00C008DB" w:rsidRPr="004D2A5A" w:rsidRDefault="00C008DB" w:rsidP="00B97B92">
      <w:pPr>
        <w:ind w:firstLine="709"/>
        <w:jc w:val="both"/>
        <w:rPr>
          <w:sz w:val="28"/>
        </w:rPr>
      </w:pPr>
      <w:r w:rsidRPr="004D2A5A">
        <w:rPr>
          <w:sz w:val="28"/>
        </w:rPr>
        <w:t>4.2</w:t>
      </w:r>
      <w:r w:rsidR="00AF326F">
        <w:rPr>
          <w:sz w:val="28"/>
        </w:rPr>
        <w:t>5</w:t>
      </w:r>
      <w:r w:rsidRPr="004D2A5A">
        <w:rPr>
          <w:sz w:val="28"/>
        </w:rPr>
        <w:t>. Сбор брошенных на улицах предметов, создающих помехи дорожному движению, возлагается на организации, обслуживающие данные участки улиц.</w:t>
      </w:r>
    </w:p>
    <w:p w14:paraId="15DDAF57" w14:textId="3649BC08" w:rsidR="00C008DB" w:rsidRPr="00CF3967" w:rsidRDefault="00C008DB" w:rsidP="00B97B92">
      <w:pPr>
        <w:ind w:firstLine="709"/>
        <w:jc w:val="both"/>
        <w:rPr>
          <w:sz w:val="28"/>
        </w:rPr>
      </w:pPr>
      <w:r w:rsidRPr="00CF3967">
        <w:rPr>
          <w:sz w:val="28"/>
        </w:rPr>
        <w:t>4.2</w:t>
      </w:r>
      <w:r w:rsidR="00AF326F">
        <w:rPr>
          <w:sz w:val="28"/>
        </w:rPr>
        <w:t>6</w:t>
      </w:r>
      <w:r w:rsidRPr="00CF3967">
        <w:rPr>
          <w:sz w:val="28"/>
        </w:rPr>
        <w:t xml:space="preserve">. Администрация </w:t>
      </w:r>
      <w:r w:rsidR="00C5468A" w:rsidRPr="00CF3967">
        <w:rPr>
          <w:sz w:val="28"/>
        </w:rPr>
        <w:t xml:space="preserve">Забайкальского муниципального округа </w:t>
      </w:r>
      <w:r w:rsidRPr="00CF3967">
        <w:rPr>
          <w:sz w:val="28"/>
        </w:rPr>
        <w:t xml:space="preserve">в соответствии с Уставом </w:t>
      </w:r>
      <w:r w:rsidR="00CF3967" w:rsidRPr="00CF3967">
        <w:rPr>
          <w:sz w:val="28"/>
        </w:rPr>
        <w:t xml:space="preserve">Забайкальского муниципального округа </w:t>
      </w:r>
      <w:r w:rsidRPr="00CF3967">
        <w:rPr>
          <w:sz w:val="28"/>
        </w:rPr>
        <w:t>вправе на добровольной основе привлекать граждан для выполнения работ по уборке, благоустройству и озеленению территории городского поселения.</w:t>
      </w:r>
    </w:p>
    <w:p w14:paraId="749C5BD8" w14:textId="55808E4E" w:rsidR="00C008DB" w:rsidRPr="004D2A5A" w:rsidRDefault="00C008DB" w:rsidP="00B97B92">
      <w:pPr>
        <w:ind w:firstLine="709"/>
        <w:jc w:val="both"/>
        <w:rPr>
          <w:sz w:val="28"/>
        </w:rPr>
      </w:pPr>
      <w:bookmarkStart w:id="346" w:name="_Hlk188003759"/>
      <w:r w:rsidRPr="004D2A5A">
        <w:rPr>
          <w:sz w:val="28"/>
        </w:rPr>
        <w:t>4.2</w:t>
      </w:r>
      <w:r w:rsidR="00AF326F">
        <w:rPr>
          <w:sz w:val="28"/>
        </w:rPr>
        <w:t>7</w:t>
      </w:r>
      <w:r w:rsidRPr="004D2A5A">
        <w:rPr>
          <w:sz w:val="28"/>
        </w:rPr>
        <w:t>. Весенне-летняя уборка проводится с 15 апреля по 15 октября и предусматривает подметание проезжей части улиц, тротуаров, площадей.</w:t>
      </w:r>
    </w:p>
    <w:p w14:paraId="2D7C5300" w14:textId="77777777" w:rsidR="00C008DB" w:rsidRPr="004D2A5A" w:rsidRDefault="00C008DB" w:rsidP="00B97B92">
      <w:pPr>
        <w:ind w:firstLine="709"/>
        <w:jc w:val="both"/>
        <w:rPr>
          <w:sz w:val="28"/>
        </w:rPr>
      </w:pPr>
      <w:r w:rsidRPr="004D2A5A">
        <w:rPr>
          <w:sz w:val="28"/>
        </w:rPr>
        <w:t>В зависимости от климатических условий правовым актом Администрации городского поселения период весенне-летней уборки может быть изменен.</w:t>
      </w:r>
    </w:p>
    <w:p w14:paraId="1588DF46" w14:textId="13D1F4F0" w:rsidR="00C008DB" w:rsidRPr="004D2A5A" w:rsidRDefault="00C008DB" w:rsidP="00B97B92">
      <w:pPr>
        <w:ind w:firstLine="709"/>
        <w:jc w:val="both"/>
        <w:rPr>
          <w:sz w:val="28"/>
        </w:rPr>
      </w:pPr>
      <w:bookmarkStart w:id="347" w:name="_Hlk188003850"/>
      <w:bookmarkEnd w:id="346"/>
      <w:r w:rsidRPr="004D2A5A">
        <w:rPr>
          <w:sz w:val="28"/>
        </w:rPr>
        <w:t>4.2</w:t>
      </w:r>
      <w:r w:rsidR="00AF326F">
        <w:rPr>
          <w:sz w:val="28"/>
        </w:rPr>
        <w:t>8</w:t>
      </w:r>
      <w:r w:rsidRPr="004D2A5A">
        <w:rPr>
          <w:sz w:val="28"/>
        </w:rPr>
        <w:t>. Уборка территории городского поселения в осенне-зимний период проводится с 15 октября по 15 апреля и предусматривает уборку и вывоз мусора, снега и льда, грязи, посыпку улиц песком.</w:t>
      </w:r>
    </w:p>
    <w:p w14:paraId="3EEA43B7" w14:textId="3F2696EC" w:rsidR="00C008DB" w:rsidRPr="004D2A5A" w:rsidRDefault="00C008DB" w:rsidP="00B97B92">
      <w:pPr>
        <w:ind w:firstLine="709"/>
        <w:jc w:val="both"/>
        <w:rPr>
          <w:sz w:val="28"/>
        </w:rPr>
      </w:pPr>
      <w:r w:rsidRPr="004D2A5A">
        <w:rPr>
          <w:sz w:val="28"/>
        </w:rPr>
        <w:t>В зависимости от климатических условий правовым актом</w:t>
      </w:r>
      <w:r w:rsidR="00660B59">
        <w:rPr>
          <w:sz w:val="28"/>
        </w:rPr>
        <w:t xml:space="preserve"> </w:t>
      </w:r>
      <w:r w:rsidRPr="004D2A5A">
        <w:rPr>
          <w:sz w:val="28"/>
        </w:rPr>
        <w:t>Администрации</w:t>
      </w:r>
      <w:r w:rsidR="00660B59">
        <w:rPr>
          <w:sz w:val="28"/>
        </w:rPr>
        <w:t xml:space="preserve"> Забайкальского муниципального округа</w:t>
      </w:r>
      <w:r w:rsidRPr="004D2A5A">
        <w:rPr>
          <w:sz w:val="28"/>
        </w:rPr>
        <w:t xml:space="preserve"> период осенне-зимней уборки может быть изменен.</w:t>
      </w:r>
    </w:p>
    <w:p w14:paraId="3C34A1AA" w14:textId="4E251094" w:rsidR="00C008DB" w:rsidRPr="004D2A5A" w:rsidRDefault="00C008DB" w:rsidP="00B97B92">
      <w:pPr>
        <w:ind w:firstLine="709"/>
        <w:jc w:val="both"/>
        <w:rPr>
          <w:sz w:val="28"/>
        </w:rPr>
      </w:pPr>
      <w:r w:rsidRPr="004D2A5A">
        <w:rPr>
          <w:sz w:val="28"/>
        </w:rPr>
        <w:t xml:space="preserve">Организационные вопросы по привлечению граждан к выполнению работ по уборке, благоустройству и озеленению территории городского поселения оформляются правовым актом Администрации </w:t>
      </w:r>
      <w:r w:rsidR="00660B59">
        <w:rPr>
          <w:sz w:val="28"/>
        </w:rPr>
        <w:t>Забайкальского муниципального округа</w:t>
      </w:r>
      <w:r w:rsidRPr="004D2A5A">
        <w:rPr>
          <w:sz w:val="28"/>
        </w:rPr>
        <w:t xml:space="preserve">. </w:t>
      </w:r>
    </w:p>
    <w:bookmarkEnd w:id="347"/>
    <w:p w14:paraId="4A2ADCF6" w14:textId="77777777" w:rsidR="00C008DB" w:rsidRPr="004D2A5A" w:rsidRDefault="00C008DB" w:rsidP="00B97B92">
      <w:pPr>
        <w:tabs>
          <w:tab w:val="left" w:pos="1983"/>
        </w:tabs>
        <w:ind w:firstLine="709"/>
        <w:jc w:val="both"/>
        <w:rPr>
          <w:b/>
          <w:bCs/>
          <w:sz w:val="28"/>
        </w:rPr>
      </w:pPr>
      <w:r w:rsidRPr="004D2A5A">
        <w:rPr>
          <w:sz w:val="28"/>
        </w:rPr>
        <w:tab/>
      </w:r>
    </w:p>
    <w:p w14:paraId="52741CC6" w14:textId="797F066E" w:rsidR="00AF326F" w:rsidRPr="00FF739E" w:rsidRDefault="00C008DB" w:rsidP="00FF739E">
      <w:pPr>
        <w:pStyle w:val="aa"/>
        <w:numPr>
          <w:ilvl w:val="0"/>
          <w:numId w:val="2"/>
        </w:numPr>
        <w:jc w:val="center"/>
        <w:rPr>
          <w:rFonts w:ascii="Times New Roman" w:hAnsi="Times New Roman" w:cs="Times New Roman"/>
          <w:b/>
          <w:bCs/>
          <w:sz w:val="28"/>
        </w:rPr>
      </w:pPr>
      <w:bookmarkStart w:id="348" w:name="dfasic35xf"/>
      <w:bookmarkStart w:id="349" w:name="bssPhr170"/>
      <w:bookmarkStart w:id="350" w:name="bur_348_246"/>
      <w:bookmarkStart w:id="351" w:name="dfasw8fczz"/>
      <w:bookmarkStart w:id="352" w:name="bssPhr275"/>
      <w:bookmarkStart w:id="353" w:name="bur_348_351"/>
      <w:bookmarkEnd w:id="348"/>
      <w:bookmarkEnd w:id="349"/>
      <w:bookmarkEnd w:id="350"/>
      <w:bookmarkEnd w:id="351"/>
      <w:bookmarkEnd w:id="352"/>
      <w:bookmarkEnd w:id="353"/>
      <w:r w:rsidRPr="00AF326F">
        <w:rPr>
          <w:rFonts w:ascii="Times New Roman" w:hAnsi="Times New Roman" w:cs="Times New Roman"/>
          <w:b/>
          <w:bCs/>
          <w:sz w:val="28"/>
        </w:rPr>
        <w:t>Содержание зданий, сооружений, земельных участков</w:t>
      </w:r>
    </w:p>
    <w:p w14:paraId="5FFC89F6" w14:textId="77777777" w:rsidR="00C008DB" w:rsidRPr="004D2A5A" w:rsidRDefault="00C008DB" w:rsidP="00B97B92">
      <w:pPr>
        <w:ind w:firstLine="709"/>
        <w:jc w:val="both"/>
        <w:rPr>
          <w:sz w:val="28"/>
        </w:rPr>
      </w:pPr>
      <w:bookmarkStart w:id="354" w:name="dfasgrfpz4"/>
      <w:bookmarkStart w:id="355" w:name="bssPhr276"/>
      <w:bookmarkStart w:id="356" w:name="bur_348_352"/>
      <w:bookmarkEnd w:id="354"/>
      <w:bookmarkEnd w:id="355"/>
      <w:bookmarkEnd w:id="356"/>
      <w:r w:rsidRPr="004D2A5A">
        <w:rPr>
          <w:sz w:val="28"/>
        </w:rPr>
        <w:t>5.1. Общие положения</w:t>
      </w:r>
    </w:p>
    <w:p w14:paraId="7645880B" w14:textId="77777777" w:rsidR="00C008DB" w:rsidRPr="004D2A5A" w:rsidRDefault="00C008DB" w:rsidP="00B97B92">
      <w:pPr>
        <w:ind w:firstLine="709"/>
        <w:jc w:val="both"/>
        <w:rPr>
          <w:sz w:val="28"/>
        </w:rPr>
      </w:pPr>
      <w:bookmarkStart w:id="357" w:name="dfasgtxsus"/>
      <w:bookmarkStart w:id="358" w:name="bssPhr277"/>
      <w:bookmarkStart w:id="359" w:name="bur_348_353"/>
      <w:bookmarkStart w:id="360" w:name="_Hlk188003969"/>
      <w:bookmarkEnd w:id="357"/>
      <w:bookmarkEnd w:id="358"/>
      <w:bookmarkEnd w:id="359"/>
      <w:r w:rsidRPr="004D2A5A">
        <w:rPr>
          <w:sz w:val="28"/>
        </w:rPr>
        <w:t>5.1.1. Ответственные лица, которым на праве собственности или ином законном основании принадлежат здания, строения и сооружения, земельные участки, за собственный счет обязаны:</w:t>
      </w:r>
    </w:p>
    <w:bookmarkEnd w:id="360"/>
    <w:p w14:paraId="6480FA7E" w14:textId="77777777" w:rsidR="00C008DB" w:rsidRPr="004D2A5A" w:rsidRDefault="00C008DB" w:rsidP="00B97B92">
      <w:pPr>
        <w:ind w:firstLine="709"/>
        <w:jc w:val="both"/>
        <w:rPr>
          <w:sz w:val="28"/>
        </w:rPr>
      </w:pPr>
      <w:r w:rsidRPr="004D2A5A">
        <w:rPr>
          <w:sz w:val="28"/>
        </w:rPr>
        <w:lastRenderedPageBreak/>
        <w:t>- обеспечить уборку собственной территории в соответствии с разделом 4 настоящих Правил;</w:t>
      </w:r>
    </w:p>
    <w:p w14:paraId="43168E36" w14:textId="77777777" w:rsidR="00C008DB" w:rsidRPr="004D2A5A" w:rsidRDefault="00C008DB" w:rsidP="00B97B92">
      <w:pPr>
        <w:ind w:firstLine="709"/>
        <w:jc w:val="both"/>
        <w:rPr>
          <w:sz w:val="28"/>
        </w:rPr>
      </w:pPr>
      <w:bookmarkStart w:id="361" w:name="dfasi9rqa9"/>
      <w:bookmarkStart w:id="362" w:name="bssPhr279"/>
      <w:bookmarkStart w:id="363" w:name="bur_348_355"/>
      <w:bookmarkEnd w:id="361"/>
      <w:bookmarkEnd w:id="362"/>
      <w:bookmarkEnd w:id="363"/>
      <w:r w:rsidRPr="004D2A5A">
        <w:rPr>
          <w:sz w:val="28"/>
        </w:rPr>
        <w:t>- обеспечить содержание пандусов, проводить своевременную очистку от снега и обрезку насаждений;</w:t>
      </w:r>
    </w:p>
    <w:p w14:paraId="535A90AC" w14:textId="77777777" w:rsidR="00C008DB" w:rsidRPr="004D2A5A" w:rsidRDefault="00C008DB" w:rsidP="00B97B92">
      <w:pPr>
        <w:ind w:firstLine="709"/>
        <w:jc w:val="both"/>
        <w:rPr>
          <w:sz w:val="28"/>
        </w:rPr>
      </w:pPr>
      <w:bookmarkStart w:id="364" w:name="dfaso5tiht"/>
      <w:bookmarkStart w:id="365" w:name="bssPhr280"/>
      <w:bookmarkStart w:id="366" w:name="bur_348_356"/>
      <w:bookmarkEnd w:id="364"/>
      <w:bookmarkEnd w:id="365"/>
      <w:bookmarkEnd w:id="366"/>
      <w:r w:rsidRPr="004D2A5A">
        <w:rPr>
          <w:sz w:val="28"/>
        </w:rPr>
        <w:t>- проводить работы по посадке, содержанию, а в случае необходимости - сносу зеленых насаждений и компенсационной посадке зеленых насаждений на собственной территории в соответствии с настоящими Правилами;</w:t>
      </w:r>
    </w:p>
    <w:p w14:paraId="546CF545" w14:textId="77777777" w:rsidR="00C008DB" w:rsidRPr="004D2A5A" w:rsidRDefault="00C008DB" w:rsidP="00B97B92">
      <w:pPr>
        <w:ind w:firstLine="709"/>
        <w:jc w:val="both"/>
        <w:rPr>
          <w:sz w:val="28"/>
        </w:rPr>
      </w:pPr>
      <w:bookmarkStart w:id="367" w:name="_Hlk188003952"/>
      <w:r w:rsidRPr="004D2A5A">
        <w:rPr>
          <w:sz w:val="28"/>
        </w:rPr>
        <w:t xml:space="preserve">- обеспечить скашивание травостоя при достижении высоты 15–20 см. до высоты оставляемого травостоя 3–5 см., скашивание сорной </w:t>
      </w:r>
      <w:proofErr w:type="spellStart"/>
      <w:r w:rsidRPr="004D2A5A">
        <w:rPr>
          <w:sz w:val="28"/>
        </w:rPr>
        <w:t>сухостоящей</w:t>
      </w:r>
      <w:proofErr w:type="spellEnd"/>
      <w:r w:rsidRPr="004D2A5A">
        <w:rPr>
          <w:sz w:val="28"/>
        </w:rPr>
        <w:t xml:space="preserve"> травы на собственной территории;</w:t>
      </w:r>
    </w:p>
    <w:p w14:paraId="730A2949" w14:textId="77777777" w:rsidR="00C008DB" w:rsidRPr="004D2A5A" w:rsidRDefault="00C008DB" w:rsidP="00B97B92">
      <w:pPr>
        <w:ind w:firstLine="709"/>
        <w:jc w:val="both"/>
        <w:rPr>
          <w:sz w:val="28"/>
        </w:rPr>
      </w:pPr>
      <w:bookmarkStart w:id="368" w:name="dfas8anblo"/>
      <w:bookmarkStart w:id="369" w:name="bssPhr281"/>
      <w:bookmarkStart w:id="370" w:name="bur_348_357"/>
      <w:bookmarkEnd w:id="367"/>
      <w:bookmarkEnd w:id="368"/>
      <w:bookmarkEnd w:id="369"/>
      <w:bookmarkEnd w:id="370"/>
      <w:r w:rsidRPr="004D2A5A">
        <w:rPr>
          <w:sz w:val="28"/>
        </w:rPr>
        <w:t>- обеспечить отвод ливневых, талых, грунтовых, поверхностных вод от своего здания до проезжей части дороги, обеспечивать пропуск ливневых и талых вод, производить содержание системы ливневой канализации в пределах оформленного в установленном порядке земельного участка - регулярную очистку водоотводных канав, труб и дренажей, предназначенных для отвода вод, их ремонт по мере необходимости;</w:t>
      </w:r>
    </w:p>
    <w:p w14:paraId="67DED1D3" w14:textId="77777777" w:rsidR="00C008DB" w:rsidRPr="004D2A5A" w:rsidRDefault="00C008DB" w:rsidP="00B97B92">
      <w:pPr>
        <w:ind w:firstLine="709"/>
        <w:jc w:val="both"/>
        <w:rPr>
          <w:sz w:val="28"/>
        </w:rPr>
      </w:pPr>
      <w:bookmarkStart w:id="371" w:name="dfasnorund"/>
      <w:bookmarkStart w:id="372" w:name="bssPhr282"/>
      <w:bookmarkStart w:id="373" w:name="bur_348_358"/>
      <w:bookmarkStart w:id="374" w:name="_Hlk188004111"/>
      <w:bookmarkEnd w:id="371"/>
      <w:bookmarkEnd w:id="372"/>
      <w:bookmarkEnd w:id="373"/>
      <w:r w:rsidRPr="004D2A5A">
        <w:rPr>
          <w:sz w:val="28"/>
        </w:rPr>
        <w:t>- обеспечить откачку луж на собственной территории;</w:t>
      </w:r>
    </w:p>
    <w:p w14:paraId="6A2472AD" w14:textId="77777777" w:rsidR="00C008DB" w:rsidRPr="004D2A5A" w:rsidRDefault="00C008DB" w:rsidP="00B97B92">
      <w:pPr>
        <w:ind w:firstLine="709"/>
        <w:jc w:val="both"/>
        <w:rPr>
          <w:sz w:val="28"/>
        </w:rPr>
      </w:pPr>
      <w:bookmarkStart w:id="375" w:name="dfasipe48x"/>
      <w:bookmarkStart w:id="376" w:name="bssPhr283"/>
      <w:bookmarkStart w:id="377" w:name="bur_348_359"/>
      <w:bookmarkEnd w:id="374"/>
      <w:bookmarkEnd w:id="375"/>
      <w:bookmarkEnd w:id="376"/>
      <w:bookmarkEnd w:id="377"/>
      <w:r w:rsidRPr="004D2A5A">
        <w:rPr>
          <w:sz w:val="28"/>
        </w:rPr>
        <w:t>- обеспечить наружное освещение территории земельного участка;</w:t>
      </w:r>
    </w:p>
    <w:p w14:paraId="13504DB0" w14:textId="77777777" w:rsidR="00C008DB" w:rsidRPr="004D2A5A" w:rsidRDefault="00C008DB" w:rsidP="00B97B92">
      <w:pPr>
        <w:ind w:firstLine="709"/>
        <w:jc w:val="both"/>
        <w:rPr>
          <w:sz w:val="28"/>
        </w:rPr>
      </w:pPr>
      <w:bookmarkStart w:id="378" w:name="dfaspng04l"/>
      <w:bookmarkStart w:id="379" w:name="bssPhr284"/>
      <w:bookmarkStart w:id="380" w:name="bur_348_360"/>
      <w:bookmarkEnd w:id="378"/>
      <w:bookmarkEnd w:id="379"/>
      <w:bookmarkEnd w:id="380"/>
      <w:r w:rsidRPr="004D2A5A">
        <w:rPr>
          <w:sz w:val="28"/>
        </w:rPr>
        <w:t>- в предусмотренных законом случаях осуществлять поддержание в нормативном состоянии объектов (сооружений), обеспечивающих беспрепятственный доступ инвалидов к объекту;</w:t>
      </w:r>
    </w:p>
    <w:p w14:paraId="0AC10F90" w14:textId="77777777" w:rsidR="00C008DB" w:rsidRPr="004D2A5A" w:rsidRDefault="00C008DB" w:rsidP="00B97B92">
      <w:pPr>
        <w:ind w:firstLine="709"/>
        <w:jc w:val="both"/>
        <w:rPr>
          <w:sz w:val="28"/>
        </w:rPr>
      </w:pPr>
      <w:bookmarkStart w:id="381" w:name="dfaswgcyw7"/>
      <w:bookmarkStart w:id="382" w:name="bssPhr285"/>
      <w:bookmarkStart w:id="383" w:name="bur_348_361"/>
      <w:bookmarkStart w:id="384" w:name="_Hlk188004236"/>
      <w:bookmarkEnd w:id="381"/>
      <w:bookmarkEnd w:id="382"/>
      <w:bookmarkEnd w:id="383"/>
      <w:r w:rsidRPr="004D2A5A">
        <w:rPr>
          <w:sz w:val="28"/>
        </w:rPr>
        <w:t>- осуществлять содержание, ремонт и окраску фасадов зданий, строений, сооружений, заборов, ворот, элементов наружного освещения, малых архитектурных форм и других элементов благоустройства и озеленения в соответствии с действующим законодательством и настоящими Правилами, в сроки в соответствии с п. 5.2 приложения к настоящим Правилам;</w:t>
      </w:r>
    </w:p>
    <w:p w14:paraId="2B7ECAC0" w14:textId="51CF2154" w:rsidR="00C008DB" w:rsidRPr="004D2A5A" w:rsidRDefault="00C008DB" w:rsidP="00B97B92">
      <w:pPr>
        <w:ind w:firstLine="709"/>
        <w:jc w:val="both"/>
        <w:rPr>
          <w:sz w:val="28"/>
        </w:rPr>
      </w:pPr>
      <w:bookmarkStart w:id="385" w:name="dfas2thws8"/>
      <w:bookmarkStart w:id="386" w:name="bssPhr286"/>
      <w:bookmarkStart w:id="387" w:name="bur_348_362"/>
      <w:bookmarkStart w:id="388" w:name="_Hlk188004282"/>
      <w:bookmarkEnd w:id="384"/>
      <w:bookmarkEnd w:id="385"/>
      <w:bookmarkEnd w:id="386"/>
      <w:bookmarkEnd w:id="387"/>
      <w:r w:rsidRPr="004D2A5A">
        <w:rPr>
          <w:sz w:val="28"/>
        </w:rPr>
        <w:t xml:space="preserve">- обеспечить установку урн для мусора у входов в административные здания, объекты торговли и общественного питания, другие учреждения общественного назначения, подъезды многоквартирных жилых домов и сооружения транспорта. Интервал при расстановке малых контейнеров и урн для мусора (без учета обязательной расстановки у вышеперечисленных объектов) должен составлять: на основных пешеходных коммуникациях - не более </w:t>
      </w:r>
      <w:smartTag w:uri="urn:schemas-microsoft-com:office:smarttags" w:element="metricconverter">
        <w:smartTagPr>
          <w:attr w:name="ProductID" w:val="60 м"/>
        </w:smartTagPr>
        <w:r w:rsidRPr="004D2A5A">
          <w:rPr>
            <w:sz w:val="28"/>
          </w:rPr>
          <w:t>60 м</w:t>
        </w:r>
      </w:smartTag>
      <w:r w:rsidRPr="004D2A5A">
        <w:rPr>
          <w:sz w:val="28"/>
        </w:rPr>
        <w:t xml:space="preserve">, других территориях муниципального образования - не более </w:t>
      </w:r>
      <w:smartTag w:uri="urn:schemas-microsoft-com:office:smarttags" w:element="metricconverter">
        <w:smartTagPr>
          <w:attr w:name="ProductID" w:val="100 м"/>
        </w:smartTagPr>
        <w:r w:rsidRPr="004D2A5A">
          <w:rPr>
            <w:sz w:val="28"/>
          </w:rPr>
          <w:t>100 м</w:t>
        </w:r>
      </w:smartTag>
      <w:r w:rsidRPr="004D2A5A">
        <w:rPr>
          <w:sz w:val="28"/>
        </w:rPr>
        <w:t>. На территории объектов рекреации урны должны быть установлены у скамей, некапитальных нестационарных сооружений и уличного технического оборудования, ориентированных на продажу продуктов питания, на остановках общественного транспорта. Расстановка урн для мусора не должна мешать передвижению пешеходов, проезду инвалидных и детских колясок.</w:t>
      </w:r>
    </w:p>
    <w:p w14:paraId="3A34ED82" w14:textId="77777777" w:rsidR="00C008DB" w:rsidRPr="004D2A5A" w:rsidRDefault="00C008DB" w:rsidP="00B97B92">
      <w:pPr>
        <w:ind w:firstLine="709"/>
        <w:jc w:val="both"/>
        <w:rPr>
          <w:sz w:val="28"/>
        </w:rPr>
      </w:pPr>
      <w:bookmarkStart w:id="389" w:name="dfasvrwuma"/>
      <w:bookmarkStart w:id="390" w:name="bssPhr287"/>
      <w:bookmarkStart w:id="391" w:name="bur_348_363"/>
      <w:bookmarkEnd w:id="388"/>
      <w:bookmarkEnd w:id="389"/>
      <w:bookmarkEnd w:id="390"/>
      <w:bookmarkEnd w:id="391"/>
      <w:r w:rsidRPr="004D2A5A">
        <w:rPr>
          <w:sz w:val="28"/>
        </w:rPr>
        <w:t>5.2. Содержание зданий и сооружений</w:t>
      </w:r>
    </w:p>
    <w:p w14:paraId="1B887230" w14:textId="13919891" w:rsidR="00C008DB" w:rsidRPr="004D2A5A" w:rsidRDefault="00C008DB" w:rsidP="00B97B92">
      <w:pPr>
        <w:ind w:firstLine="709"/>
        <w:jc w:val="both"/>
        <w:rPr>
          <w:sz w:val="28"/>
        </w:rPr>
      </w:pPr>
      <w:bookmarkStart w:id="392" w:name="dfas5zthtz"/>
      <w:bookmarkStart w:id="393" w:name="bssPhr288"/>
      <w:bookmarkStart w:id="394" w:name="bur_348_364"/>
      <w:bookmarkStart w:id="395" w:name="_Hlk188004826"/>
      <w:bookmarkEnd w:id="392"/>
      <w:bookmarkEnd w:id="393"/>
      <w:bookmarkEnd w:id="394"/>
      <w:r w:rsidRPr="004D2A5A">
        <w:rPr>
          <w:sz w:val="28"/>
        </w:rPr>
        <w:t>5.2.1. Требования настоящего раздела распространяются на все здания, строения, сооружения, расположенные в границах</w:t>
      </w:r>
      <w:r w:rsidR="0001285E">
        <w:rPr>
          <w:sz w:val="28"/>
        </w:rPr>
        <w:t xml:space="preserve"> Забайкальского муниципального </w:t>
      </w:r>
      <w:proofErr w:type="gramStart"/>
      <w:r w:rsidR="0001285E">
        <w:rPr>
          <w:sz w:val="28"/>
        </w:rPr>
        <w:t xml:space="preserve">округа </w:t>
      </w:r>
      <w:r w:rsidRPr="004D2A5A">
        <w:rPr>
          <w:sz w:val="28"/>
        </w:rPr>
        <w:t>,</w:t>
      </w:r>
      <w:proofErr w:type="gramEnd"/>
      <w:r w:rsidRPr="004D2A5A">
        <w:rPr>
          <w:sz w:val="28"/>
        </w:rPr>
        <w:t xml:space="preserve"> независимо от назначения и вида собственности и выполняются лицами, которым здания, сооружения принадлежат на праве собственности или ином законном основании.</w:t>
      </w:r>
    </w:p>
    <w:p w14:paraId="5C916CBC" w14:textId="77777777" w:rsidR="00C008DB" w:rsidRPr="004D2A5A" w:rsidRDefault="00C008DB" w:rsidP="00B97B92">
      <w:pPr>
        <w:ind w:firstLine="709"/>
        <w:jc w:val="both"/>
        <w:rPr>
          <w:sz w:val="28"/>
        </w:rPr>
      </w:pPr>
      <w:bookmarkStart w:id="396" w:name="dfasn9ozzn"/>
      <w:bookmarkStart w:id="397" w:name="bssPhr289"/>
      <w:bookmarkStart w:id="398" w:name="bur_348_365"/>
      <w:bookmarkEnd w:id="396"/>
      <w:bookmarkEnd w:id="397"/>
      <w:bookmarkEnd w:id="398"/>
      <w:r w:rsidRPr="004D2A5A">
        <w:rPr>
          <w:sz w:val="28"/>
        </w:rPr>
        <w:lastRenderedPageBreak/>
        <w:t>Ответственными лицами за содержание многоквартирных домов являются собственники помещений в доме либо организации, обслуживающие жилищный фонд, в зависимости от выбранного собственниками способа управления.</w:t>
      </w:r>
    </w:p>
    <w:p w14:paraId="52054535" w14:textId="77777777" w:rsidR="00C008DB" w:rsidRPr="004D2A5A" w:rsidRDefault="00C008DB" w:rsidP="00B97B92">
      <w:pPr>
        <w:ind w:firstLine="709"/>
        <w:jc w:val="both"/>
        <w:rPr>
          <w:sz w:val="28"/>
        </w:rPr>
      </w:pPr>
      <w:bookmarkStart w:id="399" w:name="dfasweyqfx"/>
      <w:bookmarkStart w:id="400" w:name="bssPhr290"/>
      <w:bookmarkStart w:id="401" w:name="bur_348_366"/>
      <w:bookmarkEnd w:id="395"/>
      <w:bookmarkEnd w:id="399"/>
      <w:bookmarkEnd w:id="400"/>
      <w:bookmarkEnd w:id="401"/>
      <w:r w:rsidRPr="004D2A5A">
        <w:rPr>
          <w:sz w:val="28"/>
        </w:rPr>
        <w:t>5.2.2. Ответственные лица в порядке, установленном действующим законодательством и настоящими Правилами, обеспечивают за счет собственных средств содержание зданий и их конструктивных элементов, своевременный ремонт и окраску фасадов зданий, строений, сооружений, заборов, ворот, объектов наружного освещения, а также иных элементов благоустройства, обеспечивают надлежащую эксплуатацию зданий и сооружений, проведение текущих и капитальных ремонтов.</w:t>
      </w:r>
    </w:p>
    <w:p w14:paraId="2F3CE516" w14:textId="77777777" w:rsidR="00C008DB" w:rsidRPr="004D2A5A" w:rsidRDefault="00C008DB" w:rsidP="00B97B92">
      <w:pPr>
        <w:ind w:firstLine="709"/>
        <w:jc w:val="both"/>
        <w:rPr>
          <w:sz w:val="28"/>
        </w:rPr>
      </w:pPr>
      <w:bookmarkStart w:id="402" w:name="dfas7ql5lp"/>
      <w:bookmarkStart w:id="403" w:name="bssPhr291"/>
      <w:bookmarkStart w:id="404" w:name="bur_348_367"/>
      <w:bookmarkEnd w:id="402"/>
      <w:bookmarkEnd w:id="403"/>
      <w:bookmarkEnd w:id="404"/>
      <w:r w:rsidRPr="004D2A5A">
        <w:rPr>
          <w:sz w:val="28"/>
        </w:rPr>
        <w:t>5.2.3. Ответственные лица обязаны при содержании зданий, строений, сооружений обеспечить:</w:t>
      </w:r>
    </w:p>
    <w:p w14:paraId="4E2D46DF" w14:textId="77777777" w:rsidR="00C008DB" w:rsidRPr="004D2A5A" w:rsidRDefault="00C008DB" w:rsidP="00B97B92">
      <w:pPr>
        <w:ind w:firstLine="709"/>
        <w:jc w:val="both"/>
        <w:rPr>
          <w:sz w:val="28"/>
        </w:rPr>
      </w:pPr>
      <w:bookmarkStart w:id="405" w:name="dfasrcrqie"/>
      <w:bookmarkStart w:id="406" w:name="bssPhr292"/>
      <w:bookmarkStart w:id="407" w:name="bur_348_368"/>
      <w:bookmarkEnd w:id="405"/>
      <w:bookmarkEnd w:id="406"/>
      <w:bookmarkEnd w:id="407"/>
      <w:r w:rsidRPr="004D2A5A">
        <w:rPr>
          <w:sz w:val="28"/>
        </w:rPr>
        <w:t>- в сроки, установленные соответствующими СНиП производить ремонт и восстановление конструктивных элементов и отделки фасадов и ограждений, в том числе входных дверей и козырьков, ограждений балконов и лоджий, которые являются местами общего пользования, карнизов, крылец и отдельных ступеней, ограждений спусков и лестниц, витрин, декоративных деталей и иных конструктивных элементов;</w:t>
      </w:r>
    </w:p>
    <w:p w14:paraId="3A04B699" w14:textId="77777777" w:rsidR="00C008DB" w:rsidRPr="004D2A5A" w:rsidRDefault="00C008DB" w:rsidP="00B97B92">
      <w:pPr>
        <w:ind w:firstLine="709"/>
        <w:jc w:val="both"/>
        <w:rPr>
          <w:sz w:val="28"/>
        </w:rPr>
      </w:pPr>
      <w:bookmarkStart w:id="408" w:name="dfas9qcg58"/>
      <w:bookmarkStart w:id="409" w:name="bssPhr293"/>
      <w:bookmarkStart w:id="410" w:name="bur_348_369"/>
      <w:bookmarkEnd w:id="408"/>
      <w:bookmarkEnd w:id="409"/>
      <w:bookmarkEnd w:id="410"/>
      <w:r w:rsidRPr="004D2A5A">
        <w:rPr>
          <w:sz w:val="28"/>
        </w:rPr>
        <w:t>- наличие и содержание в исправном состоянии водостоков, водосточных труб и сливов;</w:t>
      </w:r>
    </w:p>
    <w:p w14:paraId="61DDE066" w14:textId="77777777" w:rsidR="00C008DB" w:rsidRPr="004D2A5A" w:rsidRDefault="00C008DB" w:rsidP="00B97B92">
      <w:pPr>
        <w:ind w:firstLine="709"/>
        <w:jc w:val="both"/>
        <w:rPr>
          <w:sz w:val="28"/>
        </w:rPr>
      </w:pPr>
      <w:bookmarkStart w:id="411" w:name="dfasey260b"/>
      <w:bookmarkStart w:id="412" w:name="bssPhr294"/>
      <w:bookmarkStart w:id="413" w:name="bur_348_370"/>
      <w:bookmarkEnd w:id="411"/>
      <w:bookmarkEnd w:id="412"/>
      <w:bookmarkEnd w:id="413"/>
      <w:r w:rsidRPr="004D2A5A">
        <w:rPr>
          <w:sz w:val="28"/>
        </w:rPr>
        <w:t>- герметизацию, заделку и расшивку швов, трещин и выбоин на фасаде здания;</w:t>
      </w:r>
    </w:p>
    <w:p w14:paraId="17F69A93" w14:textId="77777777" w:rsidR="00C008DB" w:rsidRPr="004D2A5A" w:rsidRDefault="00C008DB" w:rsidP="00B97B92">
      <w:pPr>
        <w:ind w:firstLine="709"/>
        <w:jc w:val="both"/>
        <w:rPr>
          <w:sz w:val="28"/>
        </w:rPr>
      </w:pPr>
      <w:bookmarkStart w:id="414" w:name="dfaszyv8uf"/>
      <w:bookmarkStart w:id="415" w:name="bssPhr295"/>
      <w:bookmarkStart w:id="416" w:name="bur_348_371"/>
      <w:bookmarkEnd w:id="414"/>
      <w:bookmarkEnd w:id="415"/>
      <w:bookmarkEnd w:id="416"/>
      <w:r w:rsidRPr="004D2A5A">
        <w:rPr>
          <w:sz w:val="28"/>
        </w:rPr>
        <w:t>- восстановление, ремонт и своевременную очистку отмосток, приямков цокольных окон и входов в подвалы;</w:t>
      </w:r>
    </w:p>
    <w:p w14:paraId="6A94B3FE" w14:textId="77777777" w:rsidR="00C008DB" w:rsidRPr="004D2A5A" w:rsidRDefault="00C008DB" w:rsidP="00B97B92">
      <w:pPr>
        <w:ind w:firstLine="709"/>
        <w:jc w:val="both"/>
        <w:rPr>
          <w:sz w:val="28"/>
        </w:rPr>
      </w:pPr>
      <w:bookmarkStart w:id="417" w:name="dfasphdksc"/>
      <w:bookmarkStart w:id="418" w:name="bssPhr296"/>
      <w:bookmarkStart w:id="419" w:name="bur_348_372"/>
      <w:bookmarkEnd w:id="417"/>
      <w:bookmarkEnd w:id="418"/>
      <w:bookmarkEnd w:id="419"/>
      <w:r w:rsidRPr="004D2A5A">
        <w:rPr>
          <w:sz w:val="28"/>
        </w:rPr>
        <w:t>- поддержание в исправном состоянии размещенного на фасадах и ограждениях электроосвещения и включение его с наступлением темноты;</w:t>
      </w:r>
    </w:p>
    <w:p w14:paraId="65CA191F" w14:textId="77777777" w:rsidR="00C008DB" w:rsidRPr="004D2A5A" w:rsidRDefault="00C008DB" w:rsidP="00B97B92">
      <w:pPr>
        <w:ind w:firstLine="709"/>
        <w:jc w:val="both"/>
        <w:rPr>
          <w:sz w:val="28"/>
        </w:rPr>
      </w:pPr>
      <w:bookmarkStart w:id="420" w:name="dfaskunfdw"/>
      <w:bookmarkStart w:id="421" w:name="bssPhr297"/>
      <w:bookmarkStart w:id="422" w:name="bur_348_373"/>
      <w:bookmarkEnd w:id="420"/>
      <w:bookmarkEnd w:id="421"/>
      <w:bookmarkEnd w:id="422"/>
      <w:r w:rsidRPr="004D2A5A">
        <w:rPr>
          <w:sz w:val="28"/>
        </w:rPr>
        <w:t>- своевременную очистку и промывку поверхностей фасадов и ограждений в зависимости от их состояния и условий эксплуатации;</w:t>
      </w:r>
    </w:p>
    <w:p w14:paraId="1532B226" w14:textId="77777777" w:rsidR="00C008DB" w:rsidRPr="004D2A5A" w:rsidRDefault="00C008DB" w:rsidP="00B97B92">
      <w:pPr>
        <w:ind w:firstLine="709"/>
        <w:jc w:val="both"/>
        <w:rPr>
          <w:sz w:val="28"/>
        </w:rPr>
      </w:pPr>
      <w:bookmarkStart w:id="423" w:name="dfastlgd0q"/>
      <w:bookmarkStart w:id="424" w:name="bssPhr298"/>
      <w:bookmarkStart w:id="425" w:name="bur_348_374"/>
      <w:bookmarkEnd w:id="423"/>
      <w:bookmarkEnd w:id="424"/>
      <w:bookmarkEnd w:id="425"/>
      <w:r w:rsidRPr="004D2A5A">
        <w:rPr>
          <w:sz w:val="28"/>
        </w:rPr>
        <w:t>- своевременное мытье окон и витрин, вывесок и указателей;</w:t>
      </w:r>
    </w:p>
    <w:p w14:paraId="54E92742" w14:textId="77777777" w:rsidR="00C008DB" w:rsidRPr="004D2A5A" w:rsidRDefault="00C008DB" w:rsidP="00B97B92">
      <w:pPr>
        <w:ind w:firstLine="709"/>
        <w:jc w:val="both"/>
        <w:rPr>
          <w:sz w:val="28"/>
        </w:rPr>
      </w:pPr>
      <w:bookmarkStart w:id="426" w:name="dfasqxuoat"/>
      <w:bookmarkStart w:id="427" w:name="bssPhr299"/>
      <w:bookmarkStart w:id="428" w:name="bur_348_375"/>
      <w:bookmarkEnd w:id="426"/>
      <w:bookmarkEnd w:id="427"/>
      <w:bookmarkEnd w:id="428"/>
      <w:r w:rsidRPr="004D2A5A">
        <w:rPr>
          <w:sz w:val="28"/>
        </w:rPr>
        <w:t>- очистку от надписей, рисунков, объявлений, плакатов и иной информационно-печатной продукции;</w:t>
      </w:r>
    </w:p>
    <w:p w14:paraId="0F93E572" w14:textId="77777777" w:rsidR="00C008DB" w:rsidRPr="004D2A5A" w:rsidRDefault="00C008DB" w:rsidP="00B97B92">
      <w:pPr>
        <w:ind w:firstLine="709"/>
        <w:jc w:val="both"/>
        <w:rPr>
          <w:sz w:val="28"/>
        </w:rPr>
      </w:pPr>
      <w:bookmarkStart w:id="429" w:name="dfas759hu2"/>
      <w:bookmarkStart w:id="430" w:name="bssPhr300"/>
      <w:bookmarkStart w:id="431" w:name="bur_348_376"/>
      <w:bookmarkEnd w:id="429"/>
      <w:bookmarkEnd w:id="430"/>
      <w:bookmarkEnd w:id="431"/>
      <w:r w:rsidRPr="004D2A5A">
        <w:rPr>
          <w:sz w:val="28"/>
        </w:rPr>
        <w:t>- своевременную очистку крыш, козырьков, карнизов, балконов и лоджий от сосулек, снежного покрова и наледи;</w:t>
      </w:r>
    </w:p>
    <w:p w14:paraId="37D6116B" w14:textId="77777777" w:rsidR="00C008DB" w:rsidRPr="004D2A5A" w:rsidRDefault="00C008DB" w:rsidP="00B97B92">
      <w:pPr>
        <w:ind w:firstLine="709"/>
        <w:jc w:val="both"/>
        <w:rPr>
          <w:sz w:val="28"/>
        </w:rPr>
      </w:pPr>
      <w:bookmarkStart w:id="432" w:name="dfas4gvf52"/>
      <w:bookmarkStart w:id="433" w:name="bssPhr301"/>
      <w:bookmarkStart w:id="434" w:name="bur_348_377"/>
      <w:bookmarkEnd w:id="432"/>
      <w:bookmarkEnd w:id="433"/>
      <w:bookmarkEnd w:id="434"/>
      <w:r w:rsidRPr="004D2A5A">
        <w:rPr>
          <w:sz w:val="28"/>
        </w:rPr>
        <w:t xml:space="preserve">- немедленный вывоз в </w:t>
      </w:r>
      <w:proofErr w:type="spellStart"/>
      <w:r w:rsidRPr="004D2A5A">
        <w:rPr>
          <w:sz w:val="28"/>
        </w:rPr>
        <w:t>снегоотвал</w:t>
      </w:r>
      <w:proofErr w:type="spellEnd"/>
      <w:r w:rsidRPr="004D2A5A">
        <w:rPr>
          <w:sz w:val="28"/>
        </w:rPr>
        <w:t xml:space="preserve"> сброшенного с крыш, козырьков, карнизов, балконов и лоджий снега и наледи;</w:t>
      </w:r>
    </w:p>
    <w:p w14:paraId="2A6708E5" w14:textId="77777777" w:rsidR="00C008DB" w:rsidRPr="004D2A5A" w:rsidRDefault="00C008DB" w:rsidP="00B97B92">
      <w:pPr>
        <w:ind w:firstLine="709"/>
        <w:jc w:val="both"/>
        <w:rPr>
          <w:sz w:val="28"/>
        </w:rPr>
      </w:pPr>
      <w:bookmarkStart w:id="435" w:name="dfas0o7g0o"/>
      <w:bookmarkStart w:id="436" w:name="bssPhr302"/>
      <w:bookmarkStart w:id="437" w:name="bur_348_378"/>
      <w:bookmarkEnd w:id="435"/>
      <w:bookmarkEnd w:id="436"/>
      <w:bookmarkEnd w:id="437"/>
      <w:r w:rsidRPr="004D2A5A">
        <w:rPr>
          <w:sz w:val="28"/>
        </w:rPr>
        <w:t>- установку, замену, ремонт указателей с наименованиями улиц, переулков, площадей, номерами зданий, строений, сооружений, домов, номерами подъездов;</w:t>
      </w:r>
    </w:p>
    <w:p w14:paraId="4DCCF68F" w14:textId="77777777" w:rsidR="00C008DB" w:rsidRPr="004D2A5A" w:rsidRDefault="00C008DB" w:rsidP="00B97B92">
      <w:pPr>
        <w:ind w:firstLine="709"/>
        <w:jc w:val="both"/>
        <w:rPr>
          <w:sz w:val="28"/>
        </w:rPr>
      </w:pPr>
      <w:bookmarkStart w:id="438" w:name="dfas2kzsc6"/>
      <w:bookmarkStart w:id="439" w:name="bssPhr303"/>
      <w:bookmarkStart w:id="440" w:name="bur_348_379"/>
      <w:bookmarkEnd w:id="438"/>
      <w:bookmarkEnd w:id="439"/>
      <w:bookmarkEnd w:id="440"/>
      <w:r w:rsidRPr="004D2A5A">
        <w:rPr>
          <w:sz w:val="28"/>
        </w:rPr>
        <w:t>- установку, ремонт и очистку информационных досок, размещенных у входов в подъезды жилых домов, иных местах;</w:t>
      </w:r>
    </w:p>
    <w:p w14:paraId="4B1B9CB9" w14:textId="77777777" w:rsidR="00C008DB" w:rsidRPr="004D2A5A" w:rsidRDefault="00C008DB" w:rsidP="00B97B92">
      <w:pPr>
        <w:ind w:firstLine="709"/>
        <w:jc w:val="both"/>
        <w:rPr>
          <w:sz w:val="28"/>
        </w:rPr>
      </w:pPr>
      <w:bookmarkStart w:id="441" w:name="dfas8rnudu"/>
      <w:bookmarkStart w:id="442" w:name="bssPhr304"/>
      <w:bookmarkStart w:id="443" w:name="bur_348_380"/>
      <w:bookmarkEnd w:id="441"/>
      <w:bookmarkEnd w:id="442"/>
      <w:bookmarkEnd w:id="443"/>
      <w:r w:rsidRPr="004D2A5A">
        <w:rPr>
          <w:sz w:val="28"/>
        </w:rPr>
        <w:t>- содержать здания, строения, сооружения в исправном состоянии;</w:t>
      </w:r>
    </w:p>
    <w:p w14:paraId="7D5837B3" w14:textId="77777777" w:rsidR="00C008DB" w:rsidRPr="004D2A5A" w:rsidRDefault="00C008DB" w:rsidP="00B97B92">
      <w:pPr>
        <w:ind w:firstLine="709"/>
        <w:jc w:val="both"/>
        <w:rPr>
          <w:sz w:val="28"/>
        </w:rPr>
      </w:pPr>
      <w:bookmarkStart w:id="444" w:name="dfas2yz7gg"/>
      <w:bookmarkStart w:id="445" w:name="bssPhr305"/>
      <w:bookmarkStart w:id="446" w:name="bur_348_381"/>
      <w:bookmarkEnd w:id="444"/>
      <w:bookmarkEnd w:id="445"/>
      <w:bookmarkEnd w:id="446"/>
      <w:r w:rsidRPr="004D2A5A">
        <w:rPr>
          <w:sz w:val="28"/>
        </w:rPr>
        <w:t>- содержать ограждения зданий, строений, сооружений с соблюдением требованиями настоящих Правил;</w:t>
      </w:r>
    </w:p>
    <w:p w14:paraId="3C5DCDB5" w14:textId="77777777" w:rsidR="00C008DB" w:rsidRPr="004D2A5A" w:rsidRDefault="00C008DB" w:rsidP="00B97B92">
      <w:pPr>
        <w:ind w:firstLine="709"/>
        <w:jc w:val="both"/>
        <w:rPr>
          <w:sz w:val="28"/>
        </w:rPr>
      </w:pPr>
      <w:bookmarkStart w:id="447" w:name="dfas68og2f"/>
      <w:bookmarkStart w:id="448" w:name="bssPhr306"/>
      <w:bookmarkStart w:id="449" w:name="bur_348_382"/>
      <w:bookmarkEnd w:id="447"/>
      <w:bookmarkEnd w:id="448"/>
      <w:bookmarkEnd w:id="449"/>
      <w:r w:rsidRPr="004D2A5A">
        <w:rPr>
          <w:sz w:val="28"/>
        </w:rPr>
        <w:lastRenderedPageBreak/>
        <w:t>- отсутствие на зданиях, строениях, сооружениях несанкционированно размещенных надписей и информационно-печатной продукции, видимых загрязнений, повреждений, разрушений конструктивных элементов;</w:t>
      </w:r>
    </w:p>
    <w:p w14:paraId="75A96002" w14:textId="77777777" w:rsidR="00C008DB" w:rsidRPr="004D2A5A" w:rsidRDefault="00C008DB" w:rsidP="00B97B92">
      <w:pPr>
        <w:ind w:firstLine="709"/>
        <w:jc w:val="both"/>
        <w:rPr>
          <w:sz w:val="28"/>
        </w:rPr>
      </w:pPr>
      <w:bookmarkStart w:id="450" w:name="dfasq926ea"/>
      <w:bookmarkStart w:id="451" w:name="bssPhr307"/>
      <w:bookmarkStart w:id="452" w:name="bur_348_383"/>
      <w:bookmarkEnd w:id="450"/>
      <w:bookmarkEnd w:id="451"/>
      <w:bookmarkEnd w:id="452"/>
      <w:r w:rsidRPr="004D2A5A">
        <w:rPr>
          <w:sz w:val="28"/>
        </w:rPr>
        <w:t>- осуществлять ежедневную уборку от мусора, снега и наледи отмосток, приямков цокольных окон и входов в подвалы, фасадов и ограждений, козырьков, балконов и лоджий, крыш;</w:t>
      </w:r>
    </w:p>
    <w:p w14:paraId="7DD522F6" w14:textId="77777777" w:rsidR="00C008DB" w:rsidRPr="004D2A5A" w:rsidRDefault="00C008DB" w:rsidP="00B97B92">
      <w:pPr>
        <w:ind w:firstLine="709"/>
        <w:jc w:val="both"/>
        <w:rPr>
          <w:sz w:val="28"/>
        </w:rPr>
      </w:pPr>
      <w:bookmarkStart w:id="453" w:name="dfas81sq5x"/>
      <w:bookmarkStart w:id="454" w:name="bssPhr308"/>
      <w:bookmarkStart w:id="455" w:name="bur_348_384"/>
      <w:bookmarkEnd w:id="453"/>
      <w:bookmarkEnd w:id="454"/>
      <w:bookmarkEnd w:id="455"/>
      <w:r w:rsidRPr="004D2A5A">
        <w:rPr>
          <w:sz w:val="28"/>
        </w:rPr>
        <w:t>- выполнять иные требования по содержанию зданий, строений и сооружений, установленные нормативными правовыми актами Российской Федерации, настоящими Правилами, иными правовыми актами городского «Забайкальское».</w:t>
      </w:r>
      <w:bookmarkStart w:id="456" w:name="dfas59d9z0"/>
      <w:bookmarkStart w:id="457" w:name="bssPhr309"/>
      <w:bookmarkStart w:id="458" w:name="bur_348_385"/>
      <w:bookmarkEnd w:id="456"/>
      <w:bookmarkEnd w:id="457"/>
      <w:bookmarkEnd w:id="458"/>
    </w:p>
    <w:p w14:paraId="74AB297B" w14:textId="77777777" w:rsidR="00C008DB" w:rsidRPr="004D2A5A" w:rsidRDefault="00C008DB" w:rsidP="00B97B92">
      <w:pPr>
        <w:ind w:firstLine="709"/>
        <w:jc w:val="both"/>
        <w:rPr>
          <w:sz w:val="28"/>
        </w:rPr>
      </w:pPr>
      <w:r w:rsidRPr="004D2A5A">
        <w:rPr>
          <w:sz w:val="28"/>
        </w:rPr>
        <w:t>5.2.4. Содержание фасадов зданий и сооружений.</w:t>
      </w:r>
    </w:p>
    <w:p w14:paraId="65634619" w14:textId="6F32B1B9" w:rsidR="00C008DB" w:rsidRPr="004D2A5A" w:rsidRDefault="00C008DB" w:rsidP="00B97B92">
      <w:pPr>
        <w:ind w:firstLine="709"/>
        <w:jc w:val="both"/>
        <w:rPr>
          <w:sz w:val="28"/>
        </w:rPr>
      </w:pPr>
      <w:bookmarkStart w:id="459" w:name="dfasl8gzvs"/>
      <w:bookmarkStart w:id="460" w:name="bssPhr310"/>
      <w:bookmarkStart w:id="461" w:name="bur_348_386"/>
      <w:bookmarkEnd w:id="459"/>
      <w:bookmarkEnd w:id="460"/>
      <w:bookmarkEnd w:id="461"/>
      <w:r w:rsidRPr="004D2A5A">
        <w:rPr>
          <w:sz w:val="28"/>
        </w:rPr>
        <w:t xml:space="preserve">5.2.4.1. Изменение внешнего вида фасада осуществляются в соответствии с эскизным проектом архитектурно-градостроительного облика здания, строения и сооружения (далее эскизный проект), согласованного с </w:t>
      </w:r>
      <w:r w:rsidR="000E15D7">
        <w:rPr>
          <w:sz w:val="28"/>
        </w:rPr>
        <w:t xml:space="preserve">Администрацией Забайкальского муниципального округа </w:t>
      </w:r>
      <w:r w:rsidRPr="004D2A5A">
        <w:rPr>
          <w:sz w:val="28"/>
        </w:rPr>
        <w:t>в области архитектуры. Порядок выдачи согласования эскизного проекта утверждается постановлением</w:t>
      </w:r>
      <w:r w:rsidR="000E15D7">
        <w:rPr>
          <w:sz w:val="28"/>
        </w:rPr>
        <w:t xml:space="preserve"> Администрации Забайкальского муниципального округа</w:t>
      </w:r>
      <w:r w:rsidRPr="004D2A5A">
        <w:rPr>
          <w:sz w:val="28"/>
        </w:rPr>
        <w:t>.</w:t>
      </w:r>
    </w:p>
    <w:p w14:paraId="2C851502" w14:textId="77777777" w:rsidR="00C008DB" w:rsidRPr="004D2A5A" w:rsidRDefault="00C008DB" w:rsidP="00B97B92">
      <w:pPr>
        <w:ind w:firstLine="709"/>
        <w:jc w:val="both"/>
        <w:rPr>
          <w:sz w:val="28"/>
        </w:rPr>
      </w:pPr>
      <w:bookmarkStart w:id="462" w:name="dfas68glt4"/>
      <w:bookmarkStart w:id="463" w:name="bssPhr311"/>
      <w:bookmarkStart w:id="464" w:name="bur_348_387"/>
      <w:bookmarkEnd w:id="462"/>
      <w:bookmarkEnd w:id="463"/>
      <w:bookmarkEnd w:id="464"/>
      <w:r w:rsidRPr="004D2A5A">
        <w:rPr>
          <w:sz w:val="28"/>
        </w:rPr>
        <w:t xml:space="preserve">5.2.4.2. Устройство и изменение элементов фасада зданий и сооружений, являющихся объектами культурного наследия, а также зданий и сооружений, находящихся в зонах охраны памятников истории и культуры поселка Забайкальск, осуществляется в соответствии с </w:t>
      </w:r>
      <w:hyperlink r:id="rId8" w:history="1">
        <w:r w:rsidRPr="004D2A5A">
          <w:rPr>
            <w:sz w:val="28"/>
          </w:rPr>
          <w:t>Федеральным законом от 25 июня 2002 г. № 73-ФЗ</w:t>
        </w:r>
      </w:hyperlink>
      <w:r w:rsidRPr="004D2A5A">
        <w:rPr>
          <w:sz w:val="28"/>
        </w:rPr>
        <w:t xml:space="preserve"> «Об объектах культурного наследия (памятниках истории и культуры) народов Российской Федерации».</w:t>
      </w:r>
    </w:p>
    <w:p w14:paraId="0883C519" w14:textId="77777777" w:rsidR="00C008DB" w:rsidRPr="004D2A5A" w:rsidRDefault="00C008DB" w:rsidP="00B97B92">
      <w:pPr>
        <w:ind w:firstLine="709"/>
        <w:jc w:val="both"/>
        <w:rPr>
          <w:sz w:val="28"/>
        </w:rPr>
      </w:pPr>
      <w:bookmarkStart w:id="465" w:name="dfas2g8dv3"/>
      <w:bookmarkStart w:id="466" w:name="bssPhr312"/>
      <w:bookmarkStart w:id="467" w:name="bur_348_388"/>
      <w:bookmarkEnd w:id="465"/>
      <w:bookmarkEnd w:id="466"/>
      <w:bookmarkEnd w:id="467"/>
      <w:r w:rsidRPr="004D2A5A">
        <w:rPr>
          <w:sz w:val="28"/>
        </w:rPr>
        <w:t>5.2.4.3. Под изменением внешнего вида фасадов понимается:</w:t>
      </w:r>
    </w:p>
    <w:p w14:paraId="422CFB9E" w14:textId="77777777" w:rsidR="00C008DB" w:rsidRPr="004D2A5A" w:rsidRDefault="00C008DB" w:rsidP="00B97B92">
      <w:pPr>
        <w:ind w:firstLine="709"/>
        <w:jc w:val="both"/>
        <w:rPr>
          <w:sz w:val="28"/>
        </w:rPr>
      </w:pPr>
      <w:bookmarkStart w:id="468" w:name="dfasyhgux3"/>
      <w:bookmarkStart w:id="469" w:name="bssPhr313"/>
      <w:bookmarkStart w:id="470" w:name="bur_348_389"/>
      <w:bookmarkEnd w:id="468"/>
      <w:bookmarkEnd w:id="469"/>
      <w:bookmarkEnd w:id="470"/>
      <w:r w:rsidRPr="004D2A5A">
        <w:rPr>
          <w:sz w:val="28"/>
        </w:rPr>
        <w:t>-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14:paraId="52BDA454" w14:textId="77777777" w:rsidR="00C008DB" w:rsidRPr="004D2A5A" w:rsidRDefault="00C008DB" w:rsidP="00B97B92">
      <w:pPr>
        <w:ind w:firstLine="709"/>
        <w:jc w:val="both"/>
        <w:rPr>
          <w:sz w:val="28"/>
        </w:rPr>
      </w:pPr>
      <w:bookmarkStart w:id="471" w:name="dfas9vy1cl"/>
      <w:bookmarkStart w:id="472" w:name="bssPhr314"/>
      <w:bookmarkStart w:id="473" w:name="bur_348_390"/>
      <w:bookmarkEnd w:id="471"/>
      <w:bookmarkEnd w:id="472"/>
      <w:bookmarkEnd w:id="473"/>
      <w:r w:rsidRPr="004D2A5A">
        <w:rPr>
          <w:sz w:val="28"/>
        </w:rPr>
        <w:t>- замена облицовочного материала;</w:t>
      </w:r>
    </w:p>
    <w:p w14:paraId="505612BD" w14:textId="77777777" w:rsidR="00C008DB" w:rsidRPr="004D2A5A" w:rsidRDefault="00C008DB" w:rsidP="00B97B92">
      <w:pPr>
        <w:ind w:firstLine="709"/>
        <w:jc w:val="both"/>
        <w:rPr>
          <w:sz w:val="28"/>
        </w:rPr>
      </w:pPr>
      <w:bookmarkStart w:id="474" w:name="dfass5xcao"/>
      <w:bookmarkStart w:id="475" w:name="bssPhr315"/>
      <w:bookmarkStart w:id="476" w:name="bur_348_391"/>
      <w:bookmarkEnd w:id="474"/>
      <w:bookmarkEnd w:id="475"/>
      <w:bookmarkEnd w:id="476"/>
      <w:r w:rsidRPr="004D2A5A">
        <w:rPr>
          <w:sz w:val="28"/>
        </w:rPr>
        <w:t>- покраска фасада, его частей в цвет, отличающийся от цвета здания;</w:t>
      </w:r>
    </w:p>
    <w:p w14:paraId="1119CFE7" w14:textId="77777777" w:rsidR="00C008DB" w:rsidRPr="004D2A5A" w:rsidRDefault="00C008DB" w:rsidP="00B97B92">
      <w:pPr>
        <w:ind w:firstLine="709"/>
        <w:jc w:val="both"/>
        <w:rPr>
          <w:sz w:val="28"/>
        </w:rPr>
      </w:pPr>
      <w:bookmarkStart w:id="477" w:name="dfasz922n3"/>
      <w:bookmarkStart w:id="478" w:name="bssPhr316"/>
      <w:bookmarkStart w:id="479" w:name="bur_348_392"/>
      <w:bookmarkEnd w:id="477"/>
      <w:bookmarkEnd w:id="478"/>
      <w:bookmarkEnd w:id="479"/>
      <w:r w:rsidRPr="004D2A5A">
        <w:rPr>
          <w:sz w:val="28"/>
        </w:rPr>
        <w:t>- изменение конструкции крыши, материала кровли, элементов безопасности крыши, элементов организованного наружного водостока;</w:t>
      </w:r>
    </w:p>
    <w:p w14:paraId="26499255" w14:textId="77777777" w:rsidR="00C008DB" w:rsidRPr="004D2A5A" w:rsidRDefault="00C008DB" w:rsidP="00B97B92">
      <w:pPr>
        <w:ind w:firstLine="709"/>
        <w:jc w:val="both"/>
        <w:rPr>
          <w:sz w:val="28"/>
        </w:rPr>
      </w:pPr>
      <w:bookmarkStart w:id="480" w:name="dfase08o09"/>
      <w:bookmarkStart w:id="481" w:name="bssPhr317"/>
      <w:bookmarkStart w:id="482" w:name="bur_348_393"/>
      <w:bookmarkEnd w:id="480"/>
      <w:bookmarkEnd w:id="481"/>
      <w:bookmarkEnd w:id="482"/>
      <w:r w:rsidRPr="004D2A5A">
        <w:rPr>
          <w:sz w:val="28"/>
        </w:rPr>
        <w:t>- изменение цветового решения, рисунка и толщины переплетов и других элементов устройства и оборудования окон и витрин;</w:t>
      </w:r>
    </w:p>
    <w:p w14:paraId="6F7F904E" w14:textId="77777777" w:rsidR="00C008DB" w:rsidRPr="004D2A5A" w:rsidRDefault="00C008DB" w:rsidP="00B97B92">
      <w:pPr>
        <w:ind w:firstLine="709"/>
        <w:jc w:val="both"/>
        <w:rPr>
          <w:sz w:val="28"/>
        </w:rPr>
      </w:pPr>
      <w:bookmarkStart w:id="483" w:name="dfas5zzlm5"/>
      <w:bookmarkStart w:id="484" w:name="bssPhr318"/>
      <w:bookmarkStart w:id="485" w:name="bur_348_394"/>
      <w:bookmarkEnd w:id="483"/>
      <w:bookmarkEnd w:id="484"/>
      <w:bookmarkEnd w:id="485"/>
      <w:r w:rsidRPr="004D2A5A">
        <w:rPr>
          <w:sz w:val="28"/>
        </w:rPr>
        <w:t>- установка (крепление) или демонтаж дополнительных элементов и устройств (флагштоки, указатели, рекламные конструкции).</w:t>
      </w:r>
    </w:p>
    <w:p w14:paraId="0BD000D7" w14:textId="77777777" w:rsidR="00C008DB" w:rsidRPr="004D2A5A" w:rsidRDefault="00C008DB" w:rsidP="00B97B92">
      <w:pPr>
        <w:ind w:firstLine="709"/>
        <w:jc w:val="both"/>
        <w:rPr>
          <w:sz w:val="28"/>
        </w:rPr>
      </w:pPr>
      <w:bookmarkStart w:id="486" w:name="dfasosaonm"/>
      <w:bookmarkStart w:id="487" w:name="bssPhr319"/>
      <w:bookmarkStart w:id="488" w:name="bur_348_395"/>
      <w:bookmarkEnd w:id="486"/>
      <w:bookmarkEnd w:id="487"/>
      <w:bookmarkEnd w:id="488"/>
      <w:r w:rsidRPr="004D2A5A">
        <w:rPr>
          <w:sz w:val="28"/>
        </w:rPr>
        <w:t>5.2.4.4. При устройстве и изменении элементов фасада или цветового решения учитывается:</w:t>
      </w:r>
    </w:p>
    <w:p w14:paraId="45BCFF5D" w14:textId="77777777" w:rsidR="00C008DB" w:rsidRPr="004D2A5A" w:rsidRDefault="00C008DB" w:rsidP="00B97B92">
      <w:pPr>
        <w:ind w:firstLine="709"/>
        <w:jc w:val="both"/>
        <w:rPr>
          <w:sz w:val="28"/>
        </w:rPr>
      </w:pPr>
      <w:bookmarkStart w:id="489" w:name="dfaszb8gh2"/>
      <w:bookmarkStart w:id="490" w:name="bssPhr320"/>
      <w:bookmarkStart w:id="491" w:name="bur_348_396"/>
      <w:bookmarkEnd w:id="489"/>
      <w:bookmarkEnd w:id="490"/>
      <w:bookmarkEnd w:id="491"/>
      <w:r w:rsidRPr="004D2A5A">
        <w:rPr>
          <w:sz w:val="28"/>
        </w:rPr>
        <w:t>- историко-культурная ценность здания;</w:t>
      </w:r>
    </w:p>
    <w:p w14:paraId="7E9D62A8" w14:textId="77777777" w:rsidR="00C008DB" w:rsidRPr="004D2A5A" w:rsidRDefault="00C008DB" w:rsidP="00B97B92">
      <w:pPr>
        <w:ind w:firstLine="709"/>
        <w:jc w:val="both"/>
        <w:rPr>
          <w:sz w:val="28"/>
        </w:rPr>
      </w:pPr>
      <w:bookmarkStart w:id="492" w:name="dfaswbihhq"/>
      <w:bookmarkStart w:id="493" w:name="bssPhr321"/>
      <w:bookmarkStart w:id="494" w:name="bur_348_397"/>
      <w:bookmarkEnd w:id="492"/>
      <w:bookmarkEnd w:id="493"/>
      <w:bookmarkEnd w:id="494"/>
      <w:r w:rsidRPr="004D2A5A">
        <w:rPr>
          <w:sz w:val="28"/>
        </w:rPr>
        <w:t>- соответствие комплексному решению и архитектурному облику;</w:t>
      </w:r>
    </w:p>
    <w:p w14:paraId="76DEB8FF" w14:textId="77777777" w:rsidR="00C008DB" w:rsidRPr="004D2A5A" w:rsidRDefault="00C008DB" w:rsidP="00B97B92">
      <w:pPr>
        <w:ind w:firstLine="709"/>
        <w:jc w:val="both"/>
        <w:rPr>
          <w:sz w:val="28"/>
        </w:rPr>
      </w:pPr>
      <w:bookmarkStart w:id="495" w:name="dfaszgtf06"/>
      <w:bookmarkStart w:id="496" w:name="bssPhr322"/>
      <w:bookmarkStart w:id="497" w:name="bur_348_398"/>
      <w:bookmarkEnd w:id="495"/>
      <w:bookmarkEnd w:id="496"/>
      <w:bookmarkEnd w:id="497"/>
      <w:r w:rsidRPr="004D2A5A">
        <w:rPr>
          <w:sz w:val="28"/>
        </w:rPr>
        <w:t>- назначение, характер использования помещений;</w:t>
      </w:r>
    </w:p>
    <w:p w14:paraId="596BF31D" w14:textId="77777777" w:rsidR="00C008DB" w:rsidRPr="004D2A5A" w:rsidRDefault="00C008DB" w:rsidP="00B97B92">
      <w:pPr>
        <w:ind w:firstLine="709"/>
        <w:jc w:val="both"/>
        <w:rPr>
          <w:sz w:val="28"/>
        </w:rPr>
      </w:pPr>
      <w:bookmarkStart w:id="498" w:name="dfasvrzk8d"/>
      <w:bookmarkStart w:id="499" w:name="bssPhr323"/>
      <w:bookmarkStart w:id="500" w:name="bur_348_399"/>
      <w:bookmarkEnd w:id="498"/>
      <w:bookmarkEnd w:id="499"/>
      <w:bookmarkEnd w:id="500"/>
      <w:r w:rsidRPr="004D2A5A">
        <w:rPr>
          <w:sz w:val="28"/>
        </w:rPr>
        <w:t>- надежность, безопасность элементов и конструкций.</w:t>
      </w:r>
    </w:p>
    <w:p w14:paraId="1D5A8FB5" w14:textId="5E70C171" w:rsidR="00C008DB" w:rsidRPr="004D2A5A" w:rsidRDefault="00C008DB" w:rsidP="00B97B92">
      <w:pPr>
        <w:ind w:firstLine="709"/>
        <w:jc w:val="both"/>
        <w:rPr>
          <w:sz w:val="28"/>
        </w:rPr>
      </w:pPr>
      <w:bookmarkStart w:id="501" w:name="dfasamx5k9"/>
      <w:bookmarkStart w:id="502" w:name="bssPhr324"/>
      <w:bookmarkStart w:id="503" w:name="bur_348_400"/>
      <w:bookmarkEnd w:id="501"/>
      <w:bookmarkEnd w:id="502"/>
      <w:bookmarkEnd w:id="503"/>
      <w:r w:rsidRPr="004D2A5A">
        <w:rPr>
          <w:sz w:val="28"/>
        </w:rPr>
        <w:t xml:space="preserve">5.2.4.5. Расположение элементов фасада, их габариты, характер устройства и внешний вид должны соответствовать архитектурно-градостроительному облику здания, строения и сооружения, системе горизонтальных и вертикальных осей, объемно-пространственному решению </w:t>
      </w:r>
      <w:r w:rsidRPr="004D2A5A">
        <w:rPr>
          <w:sz w:val="28"/>
        </w:rPr>
        <w:lastRenderedPageBreak/>
        <w:t xml:space="preserve">зданий и сооружений, предусмотренному эскизным проектом, согласованным с органом </w:t>
      </w:r>
      <w:r w:rsidR="000E15D7">
        <w:rPr>
          <w:sz w:val="28"/>
        </w:rPr>
        <w:t xml:space="preserve">Администрации Забайкальского муниципального округа </w:t>
      </w:r>
      <w:r w:rsidRPr="004D2A5A">
        <w:rPr>
          <w:sz w:val="28"/>
        </w:rPr>
        <w:t>в области архитектуры.</w:t>
      </w:r>
    </w:p>
    <w:p w14:paraId="3647C302" w14:textId="77777777" w:rsidR="00C008DB" w:rsidRPr="004D2A5A" w:rsidRDefault="00C008DB" w:rsidP="00B97B92">
      <w:pPr>
        <w:ind w:firstLine="709"/>
        <w:jc w:val="both"/>
        <w:rPr>
          <w:sz w:val="28"/>
        </w:rPr>
      </w:pPr>
      <w:bookmarkStart w:id="504" w:name="dfasbe8qe7"/>
      <w:bookmarkStart w:id="505" w:name="bssPhr325"/>
      <w:bookmarkStart w:id="506" w:name="bur_348_401"/>
      <w:bookmarkEnd w:id="504"/>
      <w:bookmarkEnd w:id="505"/>
      <w:bookmarkEnd w:id="506"/>
      <w:r w:rsidRPr="004D2A5A">
        <w:rPr>
          <w:sz w:val="28"/>
        </w:rPr>
        <w:t>5.2.4.6. Устройство и оборудование входных групп осуществляются в соответствии с общими требованиями к устройству и изменению элементов фасада или цветового решения.</w:t>
      </w:r>
    </w:p>
    <w:p w14:paraId="7A10FCAA" w14:textId="77777777" w:rsidR="00C008DB" w:rsidRPr="004D2A5A" w:rsidRDefault="00C008DB" w:rsidP="00B97B92">
      <w:pPr>
        <w:ind w:firstLine="709"/>
        <w:jc w:val="both"/>
        <w:rPr>
          <w:sz w:val="28"/>
        </w:rPr>
      </w:pPr>
      <w:bookmarkStart w:id="507" w:name="dfasgi7tyz"/>
      <w:bookmarkStart w:id="508" w:name="bssPhr326"/>
      <w:bookmarkStart w:id="509" w:name="bur_348_402"/>
      <w:bookmarkEnd w:id="507"/>
      <w:bookmarkEnd w:id="508"/>
      <w:bookmarkEnd w:id="509"/>
      <w:r w:rsidRPr="004D2A5A">
        <w:rPr>
          <w:sz w:val="28"/>
        </w:rPr>
        <w:t xml:space="preserve">5.2.4.7. Оформление входных групп должно иметь комплексный характер, единое цветовое решение. При устройстве и оборудовании входных групп должно быть предусмотрено освещение входа согласно </w:t>
      </w:r>
      <w:proofErr w:type="gramStart"/>
      <w:r w:rsidRPr="004D2A5A">
        <w:rPr>
          <w:sz w:val="28"/>
        </w:rPr>
        <w:t>требованиям</w:t>
      </w:r>
      <w:proofErr w:type="gramEnd"/>
      <w:r w:rsidRPr="004D2A5A">
        <w:rPr>
          <w:sz w:val="28"/>
        </w:rPr>
        <w:t xml:space="preserve"> СНиП 23-05–95 «Естественное и искусственное освещение».</w:t>
      </w:r>
    </w:p>
    <w:p w14:paraId="78B9F6E5" w14:textId="7EFD96D0" w:rsidR="00C008DB" w:rsidRPr="004D2A5A" w:rsidRDefault="00C008DB" w:rsidP="00B97B92">
      <w:pPr>
        <w:ind w:firstLine="709"/>
        <w:jc w:val="both"/>
        <w:rPr>
          <w:sz w:val="28"/>
        </w:rPr>
      </w:pPr>
      <w:bookmarkStart w:id="510" w:name="dfasgft4n5"/>
      <w:bookmarkStart w:id="511" w:name="bssPhr327"/>
      <w:bookmarkStart w:id="512" w:name="bur_348_403"/>
      <w:bookmarkEnd w:id="510"/>
      <w:bookmarkEnd w:id="511"/>
      <w:bookmarkEnd w:id="512"/>
      <w:r w:rsidRPr="004D2A5A">
        <w:rPr>
          <w:sz w:val="28"/>
        </w:rPr>
        <w:t xml:space="preserve">Размещение информационных конструкций (вывесок) на фасаде здания должно осуществляться в соответствии с эскизным проектом, согласованным с </w:t>
      </w:r>
      <w:r w:rsidR="000E15D7">
        <w:rPr>
          <w:sz w:val="28"/>
        </w:rPr>
        <w:t>А</w:t>
      </w:r>
      <w:r w:rsidRPr="004D2A5A">
        <w:rPr>
          <w:sz w:val="28"/>
        </w:rPr>
        <w:t xml:space="preserve">дминистрацией </w:t>
      </w:r>
      <w:r w:rsidR="000E15D7">
        <w:rPr>
          <w:sz w:val="28"/>
        </w:rPr>
        <w:t xml:space="preserve">Забайкальского муниципального округа </w:t>
      </w:r>
      <w:r w:rsidRPr="004D2A5A">
        <w:rPr>
          <w:sz w:val="28"/>
        </w:rPr>
        <w:t xml:space="preserve">в области архитектуры. Порядок согласования эскизного проекта устанавливается постановлением </w:t>
      </w:r>
      <w:r w:rsidR="000E15D7">
        <w:rPr>
          <w:sz w:val="28"/>
        </w:rPr>
        <w:t>А</w:t>
      </w:r>
      <w:r w:rsidR="000E15D7" w:rsidRPr="004D2A5A">
        <w:rPr>
          <w:sz w:val="28"/>
        </w:rPr>
        <w:t xml:space="preserve">дминистрацией </w:t>
      </w:r>
      <w:r w:rsidR="000E15D7">
        <w:rPr>
          <w:sz w:val="28"/>
        </w:rPr>
        <w:t>Забайкальского муниципального округа.</w:t>
      </w:r>
    </w:p>
    <w:p w14:paraId="1141BA30" w14:textId="77777777" w:rsidR="00C008DB" w:rsidRPr="004D2A5A" w:rsidRDefault="00C008DB" w:rsidP="00B97B92">
      <w:pPr>
        <w:ind w:firstLine="709"/>
        <w:jc w:val="both"/>
        <w:rPr>
          <w:sz w:val="28"/>
        </w:rPr>
      </w:pPr>
      <w:bookmarkStart w:id="513" w:name="dfasqvgakn"/>
      <w:bookmarkStart w:id="514" w:name="bssPhr328"/>
      <w:bookmarkStart w:id="515" w:name="bur_348_404"/>
      <w:bookmarkEnd w:id="513"/>
      <w:bookmarkEnd w:id="514"/>
      <w:bookmarkEnd w:id="515"/>
      <w:r w:rsidRPr="004D2A5A">
        <w:rPr>
          <w:sz w:val="28"/>
        </w:rPr>
        <w:t>5.2.4.8. На зданиях и сооружениях размещаются следующие домовые знаки: указатель наименования улицы, площади, проспекта, указатель номера дома и корпуса, указатель номера подъезда и квартир, информационные таблички мест расположения доступных для инвалидов входных узлов, памятные доски, указатель пожарного гидранта и иные предусмотренные законом. Система средств информационной поддержки должна быть обеспечена на всех путях движения МНГ в общественных зданиях и сооружениях.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14:paraId="219074D1" w14:textId="77777777" w:rsidR="00C008DB" w:rsidRPr="004D2A5A" w:rsidRDefault="00C008DB" w:rsidP="00B97B92">
      <w:pPr>
        <w:ind w:firstLine="709"/>
        <w:jc w:val="both"/>
        <w:rPr>
          <w:sz w:val="28"/>
        </w:rPr>
      </w:pPr>
      <w:bookmarkStart w:id="516" w:name="dfasctb982"/>
      <w:bookmarkStart w:id="517" w:name="bssPhr329"/>
      <w:bookmarkStart w:id="518" w:name="bur_348_405"/>
      <w:bookmarkEnd w:id="516"/>
      <w:bookmarkEnd w:id="517"/>
      <w:bookmarkEnd w:id="518"/>
      <w:r w:rsidRPr="004D2A5A">
        <w:rPr>
          <w:sz w:val="28"/>
        </w:rPr>
        <w:t>5.2.4.9. Устройство ступеней, лестниц, крылец, приямков должно обеспечивать удобство и безопасность использования, в том числе с учетом требований для доступа маломобильных групп. Характер устройства, материалы, цветовое решение должны соответствовать комплексному решению фасада.</w:t>
      </w:r>
    </w:p>
    <w:p w14:paraId="3DDE444D" w14:textId="77777777" w:rsidR="00C008DB" w:rsidRPr="004D2A5A" w:rsidRDefault="00C008DB" w:rsidP="00B97B92">
      <w:pPr>
        <w:ind w:firstLine="709"/>
        <w:jc w:val="both"/>
        <w:rPr>
          <w:sz w:val="28"/>
        </w:rPr>
      </w:pPr>
      <w:bookmarkStart w:id="519" w:name="dfasg1c2gx"/>
      <w:bookmarkStart w:id="520" w:name="bssPhr330"/>
      <w:bookmarkStart w:id="521" w:name="bur_348_406"/>
      <w:bookmarkEnd w:id="519"/>
      <w:bookmarkEnd w:id="520"/>
      <w:bookmarkEnd w:id="521"/>
      <w:r w:rsidRPr="004D2A5A">
        <w:rPr>
          <w:sz w:val="28"/>
        </w:rPr>
        <w:t>5.2.4.10. Необходимо предусматривать сезонное озеленение, способствующее эстетической привлекательности фасада, обеспечивающее комплексное решение его оборудования и оформления.</w:t>
      </w:r>
    </w:p>
    <w:p w14:paraId="12EF17AA" w14:textId="77777777" w:rsidR="00C008DB" w:rsidRPr="004D2A5A" w:rsidRDefault="00C008DB" w:rsidP="00B97B92">
      <w:pPr>
        <w:pStyle w:val="1"/>
        <w:spacing w:before="0"/>
        <w:ind w:firstLine="709"/>
        <w:jc w:val="both"/>
        <w:rPr>
          <w:rFonts w:ascii="Times New Roman" w:hAnsi="Times New Roman"/>
          <w:b w:val="0"/>
          <w:sz w:val="28"/>
          <w:szCs w:val="24"/>
          <w:lang w:eastAsia="ru-RU"/>
        </w:rPr>
      </w:pPr>
      <w:bookmarkStart w:id="522" w:name="dfas561gwi"/>
      <w:bookmarkStart w:id="523" w:name="bssPhr331"/>
      <w:bookmarkStart w:id="524" w:name="bur_348_407"/>
      <w:bookmarkEnd w:id="522"/>
      <w:bookmarkEnd w:id="523"/>
      <w:bookmarkEnd w:id="524"/>
      <w:r w:rsidRPr="004D2A5A">
        <w:rPr>
          <w:rFonts w:ascii="Times New Roman" w:hAnsi="Times New Roman"/>
          <w:b w:val="0"/>
          <w:sz w:val="28"/>
          <w:szCs w:val="24"/>
          <w:lang w:eastAsia="ru-RU"/>
        </w:rPr>
        <w:t xml:space="preserve">5.2.4.11. Устройство и оборудование балконов и лоджий осуществляются в соответствии с </w:t>
      </w:r>
      <w:hyperlink r:id="rId9" w:history="1">
        <w:r w:rsidRPr="004D2A5A">
          <w:rPr>
            <w:rFonts w:ascii="Times New Roman" w:hAnsi="Times New Roman"/>
            <w:b w:val="0"/>
            <w:sz w:val="28"/>
            <w:szCs w:val="24"/>
            <w:lang w:eastAsia="ru-RU"/>
          </w:rPr>
          <w:t>Постановлением Государственного комитета Российской Федерации по строительству и жилищно-коммунальному комплексу от 27 сентября 2003 г. № 170</w:t>
        </w:r>
      </w:hyperlink>
      <w:r w:rsidRPr="004D2A5A">
        <w:rPr>
          <w:rFonts w:ascii="Times New Roman" w:hAnsi="Times New Roman"/>
          <w:b w:val="0"/>
          <w:sz w:val="28"/>
          <w:szCs w:val="24"/>
        </w:rPr>
        <w:t xml:space="preserve"> «Об утверждении Правил и норм технической эксплуатации жилищного фонда»</w:t>
      </w:r>
      <w:r w:rsidRPr="004D2A5A">
        <w:rPr>
          <w:rFonts w:ascii="Times New Roman" w:hAnsi="Times New Roman"/>
          <w:b w:val="0"/>
          <w:sz w:val="28"/>
          <w:szCs w:val="24"/>
          <w:lang w:eastAsia="ru-RU"/>
        </w:rPr>
        <w:t>.</w:t>
      </w:r>
    </w:p>
    <w:p w14:paraId="796B987D" w14:textId="77777777" w:rsidR="00C008DB" w:rsidRPr="004D2A5A" w:rsidRDefault="00C008DB" w:rsidP="00B97B92">
      <w:pPr>
        <w:ind w:firstLine="709"/>
        <w:jc w:val="both"/>
        <w:rPr>
          <w:sz w:val="28"/>
        </w:rPr>
      </w:pPr>
      <w:bookmarkStart w:id="525" w:name="dfas0hop4b"/>
      <w:bookmarkStart w:id="526" w:name="bssPhr332"/>
      <w:bookmarkStart w:id="527" w:name="bur_348_408"/>
      <w:bookmarkEnd w:id="525"/>
      <w:bookmarkEnd w:id="526"/>
      <w:bookmarkEnd w:id="527"/>
      <w:r w:rsidRPr="004D2A5A">
        <w:rPr>
          <w:sz w:val="28"/>
        </w:rPr>
        <w:t>5.2.4.12. При размещении наружных блоков систем кондиционирования и вентиляции, вентиляционных трубопроводов, антенн, видеокамер наружного наблюдения, банкоматов на фасадах должно быть обеспечено:</w:t>
      </w:r>
    </w:p>
    <w:p w14:paraId="2FC5FB68" w14:textId="77777777" w:rsidR="00C008DB" w:rsidRPr="004D2A5A" w:rsidRDefault="00C008DB" w:rsidP="00B97B92">
      <w:pPr>
        <w:ind w:firstLine="709"/>
        <w:jc w:val="both"/>
        <w:rPr>
          <w:sz w:val="28"/>
        </w:rPr>
      </w:pPr>
      <w:bookmarkStart w:id="528" w:name="dfasfr6tvf"/>
      <w:bookmarkStart w:id="529" w:name="bssPhr333"/>
      <w:bookmarkStart w:id="530" w:name="bur_348_409"/>
      <w:bookmarkEnd w:id="528"/>
      <w:bookmarkEnd w:id="529"/>
      <w:bookmarkEnd w:id="530"/>
      <w:r w:rsidRPr="004D2A5A">
        <w:rPr>
          <w:sz w:val="28"/>
        </w:rPr>
        <w:t>- восстановление поврежденной отделки и элементов фасада;</w:t>
      </w:r>
    </w:p>
    <w:p w14:paraId="594A9255" w14:textId="77777777" w:rsidR="00C008DB" w:rsidRPr="004D2A5A" w:rsidRDefault="00C008DB" w:rsidP="00B97B92">
      <w:pPr>
        <w:ind w:firstLine="709"/>
        <w:jc w:val="both"/>
        <w:rPr>
          <w:sz w:val="28"/>
        </w:rPr>
      </w:pPr>
      <w:bookmarkStart w:id="531" w:name="dfasldsiqg"/>
      <w:bookmarkStart w:id="532" w:name="bssPhr334"/>
      <w:bookmarkStart w:id="533" w:name="bur_348_410"/>
      <w:bookmarkEnd w:id="531"/>
      <w:bookmarkEnd w:id="532"/>
      <w:bookmarkEnd w:id="533"/>
      <w:r w:rsidRPr="004D2A5A">
        <w:rPr>
          <w:sz w:val="28"/>
        </w:rPr>
        <w:t>- комплексное решение размещения оборудования с учетом архитектурного облика фасада;</w:t>
      </w:r>
    </w:p>
    <w:p w14:paraId="1CDCA0A5" w14:textId="77777777" w:rsidR="00C008DB" w:rsidRPr="004D2A5A" w:rsidRDefault="00C008DB" w:rsidP="00B97B92">
      <w:pPr>
        <w:ind w:firstLine="709"/>
        <w:jc w:val="both"/>
        <w:rPr>
          <w:sz w:val="28"/>
        </w:rPr>
      </w:pPr>
      <w:bookmarkStart w:id="534" w:name="dfastv8cm0"/>
      <w:bookmarkStart w:id="535" w:name="bssPhr335"/>
      <w:bookmarkStart w:id="536" w:name="bur_348_411"/>
      <w:bookmarkEnd w:id="534"/>
      <w:bookmarkEnd w:id="535"/>
      <w:bookmarkEnd w:id="536"/>
      <w:r w:rsidRPr="004D2A5A">
        <w:rPr>
          <w:sz w:val="28"/>
        </w:rPr>
        <w:t>- безопасность для людей, в том числе МГН;</w:t>
      </w:r>
    </w:p>
    <w:p w14:paraId="570BA4A5" w14:textId="77777777" w:rsidR="00C008DB" w:rsidRPr="004D2A5A" w:rsidRDefault="00C008DB" w:rsidP="00B97B92">
      <w:pPr>
        <w:ind w:firstLine="709"/>
        <w:jc w:val="both"/>
        <w:rPr>
          <w:sz w:val="28"/>
        </w:rPr>
      </w:pPr>
      <w:bookmarkStart w:id="537" w:name="dfasiwp4u9"/>
      <w:bookmarkStart w:id="538" w:name="bssPhr336"/>
      <w:bookmarkStart w:id="539" w:name="bur_348_412"/>
      <w:bookmarkEnd w:id="537"/>
      <w:bookmarkEnd w:id="538"/>
      <w:bookmarkEnd w:id="539"/>
      <w:r w:rsidRPr="004D2A5A">
        <w:rPr>
          <w:sz w:val="28"/>
        </w:rPr>
        <w:lastRenderedPageBreak/>
        <w:t>- размещение, не создающее помех для движения пешеходов и транспорта.</w:t>
      </w:r>
    </w:p>
    <w:p w14:paraId="74B82B73" w14:textId="77777777" w:rsidR="00C008DB" w:rsidRPr="004D2A5A" w:rsidRDefault="00C008DB" w:rsidP="00B97B92">
      <w:pPr>
        <w:ind w:firstLine="709"/>
        <w:jc w:val="both"/>
        <w:rPr>
          <w:sz w:val="28"/>
        </w:rPr>
      </w:pPr>
      <w:bookmarkStart w:id="540" w:name="dfasud2blh"/>
      <w:bookmarkStart w:id="541" w:name="bssPhr337"/>
      <w:bookmarkStart w:id="542" w:name="bur_348_413"/>
      <w:bookmarkEnd w:id="540"/>
      <w:bookmarkEnd w:id="541"/>
      <w:bookmarkEnd w:id="542"/>
      <w:r w:rsidRPr="004D2A5A">
        <w:rPr>
          <w:sz w:val="28"/>
        </w:rPr>
        <w:t xml:space="preserve">Размещение наружных кондиционеров и антенн - «тарелок» на зданиях, расположенных вдоль магистральных улиц населенного пункта, производится с соблюдением </w:t>
      </w:r>
      <w:hyperlink r:id="rId10" w:anchor="bur_348_448" w:history="1">
        <w:r w:rsidRPr="004D2A5A">
          <w:rPr>
            <w:sz w:val="28"/>
          </w:rPr>
          <w:t>пункта 5.2.4.1</w:t>
        </w:r>
      </w:hyperlink>
      <w:r w:rsidRPr="004D2A5A">
        <w:rPr>
          <w:sz w:val="28"/>
        </w:rPr>
        <w:t>.настоящих Правил.</w:t>
      </w:r>
    </w:p>
    <w:p w14:paraId="5867CEFD" w14:textId="77777777" w:rsidR="00C008DB" w:rsidRPr="004D2A5A" w:rsidRDefault="00C008DB" w:rsidP="00B97B92">
      <w:pPr>
        <w:ind w:firstLine="709"/>
        <w:jc w:val="both"/>
        <w:rPr>
          <w:sz w:val="28"/>
        </w:rPr>
      </w:pPr>
      <w:bookmarkStart w:id="543" w:name="dfask70g5d"/>
      <w:bookmarkStart w:id="544" w:name="bssPhr338"/>
      <w:bookmarkStart w:id="545" w:name="bur_348_414"/>
      <w:bookmarkEnd w:id="543"/>
      <w:bookmarkEnd w:id="544"/>
      <w:bookmarkEnd w:id="545"/>
      <w:r w:rsidRPr="004D2A5A">
        <w:rPr>
          <w:sz w:val="28"/>
        </w:rPr>
        <w:t>5.2.4.13. При оформлении фасадов зданий не допускается:</w:t>
      </w:r>
    </w:p>
    <w:p w14:paraId="217CB5A0" w14:textId="77777777" w:rsidR="00C008DB" w:rsidRPr="004D2A5A" w:rsidRDefault="00C008DB" w:rsidP="00B97B92">
      <w:pPr>
        <w:ind w:firstLine="709"/>
        <w:jc w:val="both"/>
        <w:rPr>
          <w:sz w:val="28"/>
        </w:rPr>
      </w:pPr>
      <w:bookmarkStart w:id="546" w:name="dfaswyq2xc"/>
      <w:bookmarkStart w:id="547" w:name="bssPhr339"/>
      <w:bookmarkStart w:id="548" w:name="bur_348_415"/>
      <w:bookmarkEnd w:id="546"/>
      <w:bookmarkEnd w:id="547"/>
      <w:bookmarkEnd w:id="548"/>
      <w:r w:rsidRPr="004D2A5A">
        <w:rPr>
          <w:sz w:val="28"/>
        </w:rPr>
        <w:t>- окраска фасадов без предварительного восстановления разрушенных или поврежденных архитектурных деталей;</w:t>
      </w:r>
    </w:p>
    <w:p w14:paraId="48507C50" w14:textId="77777777" w:rsidR="00C008DB" w:rsidRPr="004D2A5A" w:rsidRDefault="00C008DB" w:rsidP="00B97B92">
      <w:pPr>
        <w:ind w:firstLine="709"/>
        <w:jc w:val="both"/>
        <w:rPr>
          <w:sz w:val="28"/>
        </w:rPr>
      </w:pPr>
      <w:bookmarkStart w:id="549" w:name="dfaszhxr41"/>
      <w:bookmarkStart w:id="550" w:name="bssPhr340"/>
      <w:bookmarkStart w:id="551" w:name="bur_348_416"/>
      <w:bookmarkEnd w:id="549"/>
      <w:bookmarkEnd w:id="550"/>
      <w:bookmarkEnd w:id="551"/>
      <w:r w:rsidRPr="004D2A5A">
        <w:rPr>
          <w:sz w:val="28"/>
        </w:rPr>
        <w:t>- частичная окраска фасадов зданий;</w:t>
      </w:r>
    </w:p>
    <w:p w14:paraId="52BDE3F3" w14:textId="3102A829" w:rsidR="00C008DB" w:rsidRPr="004D2A5A" w:rsidRDefault="00C008DB" w:rsidP="00B97B92">
      <w:pPr>
        <w:ind w:firstLine="709"/>
        <w:jc w:val="both"/>
        <w:rPr>
          <w:sz w:val="28"/>
        </w:rPr>
      </w:pPr>
      <w:bookmarkStart w:id="552" w:name="dfasluozn8"/>
      <w:bookmarkStart w:id="553" w:name="bssPhr341"/>
      <w:bookmarkStart w:id="554" w:name="bur_348_417"/>
      <w:bookmarkEnd w:id="552"/>
      <w:bookmarkEnd w:id="553"/>
      <w:bookmarkEnd w:id="554"/>
      <w:r w:rsidRPr="004D2A5A">
        <w:rPr>
          <w:sz w:val="28"/>
        </w:rPr>
        <w:t xml:space="preserve">- изменение внешнего вида фасадов без согласования эскизного проекта с </w:t>
      </w:r>
      <w:r w:rsidR="00FE2BCD">
        <w:rPr>
          <w:sz w:val="28"/>
        </w:rPr>
        <w:t>А</w:t>
      </w:r>
      <w:r w:rsidR="00FE2BCD" w:rsidRPr="004D2A5A">
        <w:rPr>
          <w:sz w:val="28"/>
        </w:rPr>
        <w:t xml:space="preserve">дминистрацией </w:t>
      </w:r>
      <w:r w:rsidR="00FE2BCD">
        <w:rPr>
          <w:sz w:val="28"/>
        </w:rPr>
        <w:t xml:space="preserve">Забайкальского муниципального округа </w:t>
      </w:r>
      <w:r w:rsidRPr="004D2A5A">
        <w:rPr>
          <w:sz w:val="28"/>
        </w:rPr>
        <w:t>в области архитектуры;</w:t>
      </w:r>
    </w:p>
    <w:p w14:paraId="59DEC7C7" w14:textId="77777777" w:rsidR="00C008DB" w:rsidRPr="004D2A5A" w:rsidRDefault="00C008DB" w:rsidP="00B97B92">
      <w:pPr>
        <w:ind w:firstLine="709"/>
        <w:jc w:val="both"/>
        <w:rPr>
          <w:sz w:val="28"/>
        </w:rPr>
      </w:pPr>
      <w:bookmarkStart w:id="555" w:name="dfasxzderm"/>
      <w:bookmarkStart w:id="556" w:name="bssPhr342"/>
      <w:bookmarkStart w:id="557" w:name="bur_348_418"/>
      <w:bookmarkEnd w:id="555"/>
      <w:bookmarkEnd w:id="556"/>
      <w:bookmarkEnd w:id="557"/>
      <w:r w:rsidRPr="004D2A5A">
        <w:rPr>
          <w:sz w:val="28"/>
        </w:rPr>
        <w:t>-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повреждению архитектурных поверхностей;</w:t>
      </w:r>
    </w:p>
    <w:p w14:paraId="52A309B7" w14:textId="77777777" w:rsidR="00C008DB" w:rsidRPr="004D2A5A" w:rsidRDefault="00C008DB" w:rsidP="00B97B92">
      <w:pPr>
        <w:ind w:firstLine="709"/>
        <w:jc w:val="both"/>
        <w:rPr>
          <w:sz w:val="28"/>
        </w:rPr>
      </w:pPr>
      <w:bookmarkStart w:id="558" w:name="dfasa0pi38"/>
      <w:bookmarkStart w:id="559" w:name="bssPhr343"/>
      <w:bookmarkStart w:id="560" w:name="bur_348_419"/>
      <w:bookmarkEnd w:id="558"/>
      <w:bookmarkEnd w:id="559"/>
      <w:bookmarkEnd w:id="560"/>
      <w:r w:rsidRPr="004D2A5A">
        <w:rPr>
          <w:sz w:val="28"/>
        </w:rPr>
        <w:t>- размещение рекламных, информационных и иных вывесок на существующих декоративных, архитектурных и художественных элементах фасада здания;</w:t>
      </w:r>
    </w:p>
    <w:p w14:paraId="53B884F3" w14:textId="77777777" w:rsidR="00C008DB" w:rsidRPr="004D2A5A" w:rsidRDefault="00C008DB" w:rsidP="00B97B92">
      <w:pPr>
        <w:ind w:firstLine="709"/>
        <w:jc w:val="both"/>
        <w:rPr>
          <w:sz w:val="28"/>
        </w:rPr>
      </w:pPr>
      <w:bookmarkStart w:id="561" w:name="dfasbbfae5"/>
      <w:bookmarkStart w:id="562" w:name="bssPhr344"/>
      <w:bookmarkStart w:id="563" w:name="bur_348_420"/>
      <w:bookmarkEnd w:id="561"/>
      <w:bookmarkEnd w:id="562"/>
      <w:bookmarkEnd w:id="563"/>
      <w:r w:rsidRPr="004D2A5A">
        <w:rPr>
          <w:sz w:val="28"/>
        </w:rPr>
        <w:t>- нанесение рисунков, надписей (граффити) на фасадах зданий;</w:t>
      </w:r>
    </w:p>
    <w:p w14:paraId="68D14574" w14:textId="77777777" w:rsidR="00C008DB" w:rsidRPr="004D2A5A" w:rsidRDefault="00C008DB" w:rsidP="00B97B92">
      <w:pPr>
        <w:ind w:firstLine="709"/>
        <w:jc w:val="both"/>
        <w:rPr>
          <w:sz w:val="28"/>
        </w:rPr>
      </w:pPr>
      <w:bookmarkStart w:id="564" w:name="dfaszfrfw2"/>
      <w:bookmarkStart w:id="565" w:name="bssPhr345"/>
      <w:bookmarkStart w:id="566" w:name="bur_348_421"/>
      <w:bookmarkEnd w:id="564"/>
      <w:bookmarkEnd w:id="565"/>
      <w:bookmarkEnd w:id="566"/>
      <w:r w:rsidRPr="004D2A5A">
        <w:rPr>
          <w:sz w:val="28"/>
        </w:rPr>
        <w:t>- изменение архитектурного решения и нарушение композиции фасада в результате произвольного размещения, изменения габаритов и конфигурации окон и витрин, устройства новых проемов или ликвидации существующих, независимо от их вида и расположения;</w:t>
      </w:r>
    </w:p>
    <w:p w14:paraId="3F62518D" w14:textId="77777777" w:rsidR="00C008DB" w:rsidRPr="004D2A5A" w:rsidRDefault="00C008DB" w:rsidP="00B97B92">
      <w:pPr>
        <w:ind w:firstLine="709"/>
        <w:jc w:val="both"/>
        <w:rPr>
          <w:sz w:val="28"/>
        </w:rPr>
      </w:pPr>
      <w:bookmarkStart w:id="567" w:name="dfasfkn10v"/>
      <w:bookmarkStart w:id="568" w:name="bssPhr346"/>
      <w:bookmarkStart w:id="569" w:name="bur_348_422"/>
      <w:bookmarkEnd w:id="567"/>
      <w:bookmarkEnd w:id="568"/>
      <w:bookmarkEnd w:id="569"/>
      <w:r w:rsidRPr="004D2A5A">
        <w:rPr>
          <w:sz w:val="28"/>
        </w:rPr>
        <w:t>- перекрытие плоскости стены, оконных проемов, декоративных элементов, а также входов фасада здания, строения, сооружения полотнами профильного металлического листа, баннера, если не производится ремонт соответствующих объектов;</w:t>
      </w:r>
    </w:p>
    <w:p w14:paraId="39DF62F8" w14:textId="77777777" w:rsidR="00C008DB" w:rsidRPr="004D2A5A" w:rsidRDefault="00C008DB" w:rsidP="00B97B92">
      <w:pPr>
        <w:ind w:firstLine="709"/>
        <w:jc w:val="both"/>
        <w:rPr>
          <w:sz w:val="28"/>
        </w:rPr>
      </w:pPr>
      <w:bookmarkStart w:id="570" w:name="dfas24k6uk"/>
      <w:bookmarkStart w:id="571" w:name="bssPhr347"/>
      <w:bookmarkStart w:id="572" w:name="bur_348_423"/>
      <w:bookmarkEnd w:id="570"/>
      <w:bookmarkEnd w:id="571"/>
      <w:bookmarkEnd w:id="572"/>
      <w:r w:rsidRPr="004D2A5A">
        <w:rPr>
          <w:sz w:val="28"/>
        </w:rPr>
        <w:t>- изменение габаритов, цветового решения, рисунка ограждений и других элементов устройства и оборудования балконов и лоджий, соответствующих общему проектному решению архитектурно-градостроительного облика здания, строения и сооружения.</w:t>
      </w:r>
    </w:p>
    <w:p w14:paraId="49E48847" w14:textId="77777777" w:rsidR="00C008DB" w:rsidRPr="004D2A5A" w:rsidRDefault="00C008DB" w:rsidP="00B97B92">
      <w:pPr>
        <w:ind w:firstLine="709"/>
        <w:jc w:val="both"/>
        <w:rPr>
          <w:sz w:val="28"/>
        </w:rPr>
      </w:pPr>
      <w:bookmarkStart w:id="573" w:name="dfas94no2x"/>
      <w:bookmarkStart w:id="574" w:name="bssPhr348"/>
      <w:bookmarkStart w:id="575" w:name="bur_348_424"/>
      <w:bookmarkEnd w:id="573"/>
      <w:bookmarkEnd w:id="574"/>
      <w:bookmarkEnd w:id="575"/>
      <w:r w:rsidRPr="004D2A5A">
        <w:rPr>
          <w:sz w:val="28"/>
        </w:rPr>
        <w:t>5.2.4.14. Текущий ремонт, в том числе окраска фасадов, проводится с учетом концепции общего цветового решения застройки улиц соответствующей территории города не реже 1 раза в 10 лет.</w:t>
      </w:r>
    </w:p>
    <w:p w14:paraId="5F4CF0DF" w14:textId="77777777" w:rsidR="00C008DB" w:rsidRPr="004D2A5A" w:rsidRDefault="00C008DB" w:rsidP="00B97B92">
      <w:pPr>
        <w:ind w:firstLine="709"/>
        <w:jc w:val="both"/>
        <w:rPr>
          <w:sz w:val="28"/>
        </w:rPr>
      </w:pPr>
      <w:bookmarkStart w:id="576" w:name="dfasw2e40x"/>
      <w:bookmarkStart w:id="577" w:name="bssPhr349"/>
      <w:bookmarkStart w:id="578" w:name="bur_348_425"/>
      <w:bookmarkEnd w:id="576"/>
      <w:bookmarkEnd w:id="577"/>
      <w:bookmarkEnd w:id="578"/>
      <w:r w:rsidRPr="004D2A5A">
        <w:rPr>
          <w:sz w:val="28"/>
        </w:rPr>
        <w:t>Фасады зданий поддерживаются в надлежащем техническом и эстетическом состоянии, без повреждений кирпичной кладки, штукатурки, иного облицовочного материала стен, подоконных отливов и других выступающих частей фасада, декоративной отделки и инженерных элементов. Повреждения кирпичной кладки, штукатурки, иного облицовочного материала стен, подоконных отливов и других выступающих частей фасада, декоративной отделки, инженерных элементов фасадов зданий должны устраняться не позднее 2 месяцев с момента обнаружения таких повреждений.</w:t>
      </w:r>
    </w:p>
    <w:p w14:paraId="25C17620" w14:textId="77777777" w:rsidR="00C008DB" w:rsidRPr="004D2A5A" w:rsidRDefault="00C008DB" w:rsidP="00B97B92">
      <w:pPr>
        <w:ind w:firstLine="709"/>
        <w:jc w:val="both"/>
        <w:rPr>
          <w:sz w:val="28"/>
        </w:rPr>
      </w:pPr>
      <w:bookmarkStart w:id="579" w:name="dfasaz2fhm"/>
      <w:bookmarkStart w:id="580" w:name="bssPhr350"/>
      <w:bookmarkStart w:id="581" w:name="bur_348_426"/>
      <w:bookmarkEnd w:id="579"/>
      <w:bookmarkEnd w:id="580"/>
      <w:bookmarkEnd w:id="581"/>
      <w:r w:rsidRPr="004D2A5A">
        <w:rPr>
          <w:sz w:val="28"/>
        </w:rPr>
        <w:t>5.2.4.15. При разрушении и повреждении архитектурных деталей восстановительные работы должны быть произведены в течение 1 года со дня разрушения либо повреждения архитектурных деталей фасада.</w:t>
      </w:r>
      <w:bookmarkStart w:id="582" w:name="dfaslre51c"/>
      <w:bookmarkStart w:id="583" w:name="bssPhr351"/>
      <w:bookmarkStart w:id="584" w:name="bur_348_427"/>
      <w:bookmarkEnd w:id="582"/>
      <w:bookmarkEnd w:id="583"/>
      <w:bookmarkEnd w:id="584"/>
    </w:p>
    <w:p w14:paraId="09DD7EAC" w14:textId="77777777" w:rsidR="00C008DB" w:rsidRPr="004D2A5A" w:rsidRDefault="00C008DB" w:rsidP="00B97B92">
      <w:pPr>
        <w:ind w:firstLine="709"/>
        <w:jc w:val="both"/>
        <w:rPr>
          <w:sz w:val="28"/>
        </w:rPr>
      </w:pPr>
      <w:r w:rsidRPr="004D2A5A">
        <w:rPr>
          <w:sz w:val="28"/>
        </w:rPr>
        <w:lastRenderedPageBreak/>
        <w:t>5.2.5. Содержание кровли.</w:t>
      </w:r>
    </w:p>
    <w:p w14:paraId="1151462F" w14:textId="77777777" w:rsidR="00C008DB" w:rsidRPr="004D2A5A" w:rsidRDefault="00C008DB" w:rsidP="00B97B92">
      <w:pPr>
        <w:ind w:firstLine="709"/>
        <w:jc w:val="both"/>
        <w:rPr>
          <w:sz w:val="28"/>
        </w:rPr>
      </w:pPr>
      <w:bookmarkStart w:id="585" w:name="dfasp4x300"/>
      <w:bookmarkStart w:id="586" w:name="bssPhr352"/>
      <w:bookmarkStart w:id="587" w:name="bur_348_428"/>
      <w:bookmarkEnd w:id="585"/>
      <w:bookmarkEnd w:id="586"/>
      <w:bookmarkEnd w:id="587"/>
      <w:r w:rsidRPr="004D2A5A">
        <w:rPr>
          <w:sz w:val="28"/>
        </w:rPr>
        <w:t>5.2.5.1. Кровля зданий, сооружений, элементы водоотводящей системы, оголовки дымоходов и вентиляционных систем должны содержаться в исправном состоянии и не представлять опасности для жителей домов и пешеходов при любых погодных условиях.</w:t>
      </w:r>
    </w:p>
    <w:p w14:paraId="75FE274D" w14:textId="77777777" w:rsidR="00C008DB" w:rsidRPr="004D2A5A" w:rsidRDefault="00C008DB" w:rsidP="00B97B92">
      <w:pPr>
        <w:ind w:firstLine="709"/>
        <w:jc w:val="both"/>
        <w:rPr>
          <w:sz w:val="28"/>
        </w:rPr>
      </w:pPr>
      <w:bookmarkStart w:id="588" w:name="dfasf3izme"/>
      <w:bookmarkStart w:id="589" w:name="bssPhr353"/>
      <w:bookmarkStart w:id="590" w:name="bur_348_429"/>
      <w:bookmarkEnd w:id="588"/>
      <w:bookmarkEnd w:id="589"/>
      <w:bookmarkEnd w:id="590"/>
      <w:r w:rsidRPr="004D2A5A">
        <w:rPr>
          <w:sz w:val="28"/>
        </w:rPr>
        <w:t>5.2.5.2. Запрещается складирование на кровле зданий предметов, предназначенных для эксплуатации кровли (лопаты, скребки, ломы), строительных материалов, отходов ремонта, неиспользуемых механизмов и прочих предметов.</w:t>
      </w:r>
    </w:p>
    <w:p w14:paraId="3236B7F3" w14:textId="77777777" w:rsidR="00C008DB" w:rsidRPr="004D2A5A" w:rsidRDefault="00C008DB" w:rsidP="00B97B92">
      <w:pPr>
        <w:ind w:firstLine="709"/>
        <w:jc w:val="both"/>
        <w:rPr>
          <w:sz w:val="28"/>
        </w:rPr>
      </w:pPr>
      <w:bookmarkStart w:id="591" w:name="dfas1vwh30"/>
      <w:bookmarkStart w:id="592" w:name="bssPhr354"/>
      <w:bookmarkStart w:id="593" w:name="bur_348_430"/>
      <w:bookmarkEnd w:id="591"/>
      <w:bookmarkEnd w:id="592"/>
      <w:bookmarkEnd w:id="593"/>
      <w:r w:rsidRPr="004D2A5A">
        <w:rPr>
          <w:sz w:val="28"/>
        </w:rPr>
        <w:t>5.2.5.3. Лица, которым здания принадлежат на праве собственности или ином законном основании, либо организации обслуживающие жилищный фонд (собственники помещений в многоквартирном жилом доме - в случае отсутствия организации, обслуживающей жилищный фонд), обеспечивают содержание кровли в порядке, опрятном виде, ее очистку от мусора.</w:t>
      </w:r>
    </w:p>
    <w:p w14:paraId="783BAC3B" w14:textId="77777777" w:rsidR="00C008DB" w:rsidRPr="004D2A5A" w:rsidRDefault="00C008DB" w:rsidP="00B97B92">
      <w:pPr>
        <w:ind w:firstLine="709"/>
        <w:jc w:val="both"/>
        <w:rPr>
          <w:sz w:val="28"/>
        </w:rPr>
      </w:pPr>
      <w:bookmarkStart w:id="594" w:name="dfask41anm"/>
      <w:bookmarkStart w:id="595" w:name="bssPhr355"/>
      <w:bookmarkStart w:id="596" w:name="bur_348_431"/>
      <w:bookmarkEnd w:id="594"/>
      <w:bookmarkEnd w:id="595"/>
      <w:bookmarkEnd w:id="596"/>
      <w:r w:rsidRPr="004D2A5A">
        <w:rPr>
          <w:sz w:val="28"/>
        </w:rPr>
        <w:t xml:space="preserve">5.2.5.4. Очистка от снега, слоем свыше </w:t>
      </w:r>
      <w:smartTag w:uri="urn:schemas-microsoft-com:office:smarttags" w:element="metricconverter">
        <w:smartTagPr>
          <w:attr w:name="ProductID" w:val="10 см"/>
        </w:smartTagPr>
        <w:r w:rsidRPr="004D2A5A">
          <w:rPr>
            <w:sz w:val="28"/>
          </w:rPr>
          <w:t>10 см</w:t>
        </w:r>
      </w:smartTag>
      <w:r w:rsidRPr="004D2A5A">
        <w:rPr>
          <w:sz w:val="28"/>
        </w:rPr>
        <w:t xml:space="preserve"> и удаление ледяных образований с крыш, карнизов, балконов, лоджий, водосточных труб, элементов фасадов зданий, строений, сооружений производится по мере их образования собственниками зданий, организациями, осуществляющими управление многоквартирным домом, с предварительной установкой ограждений на опасных участках и принятием других охранных мероприятий, обеспечивающих безопасность пешеходов.</w:t>
      </w:r>
    </w:p>
    <w:p w14:paraId="244B542A" w14:textId="77777777" w:rsidR="00C008DB" w:rsidRPr="004D2A5A" w:rsidRDefault="00C008DB" w:rsidP="00B97B92">
      <w:pPr>
        <w:ind w:firstLine="709"/>
        <w:jc w:val="both"/>
        <w:rPr>
          <w:sz w:val="28"/>
        </w:rPr>
      </w:pPr>
      <w:bookmarkStart w:id="597" w:name="dfasfacaf6"/>
      <w:bookmarkStart w:id="598" w:name="bssPhr356"/>
      <w:bookmarkStart w:id="599" w:name="bur_348_432"/>
      <w:bookmarkEnd w:id="597"/>
      <w:bookmarkEnd w:id="598"/>
      <w:bookmarkEnd w:id="599"/>
      <w:r w:rsidRPr="004D2A5A">
        <w:rPr>
          <w:sz w:val="28"/>
        </w:rPr>
        <w:t xml:space="preserve">Очистка крыш и козырьков зданий от снега при слое свыше </w:t>
      </w:r>
      <w:smartTag w:uri="urn:schemas-microsoft-com:office:smarttags" w:element="metricconverter">
        <w:smartTagPr>
          <w:attr w:name="ProductID" w:val="10 см"/>
        </w:smartTagPr>
        <w:r w:rsidRPr="004D2A5A">
          <w:rPr>
            <w:sz w:val="28"/>
          </w:rPr>
          <w:t>10 см</w:t>
        </w:r>
      </w:smartTag>
      <w:r w:rsidRPr="004D2A5A">
        <w:rPr>
          <w:sz w:val="28"/>
        </w:rPr>
        <w:t>. и удаление ледяных образований должны производиться не реже одного раза в месяц; от сосулек – в течение 3-х дней с момента их обнаружения. В период оттепели производится постоянное обследование крыш, балконов, лоджий, карнизов, других элементов фасада здания на предмет наличия ледяных образований. Очистка от ледяных образований (сосулек) должна производиться в течение 1 дня с момента обнаружения. Сброшенные с кровель на пешеходные дорожки снег и наледь подлежат немедленной уборке.</w:t>
      </w:r>
    </w:p>
    <w:p w14:paraId="78E88521" w14:textId="77777777" w:rsidR="00C008DB" w:rsidRPr="004D2A5A" w:rsidRDefault="00C008DB" w:rsidP="00B97B92">
      <w:pPr>
        <w:ind w:firstLine="709"/>
        <w:jc w:val="both"/>
        <w:rPr>
          <w:sz w:val="28"/>
        </w:rPr>
      </w:pPr>
      <w:bookmarkStart w:id="600" w:name="dfasf7h61k"/>
      <w:bookmarkStart w:id="601" w:name="bssPhr357"/>
      <w:bookmarkStart w:id="602" w:name="bur_348_433"/>
      <w:bookmarkEnd w:id="600"/>
      <w:bookmarkEnd w:id="601"/>
      <w:bookmarkEnd w:id="602"/>
      <w:r w:rsidRPr="004D2A5A">
        <w:rPr>
          <w:sz w:val="28"/>
        </w:rPr>
        <w:t>5.2.6. Ограждение территории зданий и сооружений:</w:t>
      </w:r>
    </w:p>
    <w:p w14:paraId="0B4833D5" w14:textId="77777777" w:rsidR="00C008DB" w:rsidRPr="004D2A5A" w:rsidRDefault="00C008DB" w:rsidP="00B97B92">
      <w:pPr>
        <w:ind w:firstLine="709"/>
        <w:jc w:val="both"/>
        <w:rPr>
          <w:sz w:val="28"/>
        </w:rPr>
      </w:pPr>
      <w:bookmarkStart w:id="603" w:name="dfas28bx16"/>
      <w:bookmarkStart w:id="604" w:name="bssPhr358"/>
      <w:bookmarkStart w:id="605" w:name="bur_348_434"/>
      <w:bookmarkEnd w:id="603"/>
      <w:bookmarkEnd w:id="604"/>
      <w:bookmarkEnd w:id="605"/>
      <w:r w:rsidRPr="004D2A5A">
        <w:rPr>
          <w:sz w:val="28"/>
        </w:rPr>
        <w:t>5.2.6.1. Требования к устройству ограждений:</w:t>
      </w:r>
    </w:p>
    <w:p w14:paraId="6BF93B22" w14:textId="77777777" w:rsidR="00C008DB" w:rsidRPr="004D2A5A" w:rsidRDefault="00C008DB" w:rsidP="00B97B92">
      <w:pPr>
        <w:ind w:firstLine="709"/>
        <w:jc w:val="both"/>
        <w:rPr>
          <w:sz w:val="28"/>
        </w:rPr>
      </w:pPr>
      <w:bookmarkStart w:id="606" w:name="dfas7npd9w"/>
      <w:bookmarkStart w:id="607" w:name="bssPhr359"/>
      <w:bookmarkStart w:id="608" w:name="bur_348_435"/>
      <w:bookmarkEnd w:id="606"/>
      <w:bookmarkEnd w:id="607"/>
      <w:bookmarkEnd w:id="608"/>
      <w:r w:rsidRPr="004D2A5A">
        <w:rPr>
          <w:sz w:val="28"/>
        </w:rPr>
        <w:t>- вид и расположение ограждения должны отвечать планировочной организации земельного участка;</w:t>
      </w:r>
    </w:p>
    <w:p w14:paraId="535E6F80" w14:textId="77777777" w:rsidR="00C008DB" w:rsidRPr="004D2A5A" w:rsidRDefault="00C008DB" w:rsidP="00B97B92">
      <w:pPr>
        <w:ind w:firstLine="709"/>
        <w:jc w:val="both"/>
        <w:rPr>
          <w:sz w:val="28"/>
        </w:rPr>
      </w:pPr>
      <w:bookmarkStart w:id="609" w:name="dfastq2nst"/>
      <w:bookmarkStart w:id="610" w:name="bssPhr360"/>
      <w:bookmarkStart w:id="611" w:name="bur_348_436"/>
      <w:bookmarkEnd w:id="609"/>
      <w:bookmarkEnd w:id="610"/>
      <w:bookmarkEnd w:id="611"/>
      <w:r w:rsidRPr="004D2A5A">
        <w:rPr>
          <w:sz w:val="28"/>
        </w:rPr>
        <w:t>- единое решение в границах объекта благоустройства;</w:t>
      </w:r>
    </w:p>
    <w:p w14:paraId="68E86DEB" w14:textId="77777777" w:rsidR="00C008DB" w:rsidRPr="004D2A5A" w:rsidRDefault="00C008DB" w:rsidP="00B97B92">
      <w:pPr>
        <w:ind w:firstLine="709"/>
        <w:jc w:val="both"/>
        <w:rPr>
          <w:sz w:val="28"/>
        </w:rPr>
      </w:pPr>
      <w:bookmarkStart w:id="612" w:name="dfasz35lok"/>
      <w:bookmarkStart w:id="613" w:name="bssPhr361"/>
      <w:bookmarkStart w:id="614" w:name="bur_348_437"/>
      <w:bookmarkEnd w:id="612"/>
      <w:bookmarkEnd w:id="613"/>
      <w:bookmarkEnd w:id="614"/>
      <w:r w:rsidRPr="004D2A5A">
        <w:rPr>
          <w:sz w:val="28"/>
        </w:rPr>
        <w:t>- ограждения должны выполняться из высококачественных материалов, иметь единый характер в границах объекта благоустройства территории;</w:t>
      </w:r>
    </w:p>
    <w:p w14:paraId="37CDCA35" w14:textId="77777777" w:rsidR="00C008DB" w:rsidRPr="004D2A5A" w:rsidRDefault="00C008DB" w:rsidP="00B97B92">
      <w:pPr>
        <w:ind w:firstLine="709"/>
        <w:jc w:val="both"/>
        <w:rPr>
          <w:sz w:val="28"/>
        </w:rPr>
      </w:pPr>
      <w:bookmarkStart w:id="615" w:name="dfasaot64w"/>
      <w:bookmarkStart w:id="616" w:name="bssPhr362"/>
      <w:bookmarkStart w:id="617" w:name="bur_348_438"/>
      <w:bookmarkEnd w:id="615"/>
      <w:bookmarkEnd w:id="616"/>
      <w:bookmarkEnd w:id="617"/>
      <w:r w:rsidRPr="004D2A5A">
        <w:rPr>
          <w:sz w:val="28"/>
        </w:rPr>
        <w:t>- безопасность, комфорт.</w:t>
      </w:r>
    </w:p>
    <w:p w14:paraId="6CD31411" w14:textId="77777777" w:rsidR="00C008DB" w:rsidRPr="004D2A5A" w:rsidRDefault="00C008DB" w:rsidP="00B97B92">
      <w:pPr>
        <w:ind w:firstLine="709"/>
        <w:jc w:val="both"/>
        <w:rPr>
          <w:sz w:val="28"/>
        </w:rPr>
      </w:pPr>
      <w:bookmarkStart w:id="618" w:name="dfas5irr64"/>
      <w:bookmarkStart w:id="619" w:name="bssPhr363"/>
      <w:bookmarkStart w:id="620" w:name="bur_348_439"/>
      <w:bookmarkEnd w:id="618"/>
      <w:bookmarkEnd w:id="619"/>
      <w:bookmarkEnd w:id="620"/>
      <w:r w:rsidRPr="004D2A5A">
        <w:rPr>
          <w:sz w:val="28"/>
        </w:rPr>
        <w:t>Не допускается:</w:t>
      </w:r>
    </w:p>
    <w:p w14:paraId="78B5AE95" w14:textId="77777777" w:rsidR="00C008DB" w:rsidRPr="004D2A5A" w:rsidRDefault="00C008DB" w:rsidP="00B97B92">
      <w:pPr>
        <w:ind w:firstLine="709"/>
        <w:jc w:val="both"/>
        <w:rPr>
          <w:sz w:val="28"/>
        </w:rPr>
      </w:pPr>
      <w:bookmarkStart w:id="621" w:name="dfaszibhtd"/>
      <w:bookmarkStart w:id="622" w:name="bssPhr364"/>
      <w:bookmarkStart w:id="623" w:name="bur_348_440"/>
      <w:bookmarkEnd w:id="621"/>
      <w:bookmarkEnd w:id="622"/>
      <w:bookmarkEnd w:id="623"/>
      <w:r w:rsidRPr="004D2A5A">
        <w:rPr>
          <w:sz w:val="28"/>
        </w:rPr>
        <w:t>- 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городской застройки;</w:t>
      </w:r>
    </w:p>
    <w:p w14:paraId="6CF7853C" w14:textId="77777777" w:rsidR="00C008DB" w:rsidRPr="004D2A5A" w:rsidRDefault="00C008DB" w:rsidP="00B97B92">
      <w:pPr>
        <w:ind w:firstLine="709"/>
        <w:jc w:val="both"/>
        <w:rPr>
          <w:sz w:val="28"/>
        </w:rPr>
      </w:pPr>
      <w:bookmarkStart w:id="624" w:name="dfaspbsp9g"/>
      <w:bookmarkStart w:id="625" w:name="bssPhr365"/>
      <w:bookmarkStart w:id="626" w:name="bur_348_441"/>
      <w:bookmarkEnd w:id="624"/>
      <w:bookmarkEnd w:id="625"/>
      <w:bookmarkEnd w:id="626"/>
      <w:r w:rsidRPr="004D2A5A">
        <w:rPr>
          <w:sz w:val="28"/>
        </w:rPr>
        <w:t>- установка ограждения, препятствующая передвижению по существующим пешеходным дорожкам;</w:t>
      </w:r>
    </w:p>
    <w:p w14:paraId="6EBF396B" w14:textId="77777777" w:rsidR="00C008DB" w:rsidRPr="004D2A5A" w:rsidRDefault="00C008DB" w:rsidP="00B97B92">
      <w:pPr>
        <w:ind w:firstLine="709"/>
        <w:jc w:val="both"/>
        <w:rPr>
          <w:sz w:val="28"/>
        </w:rPr>
      </w:pPr>
      <w:bookmarkStart w:id="627" w:name="dfasg125y2"/>
      <w:bookmarkStart w:id="628" w:name="bssPhr366"/>
      <w:bookmarkStart w:id="629" w:name="bur_348_442"/>
      <w:bookmarkEnd w:id="627"/>
      <w:bookmarkEnd w:id="628"/>
      <w:bookmarkEnd w:id="629"/>
      <w:r w:rsidRPr="004D2A5A">
        <w:rPr>
          <w:sz w:val="28"/>
        </w:rPr>
        <w:t>- установка ограждения, шлагбаума в местах размещения инженерных сетей и коммуникаций;</w:t>
      </w:r>
    </w:p>
    <w:p w14:paraId="390AA9FE" w14:textId="77777777" w:rsidR="00C008DB" w:rsidRPr="004D2A5A" w:rsidRDefault="00C008DB" w:rsidP="00B97B92">
      <w:pPr>
        <w:ind w:firstLine="709"/>
        <w:jc w:val="both"/>
        <w:rPr>
          <w:sz w:val="28"/>
        </w:rPr>
      </w:pPr>
      <w:bookmarkStart w:id="630" w:name="dfaswzbu9x"/>
      <w:bookmarkStart w:id="631" w:name="bssPhr367"/>
      <w:bookmarkStart w:id="632" w:name="bur_348_443"/>
      <w:bookmarkEnd w:id="630"/>
      <w:bookmarkEnd w:id="631"/>
      <w:bookmarkEnd w:id="632"/>
      <w:r w:rsidRPr="004D2A5A">
        <w:rPr>
          <w:sz w:val="28"/>
        </w:rPr>
        <w:lastRenderedPageBreak/>
        <w:t>- устройство непрозрачных ограждений на внутриквартальных территориях.</w:t>
      </w:r>
      <w:bookmarkStart w:id="633" w:name="dfasneylhx"/>
      <w:bookmarkStart w:id="634" w:name="bssPhr368"/>
      <w:bookmarkStart w:id="635" w:name="bur_348_444"/>
      <w:bookmarkEnd w:id="633"/>
      <w:bookmarkEnd w:id="634"/>
      <w:bookmarkEnd w:id="635"/>
    </w:p>
    <w:p w14:paraId="6928534E" w14:textId="77777777" w:rsidR="00C008DB" w:rsidRPr="004D2A5A" w:rsidRDefault="00C008DB" w:rsidP="00B97B92">
      <w:pPr>
        <w:ind w:firstLine="709"/>
        <w:jc w:val="both"/>
        <w:rPr>
          <w:sz w:val="28"/>
        </w:rPr>
      </w:pPr>
      <w:r w:rsidRPr="004D2A5A">
        <w:rPr>
          <w:sz w:val="28"/>
        </w:rPr>
        <w:t>5.2.7. Содержание зданий, строений, сооружений, находящихся в разрушенном, полуразрушенном, законсервированном, неиспользуемом состоянии.</w:t>
      </w:r>
    </w:p>
    <w:p w14:paraId="4B10D5F7" w14:textId="6C438D77" w:rsidR="00C008DB" w:rsidRPr="004D2A5A" w:rsidRDefault="00C008DB" w:rsidP="00B97B92">
      <w:pPr>
        <w:ind w:firstLine="709"/>
        <w:jc w:val="both"/>
        <w:rPr>
          <w:sz w:val="28"/>
        </w:rPr>
      </w:pPr>
      <w:bookmarkStart w:id="636" w:name="dfaspa0y0u"/>
      <w:bookmarkStart w:id="637" w:name="bssPhr369"/>
      <w:bookmarkStart w:id="638" w:name="bur_348_445"/>
      <w:bookmarkEnd w:id="636"/>
      <w:bookmarkEnd w:id="637"/>
      <w:bookmarkEnd w:id="638"/>
      <w:r w:rsidRPr="004D2A5A">
        <w:rPr>
          <w:sz w:val="28"/>
        </w:rPr>
        <w:t xml:space="preserve">5.2.7.1. Здания, строения, сооружения указанные в </w:t>
      </w:r>
      <w:hyperlink r:id="rId11" w:anchor="bur_348_444" w:history="1">
        <w:r w:rsidRPr="004D2A5A">
          <w:rPr>
            <w:sz w:val="28"/>
          </w:rPr>
          <w:t>п. 5.2.7</w:t>
        </w:r>
      </w:hyperlink>
      <w:r w:rsidRPr="004D2A5A">
        <w:rPr>
          <w:sz w:val="28"/>
        </w:rPr>
        <w:t>. настоящих Правил должны соответствовать нормам безопасности, а также соответствовать градостроительным, санитарным, экологическим нормам и правилам, а также не должны портить архитектурный облик</w:t>
      </w:r>
      <w:bookmarkStart w:id="639" w:name="dfasggiipo"/>
      <w:bookmarkStart w:id="640" w:name="bssPhr370"/>
      <w:bookmarkStart w:id="641" w:name="bur_348_446"/>
      <w:bookmarkEnd w:id="639"/>
      <w:bookmarkEnd w:id="640"/>
      <w:bookmarkEnd w:id="641"/>
      <w:r w:rsidR="0033182A">
        <w:rPr>
          <w:sz w:val="28"/>
        </w:rPr>
        <w:t xml:space="preserve"> Забайкальского муниципального округа</w:t>
      </w:r>
      <w:r w:rsidRPr="004D2A5A">
        <w:rPr>
          <w:sz w:val="28"/>
        </w:rPr>
        <w:t>.</w:t>
      </w:r>
    </w:p>
    <w:p w14:paraId="5FED3D85" w14:textId="77777777" w:rsidR="00C008DB" w:rsidRPr="004D2A5A" w:rsidRDefault="00C008DB" w:rsidP="00B97B92">
      <w:pPr>
        <w:ind w:firstLine="709"/>
        <w:jc w:val="both"/>
        <w:rPr>
          <w:sz w:val="28"/>
        </w:rPr>
      </w:pPr>
      <w:r w:rsidRPr="004D2A5A">
        <w:rPr>
          <w:sz w:val="28"/>
        </w:rPr>
        <w:t>5.2.7.2. Собственники зданий, строений, сооружений, указанных в п. 5.2.7., либо собственники земельных участков, на которых расположены такие объекты недвижимого имущества, обязаны соблюдать меры по ограничению доступа посторонних лиц, животных в такие здания, строения, сооружения.</w:t>
      </w:r>
    </w:p>
    <w:p w14:paraId="2B5DFA86" w14:textId="77777777" w:rsidR="00C008DB" w:rsidRPr="004D2A5A" w:rsidRDefault="00C008DB" w:rsidP="00B97B92">
      <w:pPr>
        <w:ind w:firstLine="709"/>
        <w:jc w:val="both"/>
        <w:rPr>
          <w:sz w:val="28"/>
        </w:rPr>
      </w:pPr>
      <w:bookmarkStart w:id="642" w:name="dfasf6a1cw"/>
      <w:bookmarkStart w:id="643" w:name="bssPhr371"/>
      <w:bookmarkStart w:id="644" w:name="bur_348_447"/>
      <w:bookmarkEnd w:id="642"/>
      <w:bookmarkEnd w:id="643"/>
      <w:bookmarkEnd w:id="644"/>
      <w:r w:rsidRPr="004D2A5A">
        <w:rPr>
          <w:sz w:val="28"/>
        </w:rPr>
        <w:t>5.2.7.3. Собственники зданий, строений, сооружений, указанных в п. 5.2.7. либо собственники земельных участков, на которых расположены такие объекты недвижимого имущества, обязаны в отношении зданий, строений, сооружений, находящихся в разрушенном, полуразрушенном состоянии, производить действия, направленные на восстановление зданий, строений, сооружений, в том числе внешнего вида, или демонтаж таких объектов с последующей утилизацией строительного мусора, либо произвести консервацию объекта, обеспечивающую недопущения негативного воздействия на окружающую среду и угрозу для жизни и здоровья граждан, имуществу физических или юридических лиц, государственному или муниципальному имуществу, жизни и здоровью животных и растений.</w:t>
      </w:r>
    </w:p>
    <w:p w14:paraId="4F60AD09" w14:textId="77777777" w:rsidR="00C008DB" w:rsidRPr="004D2A5A" w:rsidRDefault="00C008DB" w:rsidP="00B97B92">
      <w:pPr>
        <w:ind w:firstLine="709"/>
        <w:jc w:val="both"/>
        <w:rPr>
          <w:sz w:val="28"/>
        </w:rPr>
      </w:pPr>
      <w:bookmarkStart w:id="645" w:name="dfas32hf55"/>
      <w:bookmarkStart w:id="646" w:name="bssPhr372"/>
      <w:bookmarkStart w:id="647" w:name="bur_348_448"/>
      <w:bookmarkEnd w:id="645"/>
      <w:bookmarkEnd w:id="646"/>
      <w:bookmarkEnd w:id="647"/>
      <w:r w:rsidRPr="004D2A5A">
        <w:rPr>
          <w:sz w:val="28"/>
        </w:rPr>
        <w:t xml:space="preserve">5.2.7.4. Здания, строения, сооружения, указанные в </w:t>
      </w:r>
      <w:hyperlink r:id="rId12" w:anchor="bur_348_444" w:history="1">
        <w:r w:rsidRPr="004D2A5A">
          <w:rPr>
            <w:sz w:val="28"/>
          </w:rPr>
          <w:t>п. 5.2.7</w:t>
        </w:r>
      </w:hyperlink>
      <w:r w:rsidRPr="004D2A5A">
        <w:rPr>
          <w:sz w:val="28"/>
        </w:rPr>
        <w:t>. настоящих Правил, должны быть огорожены плотным забором по всему периметру.</w:t>
      </w:r>
    </w:p>
    <w:p w14:paraId="4ADB219D" w14:textId="77777777" w:rsidR="00C008DB" w:rsidRPr="004D2A5A" w:rsidRDefault="00C008DB" w:rsidP="00B97B92">
      <w:pPr>
        <w:ind w:firstLine="709"/>
        <w:jc w:val="both"/>
        <w:rPr>
          <w:sz w:val="28"/>
        </w:rPr>
      </w:pPr>
      <w:bookmarkStart w:id="648" w:name="dfasibgty2"/>
      <w:bookmarkStart w:id="649" w:name="bssPhr373"/>
      <w:bookmarkStart w:id="650" w:name="bur_348_449"/>
      <w:bookmarkEnd w:id="648"/>
      <w:bookmarkEnd w:id="649"/>
      <w:bookmarkEnd w:id="650"/>
      <w:r w:rsidRPr="004D2A5A">
        <w:rPr>
          <w:sz w:val="28"/>
        </w:rPr>
        <w:t>5.3. Содержание придомовых территорий многоквартирных жилых домов.</w:t>
      </w:r>
    </w:p>
    <w:p w14:paraId="53A55ABA" w14:textId="77777777" w:rsidR="00C008DB" w:rsidRPr="004D2A5A" w:rsidRDefault="00C008DB" w:rsidP="00B97B92">
      <w:pPr>
        <w:ind w:firstLine="709"/>
        <w:jc w:val="both"/>
        <w:rPr>
          <w:sz w:val="28"/>
        </w:rPr>
      </w:pPr>
      <w:bookmarkStart w:id="651" w:name="dfasykn6su"/>
      <w:bookmarkStart w:id="652" w:name="bssPhr374"/>
      <w:bookmarkStart w:id="653" w:name="bur_348_450"/>
      <w:bookmarkEnd w:id="651"/>
      <w:bookmarkEnd w:id="652"/>
      <w:bookmarkEnd w:id="653"/>
      <w:r w:rsidRPr="004D2A5A">
        <w:rPr>
          <w:sz w:val="28"/>
        </w:rPr>
        <w:t xml:space="preserve">5.3.1. Ответственность за благоустройство и содержание земельных участков под размещение многоквартирного дома - придомовых территорий, и находящихся на них пешеходных дорожек, тротуаров, </w:t>
      </w:r>
      <w:proofErr w:type="spellStart"/>
      <w:r w:rsidRPr="004D2A5A">
        <w:rPr>
          <w:sz w:val="28"/>
        </w:rPr>
        <w:t>внутридворовых</w:t>
      </w:r>
      <w:proofErr w:type="spellEnd"/>
      <w:r w:rsidRPr="004D2A5A">
        <w:rPr>
          <w:sz w:val="28"/>
        </w:rPr>
        <w:t xml:space="preserve"> проездов, объектов благоустройства и озеленения, въездов (выездов) во дворы, дворовой территории возлагаются на собственников помещений в многоквартирных домах. В случае если собственники помещений в многоквартирном доме выбрали в качестве способа управления многоквартирным домом управление товариществом собственников жилья, жилищным кооперативом, иным специализированным потребительским кооперативом или управляющей организацией, ответственность за благоустройство, содержание и уборку придомовых территорий возлагается на указанные организации.</w:t>
      </w:r>
    </w:p>
    <w:p w14:paraId="0996717B" w14:textId="77777777" w:rsidR="00C008DB" w:rsidRPr="004D2A5A" w:rsidRDefault="00C008DB" w:rsidP="00B97B92">
      <w:pPr>
        <w:ind w:firstLine="709"/>
        <w:jc w:val="both"/>
        <w:rPr>
          <w:sz w:val="28"/>
        </w:rPr>
      </w:pPr>
      <w:bookmarkStart w:id="654" w:name="dfasnrtr33"/>
      <w:bookmarkStart w:id="655" w:name="bssPhr375"/>
      <w:bookmarkStart w:id="656" w:name="bur_348_451"/>
      <w:bookmarkEnd w:id="654"/>
      <w:bookmarkEnd w:id="655"/>
      <w:bookmarkEnd w:id="656"/>
      <w:r w:rsidRPr="004D2A5A">
        <w:rPr>
          <w:sz w:val="28"/>
        </w:rPr>
        <w:t>Ответственность за содержание, эксплуатацию и безопасность детских и спортивных площадок возлагается:</w:t>
      </w:r>
    </w:p>
    <w:p w14:paraId="6B8C4257" w14:textId="77777777" w:rsidR="00C008DB" w:rsidRPr="004D2A5A" w:rsidRDefault="00C008DB" w:rsidP="00B97B92">
      <w:pPr>
        <w:ind w:firstLine="709"/>
        <w:jc w:val="both"/>
        <w:rPr>
          <w:sz w:val="28"/>
        </w:rPr>
      </w:pPr>
      <w:bookmarkStart w:id="657" w:name="dfas9led0d"/>
      <w:bookmarkStart w:id="658" w:name="bssPhr376"/>
      <w:bookmarkStart w:id="659" w:name="bur_348_452"/>
      <w:bookmarkEnd w:id="657"/>
      <w:bookmarkEnd w:id="658"/>
      <w:bookmarkEnd w:id="659"/>
      <w:r w:rsidRPr="004D2A5A">
        <w:rPr>
          <w:sz w:val="28"/>
        </w:rPr>
        <w:lastRenderedPageBreak/>
        <w:t>- на придомовых территориях многоквартирных жилых домов – на организации, осуществляющие управление многоквартирными жилыми домами;</w:t>
      </w:r>
    </w:p>
    <w:p w14:paraId="7ED9E875" w14:textId="77777777" w:rsidR="00C008DB" w:rsidRPr="004D2A5A" w:rsidRDefault="00C008DB" w:rsidP="00B97B92">
      <w:pPr>
        <w:ind w:firstLine="709"/>
        <w:jc w:val="both"/>
        <w:rPr>
          <w:sz w:val="28"/>
        </w:rPr>
      </w:pPr>
      <w:bookmarkStart w:id="660" w:name="dfasytd767"/>
      <w:bookmarkStart w:id="661" w:name="bssPhr377"/>
      <w:bookmarkStart w:id="662" w:name="bur_348_453"/>
      <w:bookmarkEnd w:id="660"/>
      <w:bookmarkEnd w:id="661"/>
      <w:bookmarkEnd w:id="662"/>
      <w:r w:rsidRPr="004D2A5A">
        <w:rPr>
          <w:sz w:val="28"/>
        </w:rPr>
        <w:t>- на земельных участках, собственность на которые не разграничена – на специализированные организации, определенные по результатам конкурсных процедур, или по муниципальному контракту.</w:t>
      </w:r>
    </w:p>
    <w:p w14:paraId="08B7BD3B" w14:textId="77777777" w:rsidR="00C008DB" w:rsidRPr="004D2A5A" w:rsidRDefault="00C008DB" w:rsidP="00B97B92">
      <w:pPr>
        <w:ind w:firstLine="709"/>
        <w:jc w:val="both"/>
        <w:rPr>
          <w:sz w:val="28"/>
        </w:rPr>
      </w:pPr>
      <w:bookmarkStart w:id="663" w:name="dfastquk4i"/>
      <w:bookmarkStart w:id="664" w:name="bssPhr378"/>
      <w:bookmarkStart w:id="665" w:name="bur_348_454"/>
      <w:bookmarkEnd w:id="663"/>
      <w:bookmarkEnd w:id="664"/>
      <w:bookmarkEnd w:id="665"/>
      <w:r w:rsidRPr="004D2A5A">
        <w:rPr>
          <w:sz w:val="28"/>
        </w:rPr>
        <w:t xml:space="preserve">5.3.2. Содержание придомовых территорий осуществляется в соответствии с Правилами оказания услуг и выполнения работ, необходимых для обеспечения надлежащего содержания общего имущества в многоквартирном доме, утвержденными </w:t>
      </w:r>
      <w:hyperlink r:id="rId13" w:history="1">
        <w:r w:rsidRPr="004D2A5A">
          <w:rPr>
            <w:sz w:val="28"/>
          </w:rPr>
          <w:t>Постановлением Правительства РФ от 03.04.2013 г. № 290</w:t>
        </w:r>
      </w:hyperlink>
      <w:r w:rsidRPr="004D2A5A">
        <w:rPr>
          <w:sz w:val="28"/>
        </w:rPr>
        <w:t xml:space="preserve">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Правилами и нормами технической эксплуатации жилищного фонда, утвержденными </w:t>
      </w:r>
      <w:hyperlink r:id="rId14" w:history="1">
        <w:r w:rsidRPr="004D2A5A">
          <w:rPr>
            <w:sz w:val="28"/>
          </w:rPr>
          <w:t>Постановлением Государственного комитета Российской Федерации по строительству и жилищно-коммунальному комплексу от 27 сентября 2003 г. № 170</w:t>
        </w:r>
      </w:hyperlink>
      <w:r w:rsidRPr="004D2A5A">
        <w:rPr>
          <w:sz w:val="28"/>
        </w:rPr>
        <w:t xml:space="preserve"> «Об утверждении Правил и норм технической эксплуатации жилищного фонда», и настоящими Правилами.</w:t>
      </w:r>
    </w:p>
    <w:p w14:paraId="0BE32321" w14:textId="77777777" w:rsidR="00C008DB" w:rsidRPr="00CF3967" w:rsidRDefault="00C008DB" w:rsidP="00B97B92">
      <w:pPr>
        <w:ind w:firstLine="709"/>
        <w:jc w:val="both"/>
        <w:rPr>
          <w:sz w:val="28"/>
        </w:rPr>
      </w:pPr>
      <w:bookmarkStart w:id="666" w:name="dfaslgg0yg"/>
      <w:bookmarkStart w:id="667" w:name="bssPhr379"/>
      <w:bookmarkStart w:id="668" w:name="bur_348_455"/>
      <w:bookmarkEnd w:id="666"/>
      <w:bookmarkEnd w:id="667"/>
      <w:bookmarkEnd w:id="668"/>
      <w:r w:rsidRPr="00CF3967">
        <w:rPr>
          <w:sz w:val="28"/>
        </w:rPr>
        <w:t xml:space="preserve">5.3.3. Ответственные лица, указанные в </w:t>
      </w:r>
      <w:proofErr w:type="spellStart"/>
      <w:r w:rsidRPr="00CF3967">
        <w:rPr>
          <w:sz w:val="28"/>
        </w:rPr>
        <w:t>п.п</w:t>
      </w:r>
      <w:proofErr w:type="spellEnd"/>
      <w:r w:rsidRPr="00CF3967">
        <w:rPr>
          <w:sz w:val="28"/>
        </w:rPr>
        <w:t>. 5.3.1, обязаны:</w:t>
      </w:r>
    </w:p>
    <w:p w14:paraId="23C7604A" w14:textId="77777777" w:rsidR="00C008DB" w:rsidRPr="004D2A5A" w:rsidRDefault="00C008DB" w:rsidP="00B97B92">
      <w:pPr>
        <w:ind w:firstLine="709"/>
        <w:jc w:val="both"/>
        <w:rPr>
          <w:sz w:val="28"/>
        </w:rPr>
      </w:pPr>
      <w:bookmarkStart w:id="669" w:name="dfas63uznl"/>
      <w:bookmarkStart w:id="670" w:name="bssPhr380"/>
      <w:bookmarkStart w:id="671" w:name="bur_348_456"/>
      <w:bookmarkEnd w:id="669"/>
      <w:bookmarkEnd w:id="670"/>
      <w:bookmarkEnd w:id="671"/>
      <w:r w:rsidRPr="004D2A5A">
        <w:rPr>
          <w:sz w:val="28"/>
        </w:rPr>
        <w:t>- обеспечить санитарное содержание придомовой территории в соответствии с действующим законодательством и настоящими Правилами;</w:t>
      </w:r>
    </w:p>
    <w:p w14:paraId="32C5AC4F" w14:textId="77777777" w:rsidR="00C008DB" w:rsidRPr="004D2A5A" w:rsidRDefault="00C008DB" w:rsidP="00B97B92">
      <w:pPr>
        <w:ind w:firstLine="709"/>
        <w:jc w:val="both"/>
        <w:rPr>
          <w:sz w:val="28"/>
        </w:rPr>
      </w:pPr>
      <w:bookmarkStart w:id="672" w:name="dfasqnwxdp"/>
      <w:bookmarkStart w:id="673" w:name="bssPhr381"/>
      <w:bookmarkStart w:id="674" w:name="bur_348_457"/>
      <w:bookmarkEnd w:id="672"/>
      <w:bookmarkEnd w:id="673"/>
      <w:bookmarkEnd w:id="674"/>
      <w:r w:rsidRPr="004D2A5A">
        <w:rPr>
          <w:sz w:val="28"/>
        </w:rPr>
        <w:t>- обеспечить беспрепятственный подъезд к источникам противопожарного водоснабжения пожарной техники;</w:t>
      </w:r>
    </w:p>
    <w:p w14:paraId="647019BB" w14:textId="77777777" w:rsidR="00C008DB" w:rsidRPr="004D2A5A" w:rsidRDefault="00C008DB" w:rsidP="00B97B92">
      <w:pPr>
        <w:ind w:firstLine="709"/>
        <w:jc w:val="both"/>
        <w:rPr>
          <w:sz w:val="28"/>
        </w:rPr>
      </w:pPr>
      <w:bookmarkStart w:id="675" w:name="dfashkfqvh"/>
      <w:bookmarkStart w:id="676" w:name="bssPhr382"/>
      <w:bookmarkStart w:id="677" w:name="bur_348_458"/>
      <w:bookmarkEnd w:id="675"/>
      <w:bookmarkEnd w:id="676"/>
      <w:bookmarkEnd w:id="677"/>
      <w:r w:rsidRPr="004D2A5A">
        <w:rPr>
          <w:sz w:val="28"/>
        </w:rPr>
        <w:t>- обеспечить установку и содержание (покраска, очистка, помывка) малых архитектурных форм на придомовой территории (урны для мусора, скамейки, вазоны для цветов);</w:t>
      </w:r>
    </w:p>
    <w:p w14:paraId="3B97FC44" w14:textId="77777777" w:rsidR="00C008DB" w:rsidRPr="004D2A5A" w:rsidRDefault="00C008DB" w:rsidP="00B97B92">
      <w:pPr>
        <w:ind w:firstLine="709"/>
        <w:jc w:val="both"/>
        <w:rPr>
          <w:sz w:val="28"/>
        </w:rPr>
      </w:pPr>
      <w:bookmarkStart w:id="678" w:name="dfas42egtz"/>
      <w:bookmarkStart w:id="679" w:name="bssPhr383"/>
      <w:bookmarkStart w:id="680" w:name="bur_348_459"/>
      <w:bookmarkEnd w:id="678"/>
      <w:bookmarkEnd w:id="679"/>
      <w:bookmarkEnd w:id="680"/>
      <w:r w:rsidRPr="004D2A5A">
        <w:rPr>
          <w:sz w:val="28"/>
        </w:rPr>
        <w:t>- обеспечить отвод ливневых, талых, грунтовых и поверхностных вод, производить очистку и ремонт расположенных на придомовой территории канав, труб, дренажей, предназначенных для отвода грунтовых и поверхностных вод;</w:t>
      </w:r>
    </w:p>
    <w:p w14:paraId="50B594AB" w14:textId="77777777" w:rsidR="00C008DB" w:rsidRPr="004D2A5A" w:rsidRDefault="00C008DB" w:rsidP="00B97B92">
      <w:pPr>
        <w:ind w:firstLine="709"/>
        <w:jc w:val="both"/>
        <w:rPr>
          <w:sz w:val="28"/>
        </w:rPr>
      </w:pPr>
      <w:bookmarkStart w:id="681" w:name="dfasc4i31q"/>
      <w:bookmarkStart w:id="682" w:name="bssPhr384"/>
      <w:bookmarkStart w:id="683" w:name="bur_348_460"/>
      <w:bookmarkEnd w:id="681"/>
      <w:bookmarkEnd w:id="682"/>
      <w:bookmarkEnd w:id="683"/>
      <w:r w:rsidRPr="004D2A5A">
        <w:rPr>
          <w:sz w:val="28"/>
        </w:rPr>
        <w:t xml:space="preserve">- в предусмотренных законом случаях обеспечить инвалидам условия для беспрепятственного доступа к общему имуществу в многоквартирных домах в соответствии со статьей 2 </w:t>
      </w:r>
      <w:hyperlink r:id="rId15" w:anchor="ZAP1TC63E6" w:tooltip="5.1) обеспечивают инвалидам условия для беспрепятственного доступа к общему имуществу в многоквартирных домах;.." w:history="1">
        <w:r w:rsidRPr="004D2A5A">
          <w:rPr>
            <w:sz w:val="28"/>
          </w:rPr>
          <w:t>п.5.1</w:t>
        </w:r>
      </w:hyperlink>
      <w:r w:rsidRPr="004D2A5A">
        <w:rPr>
          <w:sz w:val="28"/>
        </w:rPr>
        <w:t xml:space="preserve"> Жилищного кодекса Российской Федерации. Осуществлять установку (строительство), содержание объектов (сооружений), обеспечивающих беспрепятственный доступ инвалидов к многоквартирному дому, расположенным на придомовой территории объектам внешнего благоустройства и озеленения, узлам управления инженерными сетями, источникам пожарного водоснабжения, согласно СП 59.13330.2012 Доступность зданий и сооружений для маломобильных групп населения. СП 140.13330.2012 Городская среда. Правила проектирования для маломобильных групп населения, и СП 42.13330.2011;</w:t>
      </w:r>
    </w:p>
    <w:p w14:paraId="61154766" w14:textId="77777777" w:rsidR="00C008DB" w:rsidRPr="004D2A5A" w:rsidRDefault="00C008DB" w:rsidP="00B97B92">
      <w:pPr>
        <w:ind w:firstLine="709"/>
        <w:jc w:val="both"/>
        <w:rPr>
          <w:sz w:val="28"/>
        </w:rPr>
      </w:pPr>
      <w:bookmarkStart w:id="684" w:name="dfas4g86ou"/>
      <w:bookmarkStart w:id="685" w:name="bssPhr385"/>
      <w:bookmarkStart w:id="686" w:name="bur_348_461"/>
      <w:bookmarkEnd w:id="684"/>
      <w:bookmarkEnd w:id="685"/>
      <w:bookmarkEnd w:id="686"/>
      <w:r w:rsidRPr="004D2A5A">
        <w:rPr>
          <w:sz w:val="28"/>
        </w:rPr>
        <w:t>- осуществлять осмотр придомовой территории с целью установления возможных причин возникновения дефектов внутриквартальных дорог, тротуаров, дорожек, отмосток, архитектурных объектов, малых архитектурных форм;</w:t>
      </w:r>
    </w:p>
    <w:p w14:paraId="086107BF" w14:textId="77777777" w:rsidR="00C008DB" w:rsidRPr="004D2A5A" w:rsidRDefault="00C008DB" w:rsidP="00B97B92">
      <w:pPr>
        <w:ind w:firstLine="709"/>
        <w:jc w:val="both"/>
        <w:rPr>
          <w:sz w:val="28"/>
        </w:rPr>
      </w:pPr>
      <w:bookmarkStart w:id="687" w:name="dfaspceq5r"/>
      <w:bookmarkStart w:id="688" w:name="bssPhr386"/>
      <w:bookmarkStart w:id="689" w:name="bur_348_462"/>
      <w:bookmarkEnd w:id="687"/>
      <w:bookmarkEnd w:id="688"/>
      <w:bookmarkEnd w:id="689"/>
      <w:r w:rsidRPr="004D2A5A">
        <w:rPr>
          <w:sz w:val="28"/>
        </w:rPr>
        <w:lastRenderedPageBreak/>
        <w:t>- производить регулярное обследование детских игровых и спортивных площадок на предмет выявления травмоопасного или поврежденного оборудования;</w:t>
      </w:r>
    </w:p>
    <w:p w14:paraId="0D72EF40" w14:textId="77777777" w:rsidR="00C008DB" w:rsidRPr="004D2A5A" w:rsidRDefault="00C008DB" w:rsidP="00B97B92">
      <w:pPr>
        <w:ind w:firstLine="709"/>
        <w:jc w:val="both"/>
        <w:rPr>
          <w:sz w:val="28"/>
        </w:rPr>
      </w:pPr>
      <w:bookmarkStart w:id="690" w:name="dfasvof0r7"/>
      <w:bookmarkStart w:id="691" w:name="bssPhr387"/>
      <w:bookmarkStart w:id="692" w:name="bur_348_463"/>
      <w:bookmarkEnd w:id="690"/>
      <w:bookmarkEnd w:id="691"/>
      <w:bookmarkEnd w:id="692"/>
      <w:r w:rsidRPr="004D2A5A">
        <w:rPr>
          <w:sz w:val="28"/>
        </w:rPr>
        <w:t>- производить демонтаж на детских игровых и спортивных площадках оборудования, малых архитектурных форм, находящихся в состоянии, угрожающем причинением вреда жизни и здоровья горожан;</w:t>
      </w:r>
    </w:p>
    <w:p w14:paraId="0D511AF5" w14:textId="77777777" w:rsidR="00C008DB" w:rsidRPr="004D2A5A" w:rsidRDefault="00C008DB" w:rsidP="00B97B92">
      <w:pPr>
        <w:ind w:firstLine="709"/>
        <w:jc w:val="both"/>
        <w:rPr>
          <w:sz w:val="28"/>
        </w:rPr>
      </w:pPr>
      <w:bookmarkStart w:id="693" w:name="dfasn5gm2o"/>
      <w:bookmarkStart w:id="694" w:name="bssPhr388"/>
      <w:bookmarkStart w:id="695" w:name="bur_348_464"/>
      <w:bookmarkEnd w:id="693"/>
      <w:bookmarkEnd w:id="694"/>
      <w:bookmarkEnd w:id="695"/>
      <w:r w:rsidRPr="004D2A5A">
        <w:rPr>
          <w:sz w:val="28"/>
        </w:rPr>
        <w:t>- обеспечить выполнение иных требований, предусмотренных Правилами и нормами технической эксплуатации жилищного фонда.</w:t>
      </w:r>
    </w:p>
    <w:p w14:paraId="7B83DF06" w14:textId="77777777" w:rsidR="00C008DB" w:rsidRPr="004D2A5A" w:rsidRDefault="00C008DB" w:rsidP="00B97B92">
      <w:pPr>
        <w:ind w:firstLine="709"/>
        <w:jc w:val="both"/>
        <w:rPr>
          <w:sz w:val="28"/>
        </w:rPr>
      </w:pPr>
      <w:bookmarkStart w:id="696" w:name="dfasag0hd4"/>
      <w:bookmarkStart w:id="697" w:name="bssPhr389"/>
      <w:bookmarkStart w:id="698" w:name="bur_348_465"/>
      <w:bookmarkEnd w:id="696"/>
      <w:bookmarkEnd w:id="697"/>
      <w:bookmarkEnd w:id="698"/>
      <w:r w:rsidRPr="004D2A5A">
        <w:rPr>
          <w:sz w:val="28"/>
        </w:rPr>
        <w:t>5.3.4. На придомовой территории каждого многоквартирного дома для сбора мусора и коммунальных отходов собственниками организуются места временного хранения отходов с установкой контейнеров и бункеров-накопителей на специально отведенных и оборудованных контейнерных площадках.</w:t>
      </w:r>
    </w:p>
    <w:p w14:paraId="0D0FE7F6" w14:textId="77777777" w:rsidR="00C008DB" w:rsidRPr="004D2A5A" w:rsidRDefault="00C008DB" w:rsidP="00B97B92">
      <w:pPr>
        <w:ind w:firstLine="709"/>
        <w:jc w:val="both"/>
        <w:rPr>
          <w:sz w:val="28"/>
        </w:rPr>
      </w:pPr>
      <w:bookmarkStart w:id="699" w:name="_Hlk188006712"/>
      <w:r w:rsidRPr="004D2A5A">
        <w:rPr>
          <w:sz w:val="28"/>
        </w:rPr>
        <w:t xml:space="preserve">Контейнерные площадки должны содержаться в чистоте и иметь с трех сторон ограждение высотой не менее </w:t>
      </w:r>
      <w:smartTag w:uri="urn:schemas-microsoft-com:office:smarttags" w:element="metricconverter">
        <w:smartTagPr>
          <w:attr w:name="ProductID" w:val="1,5 метров"/>
        </w:smartTagPr>
        <w:r w:rsidRPr="004D2A5A">
          <w:rPr>
            <w:sz w:val="28"/>
          </w:rPr>
          <w:t>1,5 метров</w:t>
        </w:r>
      </w:smartTag>
      <w:r w:rsidRPr="004D2A5A">
        <w:rPr>
          <w:sz w:val="28"/>
        </w:rPr>
        <w:t>, асфальтовое или бетонное покрытие, уклон в сторону проезжей части с удобным круглогодичным подъездом для транспорта.</w:t>
      </w:r>
    </w:p>
    <w:bookmarkEnd w:id="699"/>
    <w:p w14:paraId="364288BB" w14:textId="35F6FD20" w:rsidR="00C008DB" w:rsidRPr="004D2A5A" w:rsidRDefault="00C008DB" w:rsidP="00B97B92">
      <w:pPr>
        <w:ind w:firstLine="709"/>
        <w:jc w:val="both"/>
        <w:rPr>
          <w:sz w:val="28"/>
        </w:rPr>
      </w:pPr>
      <w:r w:rsidRPr="004D2A5A">
        <w:rPr>
          <w:sz w:val="28"/>
        </w:rPr>
        <w:t xml:space="preserve">Размер площадки должен быть рассчитан на установку необходимого числа контейнеров, но не более пяти. На контейнерной площадке должно быть оборудовано место для складирования </w:t>
      </w:r>
      <w:proofErr w:type="gramStart"/>
      <w:r w:rsidRPr="004D2A5A">
        <w:rPr>
          <w:sz w:val="28"/>
        </w:rPr>
        <w:t>крупно-габаритных</w:t>
      </w:r>
      <w:proofErr w:type="gramEnd"/>
      <w:r w:rsidRPr="004D2A5A">
        <w:rPr>
          <w:sz w:val="28"/>
        </w:rPr>
        <w:t xml:space="preserve"> отходов. Допускается изготовление контейнерных площадок закрытого типа по индивидуальным проектам (эскизам), разработанным в соответствии с архитектурно-художественными условиями. Хозяйствующие субъекты, имеющие свои контейнеры (в том числе арендованные) могут размещать их на договорной основе с собственниками контейнерных площадок.  </w:t>
      </w:r>
    </w:p>
    <w:p w14:paraId="318448E6" w14:textId="77777777" w:rsidR="00C008DB" w:rsidRPr="004D2A5A" w:rsidRDefault="00C008DB" w:rsidP="00B97B92">
      <w:pPr>
        <w:ind w:firstLine="709"/>
        <w:jc w:val="both"/>
        <w:rPr>
          <w:sz w:val="28"/>
        </w:rPr>
      </w:pPr>
      <w:r w:rsidRPr="004D2A5A">
        <w:rPr>
          <w:sz w:val="28"/>
        </w:rPr>
        <w:t>В случае оборудования контейнерной площадки контейнерами для раздельного сбора твердых коммунальных отходов, собственники помещений многоквартирных домов в контейнеры желтого цвета либо в контейнеры с желтой крышкой с надписью «Сортированные отходы» складируют следующие виды отходов: картонные коробки, газеты, журналы, ПЭТ бутылка, стекло, пленка и прочая полимерная упаковка, алюминиевая и жестяная банка, а в контейнеры серого цвета с надписью «Несортированные отходы» складируют отходы, в отношении которых не осуществляется раздельный сбор.</w:t>
      </w:r>
    </w:p>
    <w:p w14:paraId="3AED66AA" w14:textId="77777777" w:rsidR="00C008DB" w:rsidRPr="004D2A5A" w:rsidRDefault="00C008DB" w:rsidP="00B97B92">
      <w:pPr>
        <w:ind w:firstLine="709"/>
        <w:jc w:val="both"/>
        <w:rPr>
          <w:sz w:val="28"/>
        </w:rPr>
      </w:pPr>
      <w:r w:rsidRPr="004D2A5A">
        <w:rPr>
          <w:sz w:val="28"/>
        </w:rPr>
        <w:t>Сбор и вывоз отходов и мусора осуществляется по контейнерной или бестарной системе.</w:t>
      </w:r>
    </w:p>
    <w:p w14:paraId="408849B2" w14:textId="77777777" w:rsidR="00C008DB" w:rsidRPr="004D2A5A" w:rsidRDefault="00C008DB" w:rsidP="00B97B92">
      <w:pPr>
        <w:ind w:firstLine="709"/>
        <w:jc w:val="both"/>
        <w:rPr>
          <w:sz w:val="28"/>
        </w:rPr>
      </w:pPr>
      <w:r w:rsidRPr="004D2A5A">
        <w:rPr>
          <w:sz w:val="28"/>
        </w:rPr>
        <w:t xml:space="preserve">При контейнерной системе сбор твердых коммунальных отходов осуществляется в стандартные контейнеры. Вывоз ТКО из многоквартирного жилищного фонда осуществляется ежедневно. Сбор крупногабаритных отходов производится в бункеры-накопители или на оборудованных площадках, отведенных для этих целей, имеющих свободный подъезд к площадке для погрузки, твердое покрытие, ограждение, препятствующее развалу отходов. Вывоз крупногабаритных отходов производится по договорам по мере заполнения площадок, бункеров-накопителей, не реже одного раза в неделю мусоровозами для крупногабаритных отходов или </w:t>
      </w:r>
      <w:r w:rsidRPr="004D2A5A">
        <w:rPr>
          <w:sz w:val="28"/>
        </w:rPr>
        <w:lastRenderedPageBreak/>
        <w:t xml:space="preserve">обычным грузовым транспортом. Сбор картонной тары производится на специально оборудованном месте, препятствующем развалу, возгоранию картонной тары. Запрещается складировать картонную тару в контейнеры и урны, предназначенные для сбора бытового мусора, бункеры накопители для крупногабаритного мусора, на контейнерных площадках многоквартирных жилых домов. </w:t>
      </w:r>
    </w:p>
    <w:p w14:paraId="47800582" w14:textId="5F597E34" w:rsidR="00C008DB" w:rsidRPr="004D2A5A" w:rsidRDefault="00C008DB" w:rsidP="00B97B92">
      <w:pPr>
        <w:ind w:firstLine="709"/>
        <w:jc w:val="both"/>
        <w:rPr>
          <w:sz w:val="28"/>
        </w:rPr>
      </w:pPr>
      <w:bookmarkStart w:id="700" w:name="dfasov6ch4"/>
      <w:bookmarkStart w:id="701" w:name="bssPhr390"/>
      <w:bookmarkStart w:id="702" w:name="bur_348_466"/>
      <w:bookmarkStart w:id="703" w:name="_Hlk188007227"/>
      <w:bookmarkEnd w:id="700"/>
      <w:bookmarkEnd w:id="701"/>
      <w:bookmarkEnd w:id="702"/>
      <w:r w:rsidRPr="004D2A5A">
        <w:rPr>
          <w:sz w:val="28"/>
        </w:rPr>
        <w:t xml:space="preserve">5.3.5. Контейнерные площадки размещаются от жилых домов, детских учреждений, спортивных площадок и мест отдыха населения на расстояние не менее </w:t>
      </w:r>
      <w:smartTag w:uri="urn:schemas-microsoft-com:office:smarttags" w:element="metricconverter">
        <w:smartTagPr>
          <w:attr w:name="ProductID" w:val="20 метров"/>
        </w:smartTagPr>
        <w:r w:rsidRPr="004D2A5A">
          <w:rPr>
            <w:sz w:val="28"/>
          </w:rPr>
          <w:t>20 метров</w:t>
        </w:r>
      </w:smartTag>
      <w:r w:rsidRPr="004D2A5A">
        <w:rPr>
          <w:sz w:val="28"/>
        </w:rPr>
        <w:t xml:space="preserve">, но не более </w:t>
      </w:r>
      <w:smartTag w:uri="urn:schemas-microsoft-com:office:smarttags" w:element="metricconverter">
        <w:smartTagPr>
          <w:attr w:name="ProductID" w:val="100 метров"/>
        </w:smartTagPr>
        <w:r w:rsidRPr="004D2A5A">
          <w:rPr>
            <w:sz w:val="28"/>
          </w:rPr>
          <w:t>100 метров</w:t>
        </w:r>
      </w:smartTag>
      <w:r w:rsidRPr="004D2A5A">
        <w:rPr>
          <w:sz w:val="28"/>
        </w:rPr>
        <w:t xml:space="preserve">. </w:t>
      </w:r>
    </w:p>
    <w:p w14:paraId="15602FE2" w14:textId="77777777" w:rsidR="00C008DB" w:rsidRPr="004D2A5A" w:rsidRDefault="00C008DB" w:rsidP="00B97B92">
      <w:pPr>
        <w:ind w:firstLine="709"/>
        <w:jc w:val="both"/>
        <w:rPr>
          <w:sz w:val="28"/>
        </w:rPr>
      </w:pPr>
      <w:bookmarkStart w:id="704" w:name="dfasdzh82y"/>
      <w:bookmarkStart w:id="705" w:name="bssPhr391"/>
      <w:bookmarkStart w:id="706" w:name="bur_348_467"/>
      <w:bookmarkEnd w:id="703"/>
      <w:bookmarkEnd w:id="704"/>
      <w:bookmarkEnd w:id="705"/>
      <w:bookmarkEnd w:id="706"/>
      <w:r w:rsidRPr="004D2A5A">
        <w:rPr>
          <w:sz w:val="28"/>
        </w:rPr>
        <w:t>5.3.6. Уборку контейнерных площадок и прилегающих территорий по периметру площадки, в том числе мусора, складируемого около площадки, ежедневно осуществляют лица, в ведении которых находятся указанные площадки, а в случаях разлета мусора за территорию контейнерной площадки уборку мусора на всей территории загрязнения.</w:t>
      </w:r>
    </w:p>
    <w:p w14:paraId="2619BAE8" w14:textId="77777777" w:rsidR="00C008DB" w:rsidRPr="004D2A5A" w:rsidRDefault="00C008DB" w:rsidP="00B97B92">
      <w:pPr>
        <w:ind w:firstLine="709"/>
        <w:jc w:val="both"/>
        <w:rPr>
          <w:sz w:val="28"/>
        </w:rPr>
      </w:pPr>
      <w:r w:rsidRPr="004D2A5A">
        <w:rPr>
          <w:sz w:val="28"/>
        </w:rPr>
        <w:t>Организации, использующие контейнерные площадки совместно, должны производить очистку контейнерной площадки и прилегающей к ней территории от мусора в соответствии с соглашением или графиком уборки между ними.</w:t>
      </w:r>
    </w:p>
    <w:p w14:paraId="44242CE6" w14:textId="77777777" w:rsidR="00C008DB" w:rsidRPr="004D2A5A" w:rsidRDefault="00C008DB" w:rsidP="00B97B92">
      <w:pPr>
        <w:ind w:firstLine="709"/>
        <w:jc w:val="both"/>
        <w:rPr>
          <w:sz w:val="28"/>
        </w:rPr>
      </w:pPr>
      <w:bookmarkStart w:id="707" w:name="sub_42112"/>
      <w:r w:rsidRPr="004D2A5A">
        <w:rPr>
          <w:sz w:val="28"/>
        </w:rPr>
        <w:t>Соглашение о порядке очистки контейнерных площадок и прилегающих к ним территорий или график очистки контейнерных площадок и прилегающих к ним территорий подлежит обязательному размещению на контейнерной площадке.</w:t>
      </w:r>
      <w:bookmarkEnd w:id="707"/>
    </w:p>
    <w:p w14:paraId="3ADB4C7F" w14:textId="77777777" w:rsidR="00C008DB" w:rsidRPr="004D2A5A" w:rsidRDefault="00C008DB" w:rsidP="00B97B92">
      <w:pPr>
        <w:ind w:firstLine="709"/>
        <w:jc w:val="both"/>
        <w:rPr>
          <w:sz w:val="28"/>
        </w:rPr>
      </w:pPr>
      <w:bookmarkStart w:id="708" w:name="dfas2e0otk"/>
      <w:bookmarkStart w:id="709" w:name="bssPhr392"/>
      <w:bookmarkStart w:id="710" w:name="bur_348_468"/>
      <w:bookmarkStart w:id="711" w:name="_Hlk188007452"/>
      <w:bookmarkEnd w:id="708"/>
      <w:bookmarkEnd w:id="709"/>
      <w:bookmarkEnd w:id="710"/>
      <w:r w:rsidRPr="004D2A5A">
        <w:rPr>
          <w:sz w:val="28"/>
        </w:rPr>
        <w:t>5.3.7. Контейнеры должны быть изготовлены из пластика или металла, иметь крышку, предотвращающую попадание в контейнер атмосферных осадков, за исключением случаев, когда контейнерная площадка, на которой расположен контейнер, оборудована крышей. Контейнеры должны быть промаркированы с указанием контактов организации, осуществляющей сбор и транспортирование твердых коммунальных отходов. Контейнеры и бункеры должны находиться в исправном состоянии. Замена неисправных контейнеров и бункеров осуществляется организацией, осуществляющей сбор и транспортирование твердых коммунальных отходов по мере необходимости. Контейнеры для ТКО в летний период подлежат помывке с периодичностью 1 раз в 10 дней.</w:t>
      </w:r>
    </w:p>
    <w:p w14:paraId="0A126EEB" w14:textId="3BF2C040" w:rsidR="00C008DB" w:rsidRPr="004D2A5A" w:rsidRDefault="00C008DB" w:rsidP="00B97B92">
      <w:pPr>
        <w:ind w:firstLine="709"/>
        <w:jc w:val="both"/>
        <w:rPr>
          <w:sz w:val="28"/>
        </w:rPr>
      </w:pPr>
      <w:bookmarkStart w:id="712" w:name="dfasntlg6q"/>
      <w:bookmarkStart w:id="713" w:name="bssPhr393"/>
      <w:bookmarkStart w:id="714" w:name="bur_348_469"/>
      <w:bookmarkStart w:id="715" w:name="_Hlk188007643"/>
      <w:bookmarkEnd w:id="711"/>
      <w:bookmarkEnd w:id="712"/>
      <w:bookmarkEnd w:id="713"/>
      <w:bookmarkEnd w:id="714"/>
      <w:r w:rsidRPr="004D2A5A">
        <w:rPr>
          <w:sz w:val="28"/>
        </w:rPr>
        <w:t xml:space="preserve">5.3.8. Для сбора жидких отходов в не канализованных домовладениях устраиваются дворовые уборные с выгребом, которые должны иметь водонепроницаемый выгреб и наземную часть с крышкой и решеткой для отделения твердых фракций.   При наличии дворовых уборных выгреб может быть общим. </w:t>
      </w:r>
      <w:proofErr w:type="gramStart"/>
      <w:r w:rsidRPr="004D2A5A">
        <w:rPr>
          <w:sz w:val="28"/>
        </w:rPr>
        <w:t>Организации</w:t>
      </w:r>
      <w:proofErr w:type="gramEnd"/>
      <w:r w:rsidRPr="004D2A5A">
        <w:rPr>
          <w:sz w:val="28"/>
        </w:rPr>
        <w:t xml:space="preserve"> обслуживающие неблагоустроенный жилой фонд обязаны обеспечивать проведение ассенизационных работ, содержать сборники (выгребы) для жидких отходов в исправном состоянии, без переполнения и загрязнения территорий. </w:t>
      </w:r>
    </w:p>
    <w:p w14:paraId="0035EB7E" w14:textId="77777777" w:rsidR="00C008DB" w:rsidRPr="004D2A5A" w:rsidRDefault="00C008DB" w:rsidP="00B97B92">
      <w:pPr>
        <w:ind w:firstLine="709"/>
        <w:jc w:val="both"/>
        <w:rPr>
          <w:sz w:val="28"/>
        </w:rPr>
      </w:pPr>
      <w:bookmarkStart w:id="716" w:name="dfasdiyoft"/>
      <w:bookmarkStart w:id="717" w:name="bssPhr394"/>
      <w:bookmarkStart w:id="718" w:name="bur_348_470"/>
      <w:bookmarkEnd w:id="715"/>
      <w:bookmarkEnd w:id="716"/>
      <w:bookmarkEnd w:id="717"/>
      <w:bookmarkEnd w:id="718"/>
      <w:r w:rsidRPr="004D2A5A">
        <w:rPr>
          <w:sz w:val="28"/>
        </w:rPr>
        <w:t xml:space="preserve">5.3.9. Дворовая уборная должна иметь надземную часть и выгреб. Надземные помещения сооружают из плотно пригнанных материалов (досок, кирпичей, блоков и т.д.). Выгреб должен быть водонепроницаемым.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4D2A5A">
          <w:rPr>
            <w:sz w:val="28"/>
          </w:rPr>
          <w:t>3 м</w:t>
        </w:r>
      </w:smartTag>
      <w:r w:rsidRPr="004D2A5A">
        <w:rPr>
          <w:sz w:val="28"/>
        </w:rPr>
        <w:t xml:space="preserve">. Не </w:t>
      </w:r>
      <w:r w:rsidRPr="004D2A5A">
        <w:rPr>
          <w:sz w:val="28"/>
        </w:rPr>
        <w:lastRenderedPageBreak/>
        <w:t xml:space="preserve">допускается наполнение выгреба жидкими отходами выше, чем до </w:t>
      </w:r>
      <w:smartTag w:uri="urn:schemas-microsoft-com:office:smarttags" w:element="metricconverter">
        <w:smartTagPr>
          <w:attr w:name="ProductID" w:val="0,35 м"/>
        </w:smartTagPr>
        <w:r w:rsidRPr="004D2A5A">
          <w:rPr>
            <w:sz w:val="28"/>
          </w:rPr>
          <w:t>0,35 м</w:t>
        </w:r>
      </w:smartTag>
      <w:r w:rsidRPr="004D2A5A">
        <w:rPr>
          <w:sz w:val="28"/>
        </w:rPr>
        <w:t xml:space="preserve"> от поверхности земли. Выгреб следует очищать по мере его заполнения, но не реже одного раза в полгода. </w:t>
      </w:r>
    </w:p>
    <w:p w14:paraId="2F97E424" w14:textId="77777777" w:rsidR="00C008DB" w:rsidRPr="004D2A5A" w:rsidRDefault="00C008DB" w:rsidP="00B97B92">
      <w:pPr>
        <w:ind w:firstLine="709"/>
        <w:jc w:val="both"/>
        <w:rPr>
          <w:sz w:val="28"/>
        </w:rPr>
      </w:pPr>
      <w:bookmarkStart w:id="719" w:name="dfas9n1fqr"/>
      <w:bookmarkStart w:id="720" w:name="bssPhr395"/>
      <w:bookmarkStart w:id="721" w:name="bur_348_471"/>
      <w:bookmarkEnd w:id="719"/>
      <w:bookmarkEnd w:id="720"/>
      <w:bookmarkEnd w:id="721"/>
      <w:r w:rsidRPr="004D2A5A">
        <w:rPr>
          <w:sz w:val="28"/>
        </w:rPr>
        <w:t>5.3.10. Вывоз жидких бытовых отходов осуществляется в места, определенные договором водоотведения, заключенным с гарантирующей организацией, осуществляющей холодное водоснабжение и водоотведение.</w:t>
      </w:r>
    </w:p>
    <w:p w14:paraId="711808BA" w14:textId="77777777" w:rsidR="00C008DB" w:rsidRPr="004D2A5A" w:rsidRDefault="00C008DB" w:rsidP="00B97B92">
      <w:pPr>
        <w:ind w:firstLine="709"/>
        <w:jc w:val="both"/>
        <w:rPr>
          <w:sz w:val="28"/>
        </w:rPr>
      </w:pPr>
      <w:bookmarkStart w:id="722" w:name="dfas1qwwur"/>
      <w:bookmarkStart w:id="723" w:name="bssPhr397"/>
      <w:bookmarkStart w:id="724" w:name="bur_348_473"/>
      <w:bookmarkEnd w:id="722"/>
      <w:bookmarkEnd w:id="723"/>
      <w:bookmarkEnd w:id="724"/>
      <w:r w:rsidRPr="004D2A5A">
        <w:rPr>
          <w:sz w:val="28"/>
        </w:rPr>
        <w:t xml:space="preserve"> </w:t>
      </w:r>
      <w:bookmarkStart w:id="725" w:name="dfaslg52sl"/>
      <w:bookmarkStart w:id="726" w:name="bssPhr396"/>
      <w:bookmarkStart w:id="727" w:name="bur_348_472"/>
      <w:bookmarkEnd w:id="725"/>
      <w:bookmarkEnd w:id="726"/>
      <w:bookmarkEnd w:id="727"/>
      <w:r w:rsidRPr="004D2A5A">
        <w:rPr>
          <w:sz w:val="28"/>
        </w:rPr>
        <w:t xml:space="preserve">5.3.11. На территории частных домовладений места расположения мусоросборников, дворовых уборных должны определяться самими домовладельцами, разрыв может быть сокращен до 8–10 метров. В конфликтных ситуациях этот вопрос должен рассматриваться </w:t>
      </w:r>
      <w:proofErr w:type="spellStart"/>
      <w:r w:rsidRPr="004D2A5A">
        <w:rPr>
          <w:sz w:val="28"/>
        </w:rPr>
        <w:t>комиссионно</w:t>
      </w:r>
      <w:proofErr w:type="spellEnd"/>
      <w:r w:rsidRPr="004D2A5A">
        <w:rPr>
          <w:sz w:val="28"/>
        </w:rPr>
        <w:t xml:space="preserve"> </w:t>
      </w:r>
      <w:bookmarkStart w:id="728" w:name="dfaslrobk5"/>
      <w:bookmarkStart w:id="729" w:name="bssPhr398"/>
      <w:bookmarkStart w:id="730" w:name="bur_348_474"/>
      <w:bookmarkEnd w:id="728"/>
      <w:bookmarkEnd w:id="729"/>
      <w:bookmarkEnd w:id="730"/>
      <w:r w:rsidRPr="004D2A5A">
        <w:rPr>
          <w:sz w:val="28"/>
        </w:rPr>
        <w:t>с участием управления Роспотребнадзора по Забайкальскому краю.</w:t>
      </w:r>
    </w:p>
    <w:p w14:paraId="4213B305" w14:textId="77777777" w:rsidR="00C008DB" w:rsidRPr="004D2A5A" w:rsidRDefault="00C008DB" w:rsidP="00B97B92">
      <w:pPr>
        <w:ind w:firstLine="709"/>
        <w:jc w:val="both"/>
        <w:rPr>
          <w:sz w:val="28"/>
        </w:rPr>
      </w:pPr>
      <w:r w:rsidRPr="004D2A5A">
        <w:rPr>
          <w:sz w:val="28"/>
        </w:rPr>
        <w:t xml:space="preserve">5.3.12. В условиях децентрализованного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4D2A5A">
          <w:rPr>
            <w:sz w:val="28"/>
          </w:rPr>
          <w:t>50 м</w:t>
        </w:r>
      </w:smartTag>
      <w:r w:rsidRPr="004D2A5A">
        <w:rPr>
          <w:sz w:val="28"/>
        </w:rPr>
        <w:t>.</w:t>
      </w:r>
    </w:p>
    <w:p w14:paraId="08C78C94" w14:textId="77777777" w:rsidR="00C008DB" w:rsidRPr="004D2A5A" w:rsidRDefault="00C008DB" w:rsidP="00B97B92">
      <w:pPr>
        <w:ind w:firstLine="709"/>
        <w:jc w:val="both"/>
        <w:rPr>
          <w:sz w:val="28"/>
        </w:rPr>
      </w:pPr>
      <w:bookmarkStart w:id="731" w:name="dfasv9wuev"/>
      <w:bookmarkStart w:id="732" w:name="bssPhr399"/>
      <w:bookmarkStart w:id="733" w:name="bur_348_475"/>
      <w:bookmarkEnd w:id="731"/>
      <w:bookmarkEnd w:id="732"/>
      <w:bookmarkEnd w:id="733"/>
      <w:r w:rsidRPr="004D2A5A">
        <w:rPr>
          <w:sz w:val="28"/>
        </w:rPr>
        <w:t>5.3.13. На территориях, придомовой территории, запрещено:</w:t>
      </w:r>
    </w:p>
    <w:p w14:paraId="6A68C15C" w14:textId="77777777" w:rsidR="00C008DB" w:rsidRPr="004D2A5A" w:rsidRDefault="00C008DB" w:rsidP="00B97B92">
      <w:pPr>
        <w:ind w:firstLine="709"/>
        <w:jc w:val="both"/>
        <w:rPr>
          <w:sz w:val="28"/>
        </w:rPr>
      </w:pPr>
      <w:bookmarkStart w:id="734" w:name="dfastoyg79"/>
      <w:bookmarkStart w:id="735" w:name="bssPhr400"/>
      <w:bookmarkStart w:id="736" w:name="bur_348_476"/>
      <w:bookmarkEnd w:id="734"/>
      <w:bookmarkEnd w:id="735"/>
      <w:bookmarkEnd w:id="736"/>
      <w:r w:rsidRPr="004D2A5A">
        <w:rPr>
          <w:sz w:val="28"/>
        </w:rPr>
        <w:t>- загромождать транспортными средствами подъезды к контейнерным площадкам;</w:t>
      </w:r>
    </w:p>
    <w:p w14:paraId="4FCEDE15" w14:textId="77777777" w:rsidR="00C008DB" w:rsidRPr="004D2A5A" w:rsidRDefault="00C008DB" w:rsidP="00B97B92">
      <w:pPr>
        <w:ind w:firstLine="709"/>
        <w:jc w:val="both"/>
        <w:rPr>
          <w:sz w:val="28"/>
        </w:rPr>
      </w:pPr>
      <w:bookmarkStart w:id="737" w:name="dfassulh17"/>
      <w:bookmarkStart w:id="738" w:name="bssPhr401"/>
      <w:bookmarkStart w:id="739" w:name="bur_348_477"/>
      <w:bookmarkEnd w:id="737"/>
      <w:bookmarkEnd w:id="738"/>
      <w:bookmarkEnd w:id="739"/>
      <w:r w:rsidRPr="004D2A5A">
        <w:rPr>
          <w:sz w:val="28"/>
        </w:rPr>
        <w:t>- хранить брошенные (разукомплектованные) транспортные средства;</w:t>
      </w:r>
    </w:p>
    <w:p w14:paraId="4E2AA88A" w14:textId="77777777" w:rsidR="00C008DB" w:rsidRPr="004D2A5A" w:rsidRDefault="00C008DB" w:rsidP="00B97B92">
      <w:pPr>
        <w:ind w:firstLine="709"/>
        <w:jc w:val="both"/>
        <w:rPr>
          <w:sz w:val="28"/>
        </w:rPr>
      </w:pPr>
      <w:bookmarkStart w:id="740" w:name="dfasp0wunx"/>
      <w:bookmarkStart w:id="741" w:name="bssPhr402"/>
      <w:bookmarkStart w:id="742" w:name="bur_348_478"/>
      <w:bookmarkEnd w:id="740"/>
      <w:bookmarkEnd w:id="741"/>
      <w:bookmarkEnd w:id="742"/>
      <w:r w:rsidRPr="004D2A5A">
        <w:rPr>
          <w:sz w:val="28"/>
        </w:rPr>
        <w:t>- осуществлять самовольное перекрытие внутриквартальных проездов посредством установки железобетонных блоков, столбов, ограждений, шлагбаумов, объектов, сооружений и других устройств.</w:t>
      </w:r>
    </w:p>
    <w:p w14:paraId="559098F6" w14:textId="77777777" w:rsidR="00C008DB" w:rsidRPr="004D2A5A" w:rsidRDefault="00C008DB" w:rsidP="00B97B92">
      <w:pPr>
        <w:ind w:firstLine="709"/>
        <w:jc w:val="both"/>
        <w:rPr>
          <w:sz w:val="28"/>
        </w:rPr>
      </w:pPr>
      <w:bookmarkStart w:id="743" w:name="dfast4xzbd"/>
      <w:bookmarkStart w:id="744" w:name="bssPhr403"/>
      <w:bookmarkStart w:id="745" w:name="bur_348_479"/>
      <w:bookmarkEnd w:id="743"/>
      <w:bookmarkEnd w:id="744"/>
      <w:bookmarkEnd w:id="745"/>
      <w:r w:rsidRPr="004D2A5A">
        <w:rPr>
          <w:sz w:val="28"/>
        </w:rPr>
        <w:t>5.4. Содержание территорий розничных рынков и ярмарок</w:t>
      </w:r>
    </w:p>
    <w:p w14:paraId="2749059D" w14:textId="56F623B7" w:rsidR="00C008DB" w:rsidRPr="004D2A5A" w:rsidRDefault="00C008DB" w:rsidP="00B97B92">
      <w:pPr>
        <w:ind w:firstLine="709"/>
        <w:jc w:val="both"/>
        <w:rPr>
          <w:sz w:val="28"/>
        </w:rPr>
      </w:pPr>
      <w:bookmarkStart w:id="746" w:name="dfasmt6vlg"/>
      <w:bookmarkStart w:id="747" w:name="bssPhr404"/>
      <w:bookmarkStart w:id="748" w:name="bur_348_480"/>
      <w:bookmarkEnd w:id="746"/>
      <w:bookmarkEnd w:id="747"/>
      <w:bookmarkEnd w:id="748"/>
      <w:r w:rsidRPr="004D2A5A">
        <w:rPr>
          <w:sz w:val="28"/>
        </w:rPr>
        <w:t>5.4.1. Содержание территорий розничных рынков осуществляется организацией, на праве собственности или ином законном праве, которой находится розничный рынок. Содержание территории ярмарки осуществляется организатором ярмарки, в соответствии с распоряжением</w:t>
      </w:r>
      <w:r w:rsidR="001008D4">
        <w:rPr>
          <w:sz w:val="28"/>
        </w:rPr>
        <w:t xml:space="preserve"> Администрации Забайкальского муниципального округа</w:t>
      </w:r>
      <w:r w:rsidRPr="004D2A5A">
        <w:rPr>
          <w:sz w:val="28"/>
        </w:rPr>
        <w:t>.</w:t>
      </w:r>
    </w:p>
    <w:p w14:paraId="37690F42" w14:textId="77777777" w:rsidR="00C008DB" w:rsidRPr="004D2A5A" w:rsidRDefault="00C008DB" w:rsidP="00B97B92">
      <w:pPr>
        <w:ind w:firstLine="709"/>
        <w:jc w:val="both"/>
        <w:rPr>
          <w:sz w:val="28"/>
        </w:rPr>
      </w:pPr>
      <w:bookmarkStart w:id="749" w:name="dfas421oe0"/>
      <w:bookmarkStart w:id="750" w:name="bssPhr405"/>
      <w:bookmarkStart w:id="751" w:name="bur_348_481"/>
      <w:bookmarkEnd w:id="749"/>
      <w:bookmarkEnd w:id="750"/>
      <w:bookmarkEnd w:id="751"/>
      <w:r w:rsidRPr="004D2A5A">
        <w:rPr>
          <w:sz w:val="28"/>
        </w:rPr>
        <w:t xml:space="preserve">5.4.2. Территории розничных рынков и ярмарок должны быть благоустроены, иметь твердые покрытия и устройства для отвода ливневых и талых вод. Территории розничных рынков также должны быть оборудованы автостоянками, хозяйственными площадками, контейнерными площадками, контейнерами и урнами для мусора, туалетами, доступными в том числе для МГН, иметь водопровод и канализацию. Хозяйственные и контейнерные площадки необходимо располагать на расстоянии не менее </w:t>
      </w:r>
      <w:smartTag w:uri="urn:schemas-microsoft-com:office:smarttags" w:element="metricconverter">
        <w:smartTagPr>
          <w:attr w:name="ProductID" w:val="30 м"/>
        </w:smartTagPr>
        <w:r w:rsidRPr="004D2A5A">
          <w:rPr>
            <w:sz w:val="28"/>
          </w:rPr>
          <w:t>30 м</w:t>
        </w:r>
      </w:smartTag>
      <w:r w:rsidRPr="004D2A5A">
        <w:rPr>
          <w:sz w:val="28"/>
        </w:rPr>
        <w:t xml:space="preserve"> от мест торговли. На рынках без канализации общественные туалеты с непроницаемым покрытием следует располагать на расстоянии не менее </w:t>
      </w:r>
      <w:smartTag w:uri="urn:schemas-microsoft-com:office:smarttags" w:element="metricconverter">
        <w:smartTagPr>
          <w:attr w:name="ProductID" w:val="50 м"/>
        </w:smartTagPr>
        <w:r w:rsidRPr="004D2A5A">
          <w:rPr>
            <w:sz w:val="28"/>
          </w:rPr>
          <w:t>50 м</w:t>
        </w:r>
      </w:smartTag>
      <w:r w:rsidRPr="004D2A5A">
        <w:rPr>
          <w:sz w:val="28"/>
        </w:rPr>
        <w:t xml:space="preserve"> от мест торговли.</w:t>
      </w:r>
    </w:p>
    <w:p w14:paraId="547B2BCB" w14:textId="77777777" w:rsidR="00C008DB" w:rsidRPr="004D2A5A" w:rsidRDefault="00C008DB" w:rsidP="00B97B92">
      <w:pPr>
        <w:ind w:firstLine="709"/>
        <w:jc w:val="both"/>
        <w:rPr>
          <w:sz w:val="28"/>
        </w:rPr>
      </w:pPr>
      <w:bookmarkStart w:id="752" w:name="dfasry6z6g"/>
      <w:bookmarkStart w:id="753" w:name="bssPhr406"/>
      <w:bookmarkStart w:id="754" w:name="bur_348_482"/>
      <w:bookmarkEnd w:id="752"/>
      <w:bookmarkEnd w:id="753"/>
      <w:bookmarkEnd w:id="754"/>
      <w:r w:rsidRPr="004D2A5A">
        <w:rPr>
          <w:sz w:val="28"/>
        </w:rPr>
        <w:t>5.4.3. Территории розничных рынков подлежат ежедневной уборке в соответствии с требованиями Санитарных правил и норм СанПиН 42-128–4690–88 «Санитарные правила содержания территорий населенных мест». Уборка территории ярмарок (а в случае, если проведение ярмарки осуществляется более одних суток, - ежедневная уборка) производится после их закрытия с обязательной предварительной поливкой в теплое время года. Текущая уборка производится в течение дня.</w:t>
      </w:r>
    </w:p>
    <w:p w14:paraId="144BFC44" w14:textId="77777777" w:rsidR="00C008DB" w:rsidRPr="004D2A5A" w:rsidRDefault="00C008DB" w:rsidP="00B97B92">
      <w:pPr>
        <w:ind w:firstLine="709"/>
        <w:jc w:val="both"/>
        <w:rPr>
          <w:sz w:val="28"/>
        </w:rPr>
      </w:pPr>
      <w:bookmarkStart w:id="755" w:name="dfash3okc8"/>
      <w:bookmarkStart w:id="756" w:name="bssPhr407"/>
      <w:bookmarkStart w:id="757" w:name="bur_348_483"/>
      <w:bookmarkEnd w:id="755"/>
      <w:bookmarkEnd w:id="756"/>
      <w:bookmarkEnd w:id="757"/>
      <w:r w:rsidRPr="004D2A5A">
        <w:rPr>
          <w:sz w:val="28"/>
        </w:rPr>
        <w:lastRenderedPageBreak/>
        <w:t>5.4.4. Собственник либо иной законный владелец розничного рынка или организатор ярмарки обеспечивают:</w:t>
      </w:r>
    </w:p>
    <w:p w14:paraId="4219774C" w14:textId="77777777" w:rsidR="00C008DB" w:rsidRPr="004D2A5A" w:rsidRDefault="00C008DB" w:rsidP="00B97B92">
      <w:pPr>
        <w:ind w:firstLine="709"/>
        <w:jc w:val="both"/>
        <w:rPr>
          <w:sz w:val="28"/>
        </w:rPr>
      </w:pPr>
      <w:bookmarkStart w:id="758" w:name="dfasqs523t"/>
      <w:bookmarkStart w:id="759" w:name="bssPhr408"/>
      <w:bookmarkStart w:id="760" w:name="bur_348_484"/>
      <w:bookmarkEnd w:id="758"/>
      <w:bookmarkEnd w:id="759"/>
      <w:bookmarkEnd w:id="760"/>
      <w:r w:rsidRPr="004D2A5A">
        <w:rPr>
          <w:sz w:val="28"/>
        </w:rPr>
        <w:t>- своевременную уборку территории рынка или ярмарки и мероприятия по их благоустройству;</w:t>
      </w:r>
    </w:p>
    <w:p w14:paraId="66027A18" w14:textId="77777777" w:rsidR="00C008DB" w:rsidRPr="004D2A5A" w:rsidRDefault="00C008DB" w:rsidP="00B97B92">
      <w:pPr>
        <w:ind w:firstLine="709"/>
        <w:jc w:val="both"/>
        <w:rPr>
          <w:sz w:val="28"/>
        </w:rPr>
      </w:pPr>
      <w:bookmarkStart w:id="761" w:name="dfasoed096"/>
      <w:bookmarkStart w:id="762" w:name="bssPhr409"/>
      <w:bookmarkStart w:id="763" w:name="bur_348_485"/>
      <w:bookmarkEnd w:id="761"/>
      <w:bookmarkEnd w:id="762"/>
      <w:bookmarkEnd w:id="763"/>
      <w:r w:rsidRPr="004D2A5A">
        <w:rPr>
          <w:sz w:val="28"/>
        </w:rPr>
        <w:t>- проведение санитарно-гигиенических, дезинфекционных мероприятий по предупреждению возникновения очагов инфекционных и паразитарных заболеваний или распространения этих заболеваний, а также локализации и ликвидации таких очагов в случае их возникновения;</w:t>
      </w:r>
    </w:p>
    <w:p w14:paraId="0812E29C" w14:textId="77777777" w:rsidR="00C008DB" w:rsidRPr="004D2A5A" w:rsidRDefault="00C008DB" w:rsidP="00B97B92">
      <w:pPr>
        <w:ind w:firstLine="709"/>
        <w:jc w:val="both"/>
        <w:rPr>
          <w:sz w:val="28"/>
        </w:rPr>
      </w:pPr>
      <w:bookmarkStart w:id="764" w:name="dfaslsx7wi"/>
      <w:bookmarkStart w:id="765" w:name="bssPhr410"/>
      <w:bookmarkStart w:id="766" w:name="bur_348_486"/>
      <w:bookmarkEnd w:id="764"/>
      <w:bookmarkEnd w:id="765"/>
      <w:bookmarkEnd w:id="766"/>
      <w:r w:rsidRPr="004D2A5A">
        <w:rPr>
          <w:sz w:val="28"/>
        </w:rPr>
        <w:t>- выполнение требований законодательства Российской Федерации в области обеспечения санитарно-эпидемиологического благополучия населения, законодательства Российской Федерации о пожарной безопасности;</w:t>
      </w:r>
    </w:p>
    <w:p w14:paraId="578C1FC3" w14:textId="77777777" w:rsidR="00C008DB" w:rsidRPr="004D2A5A" w:rsidRDefault="00C008DB" w:rsidP="00B97B92">
      <w:pPr>
        <w:ind w:firstLine="709"/>
        <w:jc w:val="both"/>
        <w:rPr>
          <w:sz w:val="28"/>
        </w:rPr>
      </w:pPr>
      <w:r w:rsidRPr="004D2A5A">
        <w:rPr>
          <w:sz w:val="28"/>
        </w:rPr>
        <w:t xml:space="preserve">- установку биотуалета с непроницаемым покрытием на расстоянии не менее </w:t>
      </w:r>
      <w:smartTag w:uri="urn:schemas-microsoft-com:office:smarttags" w:element="metricconverter">
        <w:smartTagPr>
          <w:attr w:name="ProductID" w:val="50 м"/>
        </w:smartTagPr>
        <w:r w:rsidRPr="004D2A5A">
          <w:rPr>
            <w:sz w:val="28"/>
          </w:rPr>
          <w:t>50 м</w:t>
        </w:r>
      </w:smartTag>
      <w:r w:rsidRPr="004D2A5A">
        <w:rPr>
          <w:sz w:val="28"/>
        </w:rPr>
        <w:t xml:space="preserve"> от места торговли;</w:t>
      </w:r>
    </w:p>
    <w:p w14:paraId="35AB524F" w14:textId="77777777" w:rsidR="00C008DB" w:rsidRPr="004D2A5A" w:rsidRDefault="00C008DB" w:rsidP="00B97B92">
      <w:pPr>
        <w:ind w:firstLine="709"/>
        <w:jc w:val="both"/>
        <w:rPr>
          <w:sz w:val="28"/>
        </w:rPr>
      </w:pPr>
      <w:bookmarkStart w:id="767" w:name="dfasqq8ci8"/>
      <w:bookmarkStart w:id="768" w:name="bssPhr411"/>
      <w:bookmarkStart w:id="769" w:name="bur_348_487"/>
      <w:bookmarkEnd w:id="767"/>
      <w:bookmarkEnd w:id="768"/>
      <w:bookmarkEnd w:id="769"/>
      <w:r w:rsidRPr="004D2A5A">
        <w:rPr>
          <w:sz w:val="28"/>
        </w:rPr>
        <w:t>- выполнение иных предусмотренных законодательством требований.</w:t>
      </w:r>
    </w:p>
    <w:p w14:paraId="08816BB5" w14:textId="77777777" w:rsidR="00C008DB" w:rsidRPr="004D2A5A" w:rsidRDefault="00C008DB" w:rsidP="00B97B92">
      <w:pPr>
        <w:ind w:firstLine="709"/>
        <w:jc w:val="both"/>
        <w:rPr>
          <w:sz w:val="28"/>
        </w:rPr>
      </w:pPr>
      <w:bookmarkStart w:id="770" w:name="dfasvqxv7b"/>
      <w:bookmarkStart w:id="771" w:name="bssPhr412"/>
      <w:bookmarkStart w:id="772" w:name="bur_348_488"/>
      <w:bookmarkEnd w:id="770"/>
      <w:bookmarkEnd w:id="771"/>
      <w:bookmarkEnd w:id="772"/>
      <w:r w:rsidRPr="004D2A5A">
        <w:rPr>
          <w:sz w:val="28"/>
        </w:rPr>
        <w:t>5.4.5. На территории розничных рынков, ярмарок запрещается складирование товаров, тары в местах интенсивного движения покупателей, проезда автотранспорта, подхода к торговым местам, а также подхода к выходам с территории розничного рынка или ярмарки.</w:t>
      </w:r>
    </w:p>
    <w:p w14:paraId="680DAB69" w14:textId="77777777" w:rsidR="00C008DB" w:rsidRPr="004D2A5A" w:rsidRDefault="00C008DB" w:rsidP="00B97B92">
      <w:pPr>
        <w:ind w:firstLine="709"/>
        <w:jc w:val="both"/>
        <w:rPr>
          <w:sz w:val="28"/>
        </w:rPr>
      </w:pPr>
      <w:bookmarkStart w:id="773" w:name="dfasq256c0"/>
      <w:bookmarkStart w:id="774" w:name="bssPhr413"/>
      <w:bookmarkStart w:id="775" w:name="bur_348_489"/>
      <w:bookmarkStart w:id="776" w:name="dfasbu4nvl"/>
      <w:bookmarkStart w:id="777" w:name="bssPhr414"/>
      <w:bookmarkStart w:id="778" w:name="bur_348_490"/>
      <w:bookmarkStart w:id="779" w:name="dfascdg0oe"/>
      <w:bookmarkStart w:id="780" w:name="bssPhr415"/>
      <w:bookmarkStart w:id="781" w:name="bur_348_491"/>
      <w:bookmarkStart w:id="782" w:name="dfasst052c"/>
      <w:bookmarkStart w:id="783" w:name="bssPhr416"/>
      <w:bookmarkStart w:id="784" w:name="bur_348_492"/>
      <w:bookmarkStart w:id="785" w:name="dfasfvo0l7"/>
      <w:bookmarkStart w:id="786" w:name="bssPhr417"/>
      <w:bookmarkStart w:id="787" w:name="bur_348_493"/>
      <w:bookmarkStart w:id="788" w:name="dfas3oiyeo"/>
      <w:bookmarkStart w:id="789" w:name="bssPhr418"/>
      <w:bookmarkStart w:id="790" w:name="bur_348_494"/>
      <w:bookmarkStart w:id="791" w:name="dfas48cket"/>
      <w:bookmarkStart w:id="792" w:name="bssPhr419"/>
      <w:bookmarkStart w:id="793" w:name="bur_348_495"/>
      <w:bookmarkStart w:id="794" w:name="dfasa9n9d2"/>
      <w:bookmarkStart w:id="795" w:name="bssPhr420"/>
      <w:bookmarkStart w:id="796" w:name="bur_348_496"/>
      <w:bookmarkStart w:id="797" w:name="dfasumxfh5"/>
      <w:bookmarkStart w:id="798" w:name="bssPhr421"/>
      <w:bookmarkStart w:id="799" w:name="bur_348_497"/>
      <w:bookmarkStart w:id="800" w:name="dfasi41hhg"/>
      <w:bookmarkStart w:id="801" w:name="bssPhr422"/>
      <w:bookmarkStart w:id="802" w:name="bur_348_498"/>
      <w:bookmarkStart w:id="803" w:name="dfasm57de3"/>
      <w:bookmarkStart w:id="804" w:name="bssPhr423"/>
      <w:bookmarkStart w:id="805" w:name="bur_348_499"/>
      <w:bookmarkStart w:id="806" w:name="dfasbp3vt0"/>
      <w:bookmarkStart w:id="807" w:name="bssPhr424"/>
      <w:bookmarkStart w:id="808" w:name="bur_348_500"/>
      <w:bookmarkStart w:id="809" w:name="dfasguakwz"/>
      <w:bookmarkStart w:id="810" w:name="bssPhr425"/>
      <w:bookmarkStart w:id="811" w:name="bur_348_501"/>
      <w:bookmarkStart w:id="812" w:name="dfasm1kmtl"/>
      <w:bookmarkStart w:id="813" w:name="bssPhr426"/>
      <w:bookmarkStart w:id="814" w:name="bur_348_502"/>
      <w:bookmarkStart w:id="815" w:name="dfasqg688o"/>
      <w:bookmarkStart w:id="816" w:name="bssPhr427"/>
      <w:bookmarkStart w:id="817" w:name="bur_348_503"/>
      <w:bookmarkStart w:id="818" w:name="dfasf3uetg"/>
      <w:bookmarkStart w:id="819" w:name="bssPhr428"/>
      <w:bookmarkStart w:id="820" w:name="bur_348_504"/>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4D2A5A">
        <w:rPr>
          <w:sz w:val="28"/>
        </w:rPr>
        <w:t>5.5. Содержание остановочных площадок и остановочных комплексов общественного транспорта</w:t>
      </w:r>
    </w:p>
    <w:p w14:paraId="6F75BEDF" w14:textId="77777777" w:rsidR="00C008DB" w:rsidRPr="004D2A5A" w:rsidRDefault="00C008DB" w:rsidP="00B97B92">
      <w:pPr>
        <w:ind w:firstLine="709"/>
        <w:jc w:val="both"/>
        <w:rPr>
          <w:sz w:val="28"/>
        </w:rPr>
      </w:pPr>
      <w:bookmarkStart w:id="821" w:name="dfasy6v0cd"/>
      <w:bookmarkStart w:id="822" w:name="bssPhr429"/>
      <w:bookmarkStart w:id="823" w:name="bur_348_505"/>
      <w:bookmarkEnd w:id="821"/>
      <w:bookmarkEnd w:id="822"/>
      <w:bookmarkEnd w:id="823"/>
      <w:r w:rsidRPr="004D2A5A">
        <w:rPr>
          <w:sz w:val="28"/>
        </w:rPr>
        <w:t>5.5.1. Обязанности по уборке остановочных площадок и остановочных комплексов общественного транспорта и прилегающих к ним территорий, в том числе по установке урн и вывозу образовавшегося мусора, возлагаются на специализированные организации, выполняющие муниципальное задание или заказ по уборке городских территорий.</w:t>
      </w:r>
    </w:p>
    <w:p w14:paraId="13286827" w14:textId="77777777" w:rsidR="00C008DB" w:rsidRPr="004D2A5A" w:rsidRDefault="00C008DB" w:rsidP="00B97B92">
      <w:pPr>
        <w:ind w:firstLine="709"/>
        <w:jc w:val="both"/>
        <w:rPr>
          <w:sz w:val="28"/>
        </w:rPr>
      </w:pPr>
      <w:bookmarkStart w:id="824" w:name="dfasblyyks"/>
      <w:bookmarkStart w:id="825" w:name="bssPhr430"/>
      <w:bookmarkStart w:id="826" w:name="bur_348_506"/>
      <w:bookmarkEnd w:id="824"/>
      <w:bookmarkEnd w:id="825"/>
      <w:bookmarkEnd w:id="826"/>
      <w:r w:rsidRPr="004D2A5A">
        <w:rPr>
          <w:sz w:val="28"/>
        </w:rPr>
        <w:t xml:space="preserve">5.5.2. Уборку территорий диспетчерских пунктов обеспечивает организация, эксплуатирующая данные объекты. </w:t>
      </w:r>
    </w:p>
    <w:p w14:paraId="10304C74" w14:textId="2762E489" w:rsidR="00C008DB" w:rsidRPr="004D2A5A" w:rsidRDefault="00C008DB" w:rsidP="00B97B92">
      <w:pPr>
        <w:ind w:firstLine="709"/>
        <w:jc w:val="both"/>
        <w:rPr>
          <w:sz w:val="28"/>
        </w:rPr>
      </w:pPr>
      <w:bookmarkStart w:id="827" w:name="dfash5rqfw"/>
      <w:bookmarkStart w:id="828" w:name="bssPhr431"/>
      <w:bookmarkStart w:id="829" w:name="bur_348_507"/>
      <w:bookmarkEnd w:id="827"/>
      <w:bookmarkEnd w:id="828"/>
      <w:bookmarkEnd w:id="829"/>
      <w:r w:rsidRPr="004D2A5A">
        <w:rPr>
          <w:sz w:val="28"/>
        </w:rPr>
        <w:t>5.5.3. Организацию по сбору (очистке), вывозу бытовых отходов (мусора) с площадок на конечных остановках маршрутов частного пассажирского автотранспорта производит</w:t>
      </w:r>
      <w:r w:rsidR="00C5468A" w:rsidRPr="00C5468A">
        <w:rPr>
          <w:sz w:val="28"/>
        </w:rPr>
        <w:t>. Администрация Забайкальского муниципального округа</w:t>
      </w:r>
      <w:r w:rsidRPr="004D2A5A">
        <w:rPr>
          <w:sz w:val="28"/>
        </w:rPr>
        <w:t xml:space="preserve"> с привлечением на договорной основе перевозчиков, осуществляющих пассажирские перевозки на территории города.</w:t>
      </w:r>
    </w:p>
    <w:p w14:paraId="27F1BF08" w14:textId="77777777" w:rsidR="00C008DB" w:rsidRPr="004D2A5A" w:rsidRDefault="00C008DB" w:rsidP="00B97B92">
      <w:pPr>
        <w:ind w:firstLine="709"/>
        <w:jc w:val="both"/>
        <w:rPr>
          <w:sz w:val="28"/>
        </w:rPr>
      </w:pPr>
      <w:r w:rsidRPr="004D2A5A">
        <w:rPr>
          <w:sz w:val="28"/>
        </w:rPr>
        <w:t>5.5.4. Остановочные площадки должны быть полностью очищены от грунтово-песчаных наносов, различного мусора.</w:t>
      </w:r>
    </w:p>
    <w:p w14:paraId="003A54ED" w14:textId="77777777" w:rsidR="00C008DB" w:rsidRPr="004D2A5A" w:rsidRDefault="00C008DB" w:rsidP="00B97B92">
      <w:pPr>
        <w:ind w:firstLine="709"/>
        <w:jc w:val="both"/>
        <w:rPr>
          <w:sz w:val="28"/>
        </w:rPr>
      </w:pPr>
      <w:bookmarkStart w:id="830" w:name="dfas8q7zzx"/>
      <w:bookmarkStart w:id="831" w:name="bssPhr433"/>
      <w:bookmarkStart w:id="832" w:name="bur_348_509"/>
      <w:bookmarkEnd w:id="830"/>
      <w:bookmarkEnd w:id="831"/>
      <w:bookmarkEnd w:id="832"/>
      <w:r w:rsidRPr="004D2A5A">
        <w:rPr>
          <w:sz w:val="28"/>
        </w:rPr>
        <w:t>5.5.5. Уборка мусора и подметание остановочных площадок общественного транспорта осуществляется ежедневно.</w:t>
      </w:r>
    </w:p>
    <w:p w14:paraId="58D8B25B" w14:textId="77777777" w:rsidR="00C008DB" w:rsidRPr="004D2A5A" w:rsidRDefault="00C008DB" w:rsidP="00B97B92">
      <w:pPr>
        <w:ind w:firstLine="709"/>
        <w:jc w:val="both"/>
        <w:rPr>
          <w:sz w:val="28"/>
        </w:rPr>
      </w:pPr>
      <w:bookmarkStart w:id="833" w:name="dfas11rq1g"/>
      <w:bookmarkStart w:id="834" w:name="bssPhr434"/>
      <w:bookmarkStart w:id="835" w:name="bur_348_510"/>
      <w:bookmarkEnd w:id="833"/>
      <w:bookmarkEnd w:id="834"/>
      <w:bookmarkEnd w:id="835"/>
      <w:r w:rsidRPr="004D2A5A">
        <w:rPr>
          <w:sz w:val="28"/>
        </w:rPr>
        <w:t>5.5.6. В зимний период остановочные площадки и остановочные комплексы общественного транспорта очищаются от свежевыпавшего снега, уплотненного снега, снежно-ледяных образований, в том числе наледи, в соответствии с требованиями настоящих Правил. Снегоуборочные работы (механизированное подметание и ручная зачистка) на остановочных площадках транспорта общего пользования начинаются сразу по окончании снегопада.</w:t>
      </w:r>
    </w:p>
    <w:p w14:paraId="0C3F37FC" w14:textId="77777777" w:rsidR="00C008DB" w:rsidRPr="004D2A5A" w:rsidRDefault="00C008DB" w:rsidP="00B97B92">
      <w:pPr>
        <w:ind w:firstLine="709"/>
        <w:jc w:val="both"/>
        <w:rPr>
          <w:sz w:val="28"/>
        </w:rPr>
      </w:pPr>
      <w:bookmarkStart w:id="836" w:name="dfasnggswn"/>
      <w:bookmarkStart w:id="837" w:name="bssPhr435"/>
      <w:bookmarkStart w:id="838" w:name="bur_348_511"/>
      <w:bookmarkEnd w:id="836"/>
      <w:bookmarkEnd w:id="837"/>
      <w:bookmarkEnd w:id="838"/>
      <w:r w:rsidRPr="004D2A5A">
        <w:rPr>
          <w:sz w:val="28"/>
        </w:rPr>
        <w:t>5.6. Содержание некапитальных объектов</w:t>
      </w:r>
    </w:p>
    <w:p w14:paraId="70538820" w14:textId="77777777" w:rsidR="00C008DB" w:rsidRPr="004D2A5A" w:rsidRDefault="00C008DB" w:rsidP="00B97B92">
      <w:pPr>
        <w:ind w:firstLine="709"/>
        <w:jc w:val="both"/>
        <w:rPr>
          <w:sz w:val="28"/>
        </w:rPr>
      </w:pPr>
      <w:bookmarkStart w:id="839" w:name="dfasbx9c01"/>
      <w:bookmarkStart w:id="840" w:name="bssPhr436"/>
      <w:bookmarkStart w:id="841" w:name="bur_348_512"/>
      <w:bookmarkEnd w:id="839"/>
      <w:bookmarkEnd w:id="840"/>
      <w:bookmarkEnd w:id="841"/>
      <w:r w:rsidRPr="004D2A5A">
        <w:rPr>
          <w:sz w:val="28"/>
        </w:rPr>
        <w:lastRenderedPageBreak/>
        <w:t>5.6.1. Настоящий раздел регулирует содержание объектов, не являющихся объектами недвижимости и капитального строительства, как-то: туалетные павильоны и кабинки, торговые ларьки и павильоны, прицепы, торговые точки, палатки, лотки и пр. (далее – объекты).</w:t>
      </w:r>
      <w:bookmarkStart w:id="842" w:name="dfasxpr0te"/>
      <w:bookmarkStart w:id="843" w:name="bssPhr437"/>
      <w:bookmarkStart w:id="844" w:name="bur_348_513"/>
      <w:bookmarkEnd w:id="842"/>
      <w:bookmarkEnd w:id="843"/>
      <w:bookmarkEnd w:id="844"/>
    </w:p>
    <w:p w14:paraId="4F9A1BB3" w14:textId="4F24A300" w:rsidR="00C008DB" w:rsidRPr="004D2A5A" w:rsidRDefault="00C008DB" w:rsidP="00B97B92">
      <w:pPr>
        <w:ind w:firstLine="709"/>
        <w:jc w:val="both"/>
        <w:rPr>
          <w:sz w:val="28"/>
        </w:rPr>
      </w:pPr>
      <w:r w:rsidRPr="004D2A5A">
        <w:rPr>
          <w:sz w:val="28"/>
        </w:rPr>
        <w:t>5.6.2. Размещение нестационарных торговых объектов на земельных участках, находящихся в муниципальной собственности, осуществляется в соответствии со схемой размещения нестационарных торговых объектов, утвержденной распоряжением</w:t>
      </w:r>
      <w:r w:rsidR="004E3555">
        <w:rPr>
          <w:sz w:val="28"/>
        </w:rPr>
        <w:t xml:space="preserve"> </w:t>
      </w:r>
      <w:r w:rsidR="001008D4">
        <w:rPr>
          <w:sz w:val="28"/>
        </w:rPr>
        <w:t xml:space="preserve">Администрации Забайкальского муниципального округа </w:t>
      </w:r>
      <w:r w:rsidRPr="004D2A5A">
        <w:rPr>
          <w:sz w:val="28"/>
        </w:rPr>
        <w:t>«Об утверждении схемы размещения нестационарных торговых объектов»</w:t>
      </w:r>
    </w:p>
    <w:p w14:paraId="66258767" w14:textId="77777777" w:rsidR="00C008DB" w:rsidRPr="004D2A5A" w:rsidRDefault="00C008DB" w:rsidP="00B97B92">
      <w:pPr>
        <w:ind w:firstLine="709"/>
        <w:jc w:val="both"/>
        <w:rPr>
          <w:sz w:val="28"/>
        </w:rPr>
      </w:pPr>
      <w:bookmarkStart w:id="845" w:name="dfassgiuhq"/>
      <w:bookmarkStart w:id="846" w:name="bssPhr438"/>
      <w:bookmarkStart w:id="847" w:name="bur_348_514"/>
      <w:bookmarkEnd w:id="845"/>
      <w:bookmarkEnd w:id="846"/>
      <w:bookmarkEnd w:id="847"/>
      <w:r w:rsidRPr="004D2A5A">
        <w:rPr>
          <w:sz w:val="28"/>
        </w:rPr>
        <w:t>Самовольная установка объектов запрещается.</w:t>
      </w:r>
    </w:p>
    <w:p w14:paraId="48C87167" w14:textId="77777777" w:rsidR="00C008DB" w:rsidRPr="004D2A5A" w:rsidRDefault="00C008DB" w:rsidP="00B97B92">
      <w:pPr>
        <w:ind w:firstLine="709"/>
        <w:jc w:val="both"/>
        <w:rPr>
          <w:sz w:val="28"/>
        </w:rPr>
      </w:pPr>
      <w:bookmarkStart w:id="848" w:name="dfashbrox0"/>
      <w:bookmarkStart w:id="849" w:name="bssPhr439"/>
      <w:bookmarkStart w:id="850" w:name="bur_348_515"/>
      <w:bookmarkEnd w:id="848"/>
      <w:bookmarkEnd w:id="849"/>
      <w:bookmarkEnd w:id="850"/>
      <w:r w:rsidRPr="004D2A5A">
        <w:rPr>
          <w:sz w:val="28"/>
        </w:rPr>
        <w:t>5.6.3. Содержание и эксплуатацию объектов осуществляют лица, которым они принадлежат на праве собственности или ином законном основании. Объекты должны быть безопасны для состояния объектов благоустройства и находящихся рядом граждан. Повреждения объектов (разбитые стекла, повреждения обшивки и пр.) должны устраняться ответственными лицами в срок не более 10 дней с момента повреждения.</w:t>
      </w:r>
    </w:p>
    <w:p w14:paraId="4CB36757" w14:textId="77777777" w:rsidR="00C008DB" w:rsidRPr="004D2A5A" w:rsidRDefault="00C008DB" w:rsidP="00B97B92">
      <w:pPr>
        <w:ind w:firstLine="709"/>
        <w:jc w:val="both"/>
        <w:rPr>
          <w:sz w:val="28"/>
        </w:rPr>
      </w:pPr>
      <w:bookmarkStart w:id="851" w:name="dfasmvbhsn"/>
      <w:bookmarkStart w:id="852" w:name="bssPhr440"/>
      <w:bookmarkStart w:id="853" w:name="bur_348_516"/>
      <w:bookmarkEnd w:id="851"/>
      <w:bookmarkEnd w:id="852"/>
      <w:bookmarkEnd w:id="853"/>
      <w:r w:rsidRPr="004D2A5A">
        <w:rPr>
          <w:sz w:val="28"/>
        </w:rPr>
        <w:t>Собственники некапитальных объектов обязаны осуществлять очистку (помывку) объектов два раза в год, в период проведения месячников по санитарной очистке и благоустройству пгт. Забайкальска.</w:t>
      </w:r>
    </w:p>
    <w:p w14:paraId="1990562A" w14:textId="1B0F617B" w:rsidR="00C008DB" w:rsidRPr="004D2A5A" w:rsidRDefault="00C008DB" w:rsidP="00B97B92">
      <w:pPr>
        <w:ind w:firstLine="709"/>
        <w:jc w:val="both"/>
        <w:rPr>
          <w:sz w:val="28"/>
        </w:rPr>
      </w:pPr>
      <w:bookmarkStart w:id="854" w:name="dfasigzf3t"/>
      <w:bookmarkStart w:id="855" w:name="bssPhr441"/>
      <w:bookmarkStart w:id="856" w:name="bur_348_517"/>
      <w:bookmarkEnd w:id="854"/>
      <w:bookmarkEnd w:id="855"/>
      <w:bookmarkEnd w:id="856"/>
      <w:r w:rsidRPr="004D2A5A">
        <w:rPr>
          <w:sz w:val="28"/>
        </w:rPr>
        <w:t>5.6.4. Внешний вид объектов, указанных в п. 5.6.1., должен быть согласован с органом</w:t>
      </w:r>
      <w:r w:rsidR="001008D4">
        <w:rPr>
          <w:sz w:val="28"/>
        </w:rPr>
        <w:t xml:space="preserve"> Администрации Забайкальского муниципального округа</w:t>
      </w:r>
      <w:r w:rsidRPr="004D2A5A">
        <w:rPr>
          <w:sz w:val="28"/>
        </w:rPr>
        <w:t>, уполномоченным в области архитектуры.</w:t>
      </w:r>
    </w:p>
    <w:p w14:paraId="51464FC4" w14:textId="77777777" w:rsidR="00C008DB" w:rsidRPr="004D2A5A" w:rsidRDefault="00C008DB" w:rsidP="00B97B92">
      <w:pPr>
        <w:ind w:firstLine="709"/>
        <w:jc w:val="both"/>
        <w:rPr>
          <w:sz w:val="28"/>
        </w:rPr>
      </w:pPr>
      <w:r w:rsidRPr="004D2A5A">
        <w:rPr>
          <w:sz w:val="28"/>
        </w:rPr>
        <w:t>5.6.5. Запрещается складировать пустую тару и запасы товаров около объектов и на крышах объектов.</w:t>
      </w:r>
    </w:p>
    <w:p w14:paraId="116EE920" w14:textId="77777777" w:rsidR="00C008DB" w:rsidRPr="004D2A5A" w:rsidRDefault="00C008DB" w:rsidP="00B97B92">
      <w:pPr>
        <w:ind w:firstLine="709"/>
        <w:jc w:val="both"/>
        <w:rPr>
          <w:sz w:val="28"/>
        </w:rPr>
      </w:pPr>
      <w:bookmarkStart w:id="857" w:name="dfas90gw2r"/>
      <w:bookmarkStart w:id="858" w:name="bssPhr443"/>
      <w:bookmarkStart w:id="859" w:name="bur_348_519"/>
      <w:bookmarkEnd w:id="857"/>
      <w:bookmarkEnd w:id="858"/>
      <w:bookmarkEnd w:id="859"/>
      <w:r w:rsidRPr="004D2A5A">
        <w:rPr>
          <w:sz w:val="28"/>
        </w:rPr>
        <w:t>5.6.6. Эксплуатация объектов не должна приводить к загрязнению окружающей территории разлетающимся мусором, вытекающей водой и стоками.</w:t>
      </w:r>
    </w:p>
    <w:p w14:paraId="66F218B6" w14:textId="77777777" w:rsidR="00C008DB" w:rsidRPr="004D2A5A" w:rsidRDefault="00C008DB" w:rsidP="00B97B92">
      <w:pPr>
        <w:ind w:firstLine="709"/>
        <w:jc w:val="both"/>
        <w:rPr>
          <w:sz w:val="28"/>
        </w:rPr>
      </w:pPr>
      <w:bookmarkStart w:id="860" w:name="dfasz0ckqv"/>
      <w:bookmarkStart w:id="861" w:name="bssPhr444"/>
      <w:bookmarkStart w:id="862" w:name="bur_348_520"/>
      <w:bookmarkEnd w:id="860"/>
      <w:bookmarkEnd w:id="861"/>
      <w:bookmarkEnd w:id="862"/>
      <w:r w:rsidRPr="004D2A5A">
        <w:rPr>
          <w:sz w:val="28"/>
        </w:rPr>
        <w:t>5.6.7. Лица, которым объекты принадлежат на праве собственности или ином законном основании, должны незамедлительно очищать их от самовольно размещенных рекламных конструкций, печатной продукции и надписей.</w:t>
      </w:r>
    </w:p>
    <w:p w14:paraId="70AADEC6" w14:textId="77777777" w:rsidR="00C008DB" w:rsidRPr="004D2A5A" w:rsidRDefault="00C008DB" w:rsidP="00B97B92">
      <w:pPr>
        <w:ind w:firstLine="709"/>
        <w:jc w:val="both"/>
        <w:rPr>
          <w:b/>
          <w:bCs/>
          <w:sz w:val="28"/>
        </w:rPr>
      </w:pPr>
      <w:bookmarkStart w:id="863" w:name="dfas8e8985"/>
      <w:bookmarkStart w:id="864" w:name="bssPhr445"/>
      <w:bookmarkStart w:id="865" w:name="bur_348_521"/>
      <w:bookmarkEnd w:id="863"/>
      <w:bookmarkEnd w:id="864"/>
      <w:bookmarkEnd w:id="865"/>
    </w:p>
    <w:p w14:paraId="663137E8" w14:textId="77777777" w:rsidR="00C008DB" w:rsidRPr="004D2A5A" w:rsidRDefault="00C008DB" w:rsidP="004E3555">
      <w:pPr>
        <w:ind w:firstLine="709"/>
        <w:jc w:val="center"/>
        <w:rPr>
          <w:b/>
          <w:bCs/>
          <w:sz w:val="28"/>
        </w:rPr>
      </w:pPr>
      <w:r w:rsidRPr="004D2A5A">
        <w:rPr>
          <w:b/>
          <w:bCs/>
          <w:sz w:val="28"/>
        </w:rPr>
        <w:t>6. Содержание объектов благоустройства</w:t>
      </w:r>
    </w:p>
    <w:p w14:paraId="093AA15E" w14:textId="77777777" w:rsidR="00C008DB" w:rsidRPr="004D2A5A" w:rsidRDefault="00C008DB" w:rsidP="00B97B92">
      <w:pPr>
        <w:ind w:firstLine="709"/>
        <w:jc w:val="both"/>
        <w:rPr>
          <w:sz w:val="28"/>
        </w:rPr>
      </w:pPr>
      <w:bookmarkStart w:id="866" w:name="dfasrium5w"/>
      <w:bookmarkStart w:id="867" w:name="bssPhr446"/>
      <w:bookmarkStart w:id="868" w:name="bur_348_522"/>
      <w:bookmarkEnd w:id="866"/>
      <w:bookmarkEnd w:id="867"/>
      <w:bookmarkEnd w:id="868"/>
      <w:r w:rsidRPr="004D2A5A">
        <w:rPr>
          <w:sz w:val="28"/>
        </w:rPr>
        <w:t>6.1. Содержание наружного освещения</w:t>
      </w:r>
    </w:p>
    <w:p w14:paraId="294D3DB6" w14:textId="77777777" w:rsidR="00C008DB" w:rsidRPr="004D2A5A" w:rsidRDefault="00C008DB" w:rsidP="00B97B92">
      <w:pPr>
        <w:ind w:firstLine="709"/>
        <w:jc w:val="both"/>
        <w:rPr>
          <w:sz w:val="28"/>
        </w:rPr>
      </w:pPr>
      <w:bookmarkStart w:id="869" w:name="dfaslm4rqu"/>
      <w:bookmarkStart w:id="870" w:name="bssPhr447"/>
      <w:bookmarkStart w:id="871" w:name="bur_348_523"/>
      <w:bookmarkEnd w:id="869"/>
      <w:bookmarkEnd w:id="870"/>
      <w:bookmarkEnd w:id="871"/>
      <w:r w:rsidRPr="004D2A5A">
        <w:rPr>
          <w:sz w:val="28"/>
        </w:rPr>
        <w:t xml:space="preserve">6.1.1. В темное время суток должны освещаться улицы, дороги, площади, парки и пешеходные аллеи, территории жилых микрорайонов, придомовые территории, территории промышленных и коммунальных предприятий, жилые дома в соответствии с Указаниями по эксплуатации установок наружного освещения городов, поселков и сельских поселений, утвержденными Приказом </w:t>
      </w:r>
      <w:proofErr w:type="spellStart"/>
      <w:r w:rsidRPr="004D2A5A">
        <w:rPr>
          <w:sz w:val="28"/>
        </w:rPr>
        <w:t>Минжилкомоза</w:t>
      </w:r>
      <w:proofErr w:type="spellEnd"/>
      <w:r w:rsidRPr="004D2A5A">
        <w:rPr>
          <w:sz w:val="28"/>
        </w:rPr>
        <w:t xml:space="preserve"> от 12.05.1988 № 120, ГОСТ 24940-96 «Здания и сооружения. Методы измерения освещенности».</w:t>
      </w:r>
    </w:p>
    <w:p w14:paraId="13452931" w14:textId="77777777" w:rsidR="00C008DB" w:rsidRPr="004D2A5A" w:rsidRDefault="00C008DB" w:rsidP="00B97B92">
      <w:pPr>
        <w:ind w:firstLine="709"/>
        <w:jc w:val="both"/>
        <w:rPr>
          <w:sz w:val="28"/>
        </w:rPr>
      </w:pPr>
      <w:bookmarkStart w:id="872" w:name="dfasl9q2kf"/>
      <w:bookmarkStart w:id="873" w:name="bssPhr448"/>
      <w:bookmarkStart w:id="874" w:name="bur_348_524"/>
      <w:bookmarkEnd w:id="872"/>
      <w:bookmarkEnd w:id="873"/>
      <w:bookmarkEnd w:id="874"/>
      <w:r w:rsidRPr="004D2A5A">
        <w:rPr>
          <w:sz w:val="28"/>
        </w:rPr>
        <w:t xml:space="preserve">6.1.2. Собственники и иные законные владельцы зданий, строений, сооружений обеспечивают освещение на которых расположены данные </w:t>
      </w:r>
      <w:r w:rsidRPr="004D2A5A">
        <w:rPr>
          <w:sz w:val="28"/>
        </w:rPr>
        <w:lastRenderedPageBreak/>
        <w:t>объекты, а также содержание объектов и элементов наружного освещения в соответствии с действующим законодательством и настоящим Правилами.</w:t>
      </w:r>
    </w:p>
    <w:p w14:paraId="5F49E782" w14:textId="355FE8A3" w:rsidR="00C008DB" w:rsidRPr="004D2A5A" w:rsidRDefault="00C008DB" w:rsidP="00B97B92">
      <w:pPr>
        <w:ind w:firstLine="709"/>
        <w:jc w:val="both"/>
        <w:rPr>
          <w:sz w:val="28"/>
        </w:rPr>
      </w:pPr>
      <w:bookmarkStart w:id="875" w:name="dfasafsy0o"/>
      <w:bookmarkStart w:id="876" w:name="bssPhr449"/>
      <w:bookmarkStart w:id="877" w:name="bur_348_525"/>
      <w:bookmarkEnd w:id="875"/>
      <w:bookmarkEnd w:id="876"/>
      <w:bookmarkEnd w:id="877"/>
      <w:r w:rsidRPr="004D2A5A">
        <w:rPr>
          <w:sz w:val="28"/>
        </w:rPr>
        <w:t xml:space="preserve">6.1.3. За счет средств бюджета </w:t>
      </w:r>
      <w:r w:rsidR="001008D4">
        <w:rPr>
          <w:sz w:val="28"/>
        </w:rPr>
        <w:t xml:space="preserve">Забайкальского муниципального округа </w:t>
      </w:r>
      <w:r w:rsidRPr="004D2A5A">
        <w:rPr>
          <w:sz w:val="28"/>
        </w:rPr>
        <w:t xml:space="preserve">производится освещение автомобильных дорог, улиц, площадей, парков, пешеходных аллей, за исключением территорий, определенных </w:t>
      </w:r>
      <w:hyperlink r:id="rId16" w:anchor="bur_348_524" w:history="1">
        <w:r w:rsidRPr="004D2A5A">
          <w:rPr>
            <w:sz w:val="28"/>
          </w:rPr>
          <w:t>п. 6.1.2</w:t>
        </w:r>
      </w:hyperlink>
      <w:r w:rsidRPr="004D2A5A">
        <w:rPr>
          <w:sz w:val="28"/>
        </w:rPr>
        <w:t xml:space="preserve"> настоящих Правил.</w:t>
      </w:r>
    </w:p>
    <w:p w14:paraId="31435499" w14:textId="77777777" w:rsidR="00C008DB" w:rsidRPr="004D2A5A" w:rsidRDefault="00C008DB" w:rsidP="00B97B92">
      <w:pPr>
        <w:ind w:firstLine="709"/>
        <w:jc w:val="both"/>
        <w:rPr>
          <w:sz w:val="28"/>
        </w:rPr>
      </w:pPr>
      <w:bookmarkStart w:id="878" w:name="dfasr4akxo"/>
      <w:bookmarkStart w:id="879" w:name="bssPhr450"/>
      <w:bookmarkStart w:id="880" w:name="bur_348_526"/>
      <w:bookmarkEnd w:id="878"/>
      <w:bookmarkEnd w:id="879"/>
      <w:bookmarkEnd w:id="880"/>
      <w:r w:rsidRPr="004D2A5A">
        <w:rPr>
          <w:sz w:val="28"/>
        </w:rPr>
        <w:t>6.1.3. Обязанность по организации и содержанию наружного освещения подъездов многоквартирных домов и придомовых территорий возлагается на собственников помещений или на организацию, осуществляющую управление многоквартирным домом в соответствии с действующими Правилами и нормами технической эксплуатации жилищного фонда, утвержденными постановлением Госстроя от 27.09.2002 № 170 «Об утверждении Правил и норм технической эксплуатации жилищного фонда».</w:t>
      </w:r>
    </w:p>
    <w:p w14:paraId="7F113A69" w14:textId="77777777" w:rsidR="00C008DB" w:rsidRPr="004D2A5A" w:rsidRDefault="00C008DB" w:rsidP="00B97B92">
      <w:pPr>
        <w:ind w:firstLine="709"/>
        <w:jc w:val="both"/>
        <w:rPr>
          <w:sz w:val="28"/>
        </w:rPr>
      </w:pPr>
      <w:bookmarkStart w:id="881" w:name="dfasgvqcho"/>
      <w:bookmarkStart w:id="882" w:name="bssPhr451"/>
      <w:bookmarkStart w:id="883" w:name="bur_348_527"/>
      <w:bookmarkEnd w:id="881"/>
      <w:bookmarkEnd w:id="882"/>
      <w:bookmarkEnd w:id="883"/>
      <w:r w:rsidRPr="004D2A5A">
        <w:rPr>
          <w:sz w:val="28"/>
        </w:rPr>
        <w:t>6.1.4. В стационарных установках наружного освещения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w:t>
      </w:r>
    </w:p>
    <w:p w14:paraId="52FABD43" w14:textId="77777777" w:rsidR="00C008DB" w:rsidRPr="004D2A5A" w:rsidRDefault="00C008DB" w:rsidP="00B97B92">
      <w:pPr>
        <w:ind w:firstLine="709"/>
        <w:jc w:val="both"/>
        <w:rPr>
          <w:sz w:val="28"/>
        </w:rPr>
      </w:pPr>
      <w:bookmarkStart w:id="884" w:name="dfas7bo8pd"/>
      <w:bookmarkStart w:id="885" w:name="bssPhr452"/>
      <w:bookmarkStart w:id="886" w:name="bur_348_528"/>
      <w:bookmarkEnd w:id="884"/>
      <w:bookmarkEnd w:id="885"/>
      <w:bookmarkEnd w:id="886"/>
      <w:r w:rsidRPr="004D2A5A">
        <w:rPr>
          <w:sz w:val="28"/>
        </w:rPr>
        <w:t>6.1.5. Лица, которым на праве собственности или ином законном основании принадлежат здания, строения, сооружения, временные (некапитальные) объекты мелкорозничной торговли и бытового обслуживания, земельные участки, в праве по согласованию с администрациями выполнить устройство архитектурной подсветки (праздничной световой иллюминации) указанных объектов.</w:t>
      </w:r>
    </w:p>
    <w:p w14:paraId="783B9B90" w14:textId="77777777" w:rsidR="00C008DB" w:rsidRPr="004D2A5A" w:rsidRDefault="00C008DB" w:rsidP="00B97B92">
      <w:pPr>
        <w:ind w:firstLine="709"/>
        <w:jc w:val="both"/>
        <w:rPr>
          <w:sz w:val="28"/>
        </w:rPr>
      </w:pPr>
      <w:bookmarkStart w:id="887" w:name="dfasqsl1fm"/>
      <w:bookmarkStart w:id="888" w:name="bssPhr453"/>
      <w:bookmarkStart w:id="889" w:name="bur_348_529"/>
      <w:bookmarkEnd w:id="887"/>
      <w:bookmarkEnd w:id="888"/>
      <w:bookmarkEnd w:id="889"/>
      <w:r w:rsidRPr="004D2A5A">
        <w:rPr>
          <w:sz w:val="28"/>
        </w:rPr>
        <w:t>6.1.6. Включение наружного освещения улиц, автодорог, площадей, территорий микрорайонов и других освещаемых объектов производится при снижении уровня естественной освещенности в соответствии со СНиП 23-05–95 «Естественное и искусственное освещение», а установок световой информации - по решению лиц, которым установки принадлежат на праве собственности или ином законном основании.</w:t>
      </w:r>
    </w:p>
    <w:p w14:paraId="21CBD68E" w14:textId="77777777" w:rsidR="00C008DB" w:rsidRPr="004D2A5A" w:rsidRDefault="00C008DB" w:rsidP="00B97B92">
      <w:pPr>
        <w:ind w:firstLine="709"/>
        <w:jc w:val="both"/>
        <w:rPr>
          <w:sz w:val="28"/>
        </w:rPr>
      </w:pPr>
      <w:bookmarkStart w:id="890" w:name="dfasvagva3"/>
      <w:bookmarkStart w:id="891" w:name="bssPhr454"/>
      <w:bookmarkStart w:id="892" w:name="bur_348_530"/>
      <w:bookmarkEnd w:id="890"/>
      <w:bookmarkEnd w:id="891"/>
      <w:bookmarkEnd w:id="892"/>
      <w:r w:rsidRPr="004D2A5A">
        <w:rPr>
          <w:sz w:val="28"/>
        </w:rPr>
        <w:t>6.1.7. Включение и отключение устройств наружного освещения систем архитектурно-художественной подсветки производится в режиме работы наружного освещения улиц.</w:t>
      </w:r>
    </w:p>
    <w:p w14:paraId="23F2C726" w14:textId="77777777" w:rsidR="00C008DB" w:rsidRPr="004D2A5A" w:rsidRDefault="00C008DB" w:rsidP="00B97B92">
      <w:pPr>
        <w:ind w:firstLine="709"/>
        <w:jc w:val="both"/>
        <w:rPr>
          <w:sz w:val="28"/>
        </w:rPr>
      </w:pPr>
      <w:bookmarkStart w:id="893" w:name="dfas8bbe0e"/>
      <w:bookmarkStart w:id="894" w:name="bssPhr455"/>
      <w:bookmarkStart w:id="895" w:name="bur_348_531"/>
      <w:bookmarkEnd w:id="893"/>
      <w:bookmarkEnd w:id="894"/>
      <w:bookmarkEnd w:id="895"/>
      <w:r w:rsidRPr="004D2A5A">
        <w:rPr>
          <w:sz w:val="28"/>
        </w:rPr>
        <w:t xml:space="preserve">6.1.8.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w:t>
      </w:r>
      <w:smartTag w:uri="urn:schemas-microsoft-com:office:smarttags" w:element="metricconverter">
        <w:smartTagPr>
          <w:attr w:name="ProductID" w:val="4 м"/>
        </w:smartTagPr>
        <w:r w:rsidRPr="004D2A5A">
          <w:rPr>
            <w:sz w:val="28"/>
          </w:rPr>
          <w:t>4 м</w:t>
        </w:r>
      </w:smartTag>
      <w:r w:rsidRPr="004D2A5A">
        <w:rPr>
          <w:sz w:val="28"/>
        </w:rPr>
        <w:t>. Опора не должна находиться между пожарным гидрантом и проезжей частью улицы или дороги.</w:t>
      </w:r>
    </w:p>
    <w:p w14:paraId="33CED42C" w14:textId="77777777" w:rsidR="00C008DB" w:rsidRPr="004D2A5A" w:rsidRDefault="00C008DB" w:rsidP="00B97B92">
      <w:pPr>
        <w:ind w:firstLine="709"/>
        <w:jc w:val="both"/>
        <w:rPr>
          <w:sz w:val="28"/>
        </w:rPr>
      </w:pPr>
      <w:bookmarkStart w:id="896" w:name="dfasg0t9ty"/>
      <w:bookmarkStart w:id="897" w:name="bssPhr456"/>
      <w:bookmarkStart w:id="898" w:name="bur_348_532"/>
      <w:bookmarkEnd w:id="896"/>
      <w:bookmarkEnd w:id="897"/>
      <w:bookmarkEnd w:id="898"/>
      <w:r w:rsidRPr="004D2A5A">
        <w:rPr>
          <w:sz w:val="28"/>
        </w:rPr>
        <w:t>6.1.9. Опоры в пешеходных зонах должны располагаться вне пешеходной части и иметь контрастный цвет.</w:t>
      </w:r>
    </w:p>
    <w:p w14:paraId="20AE6DE2" w14:textId="77777777" w:rsidR="00C008DB" w:rsidRPr="004D2A5A" w:rsidRDefault="00C008DB" w:rsidP="00B97B92">
      <w:pPr>
        <w:ind w:firstLine="709"/>
        <w:jc w:val="both"/>
        <w:rPr>
          <w:sz w:val="28"/>
        </w:rPr>
      </w:pPr>
      <w:bookmarkStart w:id="899" w:name="dfasc5yqg4"/>
      <w:bookmarkStart w:id="900" w:name="bssPhr457"/>
      <w:bookmarkStart w:id="901" w:name="bur_348_533"/>
      <w:bookmarkEnd w:id="899"/>
      <w:bookmarkEnd w:id="900"/>
      <w:bookmarkEnd w:id="901"/>
      <w:r w:rsidRPr="004D2A5A">
        <w:rPr>
          <w:sz w:val="28"/>
        </w:rPr>
        <w:t>6.1.10. Светильники на улицах и дорогах с рядовой посадкой деревьев следует устанавливать вне крон деревьев на удлиненных кронштейнах, обращенных в сторону проезжей части улицы, или применять тросовый подвес светильников.</w:t>
      </w:r>
    </w:p>
    <w:p w14:paraId="5EBA3F08" w14:textId="77777777" w:rsidR="00C008DB" w:rsidRPr="004D2A5A" w:rsidRDefault="00C008DB" w:rsidP="00B97B92">
      <w:pPr>
        <w:ind w:firstLine="709"/>
        <w:jc w:val="both"/>
        <w:rPr>
          <w:sz w:val="28"/>
        </w:rPr>
      </w:pPr>
      <w:bookmarkStart w:id="902" w:name="dfassp4dsm"/>
      <w:bookmarkStart w:id="903" w:name="bssPhr458"/>
      <w:bookmarkStart w:id="904" w:name="bur_348_534"/>
      <w:bookmarkEnd w:id="902"/>
      <w:bookmarkEnd w:id="903"/>
      <w:bookmarkEnd w:id="904"/>
      <w:r w:rsidRPr="004D2A5A">
        <w:rPr>
          <w:sz w:val="28"/>
        </w:rPr>
        <w:t>6.1.11. Все системы уличного, дворового и других видов наружного освещения должны поддерживаться в исправном состоянии, не допускается их эксплуатация при наличии обрывов проводов, повреждений опор, изоляторов.</w:t>
      </w:r>
    </w:p>
    <w:p w14:paraId="2A10FE22" w14:textId="77777777" w:rsidR="00C008DB" w:rsidRPr="004D2A5A" w:rsidRDefault="00C008DB" w:rsidP="00B97B92">
      <w:pPr>
        <w:ind w:firstLine="709"/>
        <w:jc w:val="both"/>
        <w:rPr>
          <w:sz w:val="28"/>
        </w:rPr>
      </w:pPr>
      <w:bookmarkStart w:id="905" w:name="dfasf95lzt"/>
      <w:bookmarkStart w:id="906" w:name="bssPhr459"/>
      <w:bookmarkStart w:id="907" w:name="bur_348_535"/>
      <w:bookmarkEnd w:id="905"/>
      <w:bookmarkEnd w:id="906"/>
      <w:bookmarkEnd w:id="907"/>
      <w:r w:rsidRPr="004D2A5A">
        <w:rPr>
          <w:sz w:val="28"/>
        </w:rPr>
        <w:lastRenderedPageBreak/>
        <w:t xml:space="preserve">6.1.12. Количество неработающих светильников, установленных вдоль автомобильных дорог местного значения не должно превышать 10 процентов от их общего количества, при этом не допускается расположение неработающих светильников подряд, один за другим. </w:t>
      </w:r>
      <w:bookmarkStart w:id="908" w:name="dfassbrcvo"/>
      <w:bookmarkStart w:id="909" w:name="bssPhr460"/>
      <w:bookmarkStart w:id="910" w:name="bur_348_536"/>
      <w:bookmarkEnd w:id="908"/>
      <w:bookmarkEnd w:id="909"/>
      <w:bookmarkEnd w:id="910"/>
    </w:p>
    <w:p w14:paraId="68F22B3A" w14:textId="77777777" w:rsidR="00C008DB" w:rsidRPr="004D2A5A" w:rsidRDefault="00C008DB" w:rsidP="00B97B92">
      <w:pPr>
        <w:ind w:firstLine="709"/>
        <w:jc w:val="both"/>
        <w:rPr>
          <w:sz w:val="28"/>
        </w:rPr>
      </w:pPr>
      <w:r w:rsidRPr="004D2A5A">
        <w:rPr>
          <w:sz w:val="28"/>
        </w:rPr>
        <w:t>6.1.13.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В случае если неисправные светильники покрывают более 60 процентов площади, необходимой для освещения, срок восстановления горения светильников не может превышать 3-х суток.</w:t>
      </w:r>
    </w:p>
    <w:p w14:paraId="2D7137D9" w14:textId="77777777" w:rsidR="00C008DB" w:rsidRPr="004D2A5A" w:rsidRDefault="00C008DB" w:rsidP="00B97B92">
      <w:pPr>
        <w:ind w:firstLine="709"/>
        <w:jc w:val="both"/>
        <w:rPr>
          <w:sz w:val="28"/>
        </w:rPr>
      </w:pPr>
      <w:bookmarkStart w:id="911" w:name="dfasapa171"/>
      <w:bookmarkStart w:id="912" w:name="bssPhr461"/>
      <w:bookmarkStart w:id="913" w:name="bur_348_537"/>
      <w:bookmarkStart w:id="914" w:name="_Hlk188008758"/>
      <w:bookmarkEnd w:id="911"/>
      <w:bookmarkEnd w:id="912"/>
      <w:bookmarkEnd w:id="913"/>
      <w:r w:rsidRPr="004D2A5A">
        <w:rPr>
          <w:sz w:val="28"/>
        </w:rPr>
        <w:t>6.1.14. Запрещается размещение на поверхностях опор, кронштейнов и других элементов устройств наружного освещения и контактной сети надписей, рисунков, объявлений, плакатов, иной информационно-печатной продукции. Лица, являющиеся собственниками, арендаторами или пользователями элементов сети наружного освещения, должны обеспечивать незамедлительное удаление с них надписей, рисунков, объявлений, плакатов, иной информационно-печатной продукции.</w:t>
      </w:r>
    </w:p>
    <w:p w14:paraId="6B784942" w14:textId="77777777" w:rsidR="00C008DB" w:rsidRPr="004D2A5A" w:rsidRDefault="00C008DB" w:rsidP="00B97B92">
      <w:pPr>
        <w:ind w:firstLine="709"/>
        <w:jc w:val="both"/>
        <w:rPr>
          <w:sz w:val="28"/>
        </w:rPr>
      </w:pPr>
      <w:bookmarkStart w:id="915" w:name="dfasba4fty"/>
      <w:bookmarkStart w:id="916" w:name="bssPhr462"/>
      <w:bookmarkStart w:id="917" w:name="bur_348_538"/>
      <w:bookmarkEnd w:id="914"/>
      <w:bookmarkEnd w:id="915"/>
      <w:bookmarkEnd w:id="916"/>
      <w:bookmarkEnd w:id="917"/>
      <w:r w:rsidRPr="004D2A5A">
        <w:rPr>
          <w:sz w:val="28"/>
        </w:rPr>
        <w:t>6.1.15. Вывоз сбитых либо демонтированных, поврежденных, представляющих опасность для пешеходов и транспорта, опор освещения, контактной сети электрифицированного транспорта, рекламных перетяжек осуществляется лицом, на праве собственности которому или ином законном основании принадлежат данные объекты, на основных магистральных дорогах незамедлительно с момента обнаружения или демонтажа, на остальных территориях - в течение суток с момента обнаружения или демонтажа.</w:t>
      </w:r>
    </w:p>
    <w:p w14:paraId="009F697C" w14:textId="77777777" w:rsidR="00C008DB" w:rsidRPr="004D2A5A" w:rsidRDefault="00C008DB" w:rsidP="00B97B92">
      <w:pPr>
        <w:ind w:firstLine="709"/>
        <w:jc w:val="both"/>
        <w:rPr>
          <w:sz w:val="28"/>
        </w:rPr>
      </w:pPr>
      <w:bookmarkStart w:id="918" w:name="dfas1vgc1q"/>
      <w:bookmarkStart w:id="919" w:name="bssPhr463"/>
      <w:bookmarkStart w:id="920" w:name="bur_348_539"/>
      <w:bookmarkEnd w:id="918"/>
      <w:bookmarkEnd w:id="919"/>
      <w:bookmarkEnd w:id="920"/>
      <w:r w:rsidRPr="004D2A5A">
        <w:rPr>
          <w:sz w:val="28"/>
        </w:rPr>
        <w:t>6.1.16. Очистка, мойка, покраска опор линий электроосвещения, электросвязи, контактной сети, также осуществляются организациями, у которых на праве собственности или ином законном основании находятся данные объекты. При этом, очистка от грязи и мойка элементов уличного освещения, фонарей, опор уличного освещения, трансформаторных будок производится не реже двух раз в год (весной и осенью), очистка от коррозии, окраска - не реже одного раза в год, а ремонт - по мере необходимости.</w:t>
      </w:r>
    </w:p>
    <w:p w14:paraId="7E9E5AF0" w14:textId="77777777" w:rsidR="00C008DB" w:rsidRPr="004D2A5A" w:rsidRDefault="00C008DB" w:rsidP="00B97B92">
      <w:pPr>
        <w:ind w:firstLine="709"/>
        <w:jc w:val="both"/>
        <w:rPr>
          <w:sz w:val="28"/>
        </w:rPr>
      </w:pPr>
      <w:bookmarkStart w:id="921" w:name="dfasm3obzo"/>
      <w:bookmarkStart w:id="922" w:name="bssPhr464"/>
      <w:bookmarkStart w:id="923" w:name="bur_348_540"/>
      <w:bookmarkStart w:id="924" w:name="_Hlk188008826"/>
      <w:bookmarkEnd w:id="921"/>
      <w:bookmarkEnd w:id="922"/>
      <w:bookmarkEnd w:id="923"/>
      <w:r w:rsidRPr="00A93FD9">
        <w:rPr>
          <w:sz w:val="28"/>
        </w:rPr>
        <w:t>6.1.17. Лица, обслуживающие сети наружного освещения, должны производить обрезку зеленых насаждений в охранной зоне электрических проводов.</w:t>
      </w:r>
    </w:p>
    <w:p w14:paraId="1C139F6E" w14:textId="77777777" w:rsidR="00C008DB" w:rsidRPr="004D2A5A" w:rsidRDefault="00C008DB" w:rsidP="00B97B92">
      <w:pPr>
        <w:ind w:firstLine="709"/>
        <w:jc w:val="both"/>
        <w:rPr>
          <w:sz w:val="28"/>
        </w:rPr>
      </w:pPr>
      <w:bookmarkStart w:id="925" w:name="dfasdxfrrw"/>
      <w:bookmarkStart w:id="926" w:name="bssPhr465"/>
      <w:bookmarkStart w:id="927" w:name="bur_348_541"/>
      <w:bookmarkEnd w:id="924"/>
      <w:bookmarkEnd w:id="925"/>
      <w:bookmarkEnd w:id="926"/>
      <w:bookmarkEnd w:id="927"/>
      <w:r w:rsidRPr="004D2A5A">
        <w:rPr>
          <w:sz w:val="28"/>
        </w:rPr>
        <w:t>6.2. Содержание малых архитектурных форм</w:t>
      </w:r>
    </w:p>
    <w:p w14:paraId="37D7EFBD" w14:textId="77777777" w:rsidR="00C008DB" w:rsidRPr="004D2A5A" w:rsidRDefault="00C008DB" w:rsidP="00B97B92">
      <w:pPr>
        <w:ind w:firstLine="709"/>
        <w:jc w:val="both"/>
        <w:rPr>
          <w:sz w:val="28"/>
        </w:rPr>
      </w:pPr>
      <w:bookmarkStart w:id="928" w:name="dfascoghv5"/>
      <w:bookmarkStart w:id="929" w:name="bssPhr466"/>
      <w:bookmarkStart w:id="930" w:name="bur_348_542"/>
      <w:bookmarkEnd w:id="928"/>
      <w:bookmarkEnd w:id="929"/>
      <w:bookmarkEnd w:id="930"/>
      <w:r w:rsidRPr="004D2A5A">
        <w:rPr>
          <w:sz w:val="28"/>
        </w:rPr>
        <w:t>6.2.1. Основными требованиями к малым архитектурным формам являются:</w:t>
      </w:r>
    </w:p>
    <w:p w14:paraId="72150903" w14:textId="77777777" w:rsidR="00C008DB" w:rsidRPr="004D2A5A" w:rsidRDefault="00C008DB" w:rsidP="00B97B92">
      <w:pPr>
        <w:ind w:firstLine="709"/>
        <w:jc w:val="both"/>
        <w:rPr>
          <w:sz w:val="28"/>
        </w:rPr>
      </w:pPr>
      <w:bookmarkStart w:id="931" w:name="dfasx9z5ho"/>
      <w:bookmarkStart w:id="932" w:name="bssPhr467"/>
      <w:bookmarkStart w:id="933" w:name="bur_348_543"/>
      <w:bookmarkEnd w:id="931"/>
      <w:bookmarkEnd w:id="932"/>
      <w:bookmarkEnd w:id="933"/>
      <w:r w:rsidRPr="004D2A5A">
        <w:rPr>
          <w:sz w:val="28"/>
        </w:rPr>
        <w:t>- соответствие характеру архитектурного и ландшафтного окружения, элементов благоустройства территории;</w:t>
      </w:r>
    </w:p>
    <w:p w14:paraId="2C07B2C0" w14:textId="77777777" w:rsidR="00C008DB" w:rsidRPr="004D2A5A" w:rsidRDefault="00C008DB" w:rsidP="00B97B92">
      <w:pPr>
        <w:ind w:firstLine="709"/>
        <w:jc w:val="both"/>
        <w:rPr>
          <w:sz w:val="28"/>
        </w:rPr>
      </w:pPr>
      <w:bookmarkStart w:id="934" w:name="dfaszaoqlt"/>
      <w:bookmarkStart w:id="935" w:name="bssPhr468"/>
      <w:bookmarkStart w:id="936" w:name="bur_348_544"/>
      <w:bookmarkEnd w:id="934"/>
      <w:bookmarkEnd w:id="935"/>
      <w:bookmarkEnd w:id="936"/>
      <w:r w:rsidRPr="004D2A5A">
        <w:rPr>
          <w:sz w:val="28"/>
        </w:rPr>
        <w:t>- высокие декоративные и эксплуатационные качества материалов, сохранение их на протяжении длительного периода с учетом воздействия внешней среды;</w:t>
      </w:r>
      <w:bookmarkStart w:id="937" w:name="dfasxkv587"/>
      <w:bookmarkStart w:id="938" w:name="bssPhr469"/>
      <w:bookmarkStart w:id="939" w:name="bur_348_545"/>
      <w:bookmarkEnd w:id="937"/>
      <w:bookmarkEnd w:id="938"/>
      <w:bookmarkEnd w:id="939"/>
      <w:r w:rsidRPr="004D2A5A">
        <w:rPr>
          <w:sz w:val="28"/>
        </w:rPr>
        <w:t xml:space="preserve"> </w:t>
      </w:r>
    </w:p>
    <w:p w14:paraId="3E613090" w14:textId="77777777" w:rsidR="00C008DB" w:rsidRPr="004D2A5A" w:rsidRDefault="00C008DB" w:rsidP="00B97B92">
      <w:pPr>
        <w:ind w:firstLine="709"/>
        <w:jc w:val="both"/>
        <w:rPr>
          <w:sz w:val="28"/>
        </w:rPr>
      </w:pPr>
      <w:r w:rsidRPr="004D2A5A">
        <w:rPr>
          <w:sz w:val="28"/>
        </w:rPr>
        <w:t>- прочность, надежность, безопасность конструкции, должны располагаться за пределами полосы движения и иметь контрастный цвет.</w:t>
      </w:r>
    </w:p>
    <w:p w14:paraId="3190E2B9" w14:textId="77777777" w:rsidR="00C008DB" w:rsidRPr="004D2A5A" w:rsidRDefault="00C008DB" w:rsidP="00B97B92">
      <w:pPr>
        <w:ind w:firstLine="709"/>
        <w:jc w:val="both"/>
        <w:rPr>
          <w:sz w:val="28"/>
        </w:rPr>
      </w:pPr>
      <w:bookmarkStart w:id="940" w:name="dfasaqgxym"/>
      <w:bookmarkStart w:id="941" w:name="bssPhr470"/>
      <w:bookmarkStart w:id="942" w:name="bur_348_546"/>
      <w:bookmarkEnd w:id="940"/>
      <w:bookmarkEnd w:id="941"/>
      <w:bookmarkEnd w:id="942"/>
      <w:r w:rsidRPr="004D2A5A">
        <w:rPr>
          <w:sz w:val="28"/>
        </w:rPr>
        <w:t>6.2.2. При выборе малых архитектурных форм рекомендуется пользоваться каталогами сертифицированных изделий.</w:t>
      </w:r>
    </w:p>
    <w:p w14:paraId="1E56A7F4" w14:textId="7507ACC7" w:rsidR="00C008DB" w:rsidRPr="004D2A5A" w:rsidRDefault="00C008DB" w:rsidP="00B97B92">
      <w:pPr>
        <w:ind w:firstLine="709"/>
        <w:jc w:val="both"/>
        <w:rPr>
          <w:sz w:val="28"/>
        </w:rPr>
      </w:pPr>
      <w:bookmarkStart w:id="943" w:name="dfas4dgfg8"/>
      <w:bookmarkStart w:id="944" w:name="bssPhr471"/>
      <w:bookmarkStart w:id="945" w:name="bur_348_547"/>
      <w:bookmarkEnd w:id="943"/>
      <w:bookmarkEnd w:id="944"/>
      <w:bookmarkEnd w:id="945"/>
      <w:r w:rsidRPr="004D2A5A">
        <w:rPr>
          <w:sz w:val="28"/>
        </w:rPr>
        <w:lastRenderedPageBreak/>
        <w:t xml:space="preserve">6.2.3. Скамейки, урны для мусора, вазоны для цветов, декоративные ограждения, садовые и парковые скульптуры, мемориальные доски и иные малые архитектурные формы на территории </w:t>
      </w:r>
      <w:r w:rsidR="005C2AFE">
        <w:rPr>
          <w:sz w:val="28"/>
        </w:rPr>
        <w:t xml:space="preserve">Забайкальского муниципального округа </w:t>
      </w:r>
      <w:r w:rsidRPr="004D2A5A">
        <w:rPr>
          <w:sz w:val="28"/>
        </w:rPr>
        <w:t>устанавливаются в местах общего пользования, парках, на тротуарах, у торговых точек, на остановках общественного транспорта, иных объектах улично-дорожной сети дворовых, внутриквартальных территориях многоквартирных жилых домов, пешеходных территориях, на зданиях, сооружениях, жилых многоквартирных домах.</w:t>
      </w:r>
    </w:p>
    <w:p w14:paraId="7D75FFD2" w14:textId="77777777" w:rsidR="00C008DB" w:rsidRPr="004D2A5A" w:rsidRDefault="00C008DB" w:rsidP="00B97B92">
      <w:pPr>
        <w:ind w:firstLine="709"/>
        <w:jc w:val="both"/>
        <w:rPr>
          <w:sz w:val="28"/>
        </w:rPr>
      </w:pPr>
      <w:bookmarkStart w:id="946" w:name="dfasxlgger"/>
      <w:bookmarkStart w:id="947" w:name="bssPhr472"/>
      <w:bookmarkStart w:id="948" w:name="bur_348_548"/>
      <w:bookmarkEnd w:id="946"/>
      <w:bookmarkEnd w:id="947"/>
      <w:bookmarkEnd w:id="948"/>
      <w:r w:rsidRPr="004D2A5A">
        <w:rPr>
          <w:sz w:val="28"/>
        </w:rPr>
        <w:t>Обязательна установка урн для мусора у всех входов в здания образовательных, медицинских, культурно-спортивных, культовых и ритуальных учреждений, домов культуры, магазинов, салонов, ателье, парикмахерских, у входов на территорию автостоянок, рынков и торговых комплексов, у входов (выходов) вокзалов, а также на железнодорожных платформах.</w:t>
      </w:r>
    </w:p>
    <w:p w14:paraId="32E426BB" w14:textId="77777777" w:rsidR="00C008DB" w:rsidRPr="004D2A5A" w:rsidRDefault="00C008DB" w:rsidP="00B97B92">
      <w:pPr>
        <w:ind w:firstLine="709"/>
        <w:jc w:val="both"/>
        <w:rPr>
          <w:sz w:val="28"/>
        </w:rPr>
      </w:pPr>
      <w:bookmarkStart w:id="949" w:name="dfaswn1grx"/>
      <w:bookmarkStart w:id="950" w:name="bssPhr473"/>
      <w:bookmarkStart w:id="951" w:name="bur_348_549"/>
      <w:bookmarkEnd w:id="949"/>
      <w:bookmarkEnd w:id="950"/>
      <w:bookmarkEnd w:id="951"/>
      <w:r w:rsidRPr="004D2A5A">
        <w:rPr>
          <w:sz w:val="28"/>
        </w:rPr>
        <w:t>6.2.4. Содержание малых архитектурных форм осуществляется лицами, на праве собственности которых или ином законном праве находятся здания, строения, сооружения, земельные участки, у которых или на которых находятся малые архитектурные формы, либо специализированными организациями, осуществляющие уборку закрепленных за ними территорий.</w:t>
      </w:r>
    </w:p>
    <w:p w14:paraId="75AEAF1E" w14:textId="77777777" w:rsidR="00C008DB" w:rsidRPr="004D2A5A" w:rsidRDefault="00C008DB" w:rsidP="00B97B92">
      <w:pPr>
        <w:ind w:firstLine="709"/>
        <w:jc w:val="both"/>
        <w:rPr>
          <w:sz w:val="28"/>
        </w:rPr>
      </w:pPr>
      <w:bookmarkStart w:id="952" w:name="dfasrnbdwf"/>
      <w:bookmarkStart w:id="953" w:name="bssPhr474"/>
      <w:bookmarkStart w:id="954" w:name="bur_348_550"/>
      <w:bookmarkEnd w:id="952"/>
      <w:bookmarkEnd w:id="953"/>
      <w:bookmarkEnd w:id="954"/>
      <w:r w:rsidRPr="004D2A5A">
        <w:rPr>
          <w:sz w:val="28"/>
        </w:rPr>
        <w:t>6.2.5. Поврежденные малые архитектурные формы должны быть отремонтированы или заменены в течение 10 дней после обнаружения повреждений. Повреждения и неисправности, представляющие опасность для здоровья человека, устраняются в течение суток.</w:t>
      </w:r>
    </w:p>
    <w:p w14:paraId="49811446" w14:textId="77777777" w:rsidR="00C008DB" w:rsidRPr="004D2A5A" w:rsidRDefault="00C008DB" w:rsidP="00B97B92">
      <w:pPr>
        <w:ind w:firstLine="709"/>
        <w:jc w:val="both"/>
        <w:rPr>
          <w:sz w:val="28"/>
        </w:rPr>
      </w:pPr>
      <w:bookmarkStart w:id="955" w:name="dfaspqnitr"/>
      <w:bookmarkStart w:id="956" w:name="bssPhr476"/>
      <w:bookmarkStart w:id="957" w:name="bur_348_552"/>
      <w:bookmarkEnd w:id="955"/>
      <w:bookmarkEnd w:id="956"/>
      <w:bookmarkEnd w:id="957"/>
      <w:r w:rsidRPr="004D2A5A">
        <w:rPr>
          <w:sz w:val="28"/>
        </w:rPr>
        <w:t>6.2.6. Малые архитектурные формы должны быть чистыми, окрашенными, в соответствии с общей концепцией оформления улицы. Покраска малых архитектурных форм осуществляется по мере необходимости, но не реже одного раза в год (апрель, май).</w:t>
      </w:r>
    </w:p>
    <w:p w14:paraId="77F39D5D" w14:textId="77777777" w:rsidR="00C008DB" w:rsidRPr="004D2A5A" w:rsidRDefault="00C008DB" w:rsidP="00B97B92">
      <w:pPr>
        <w:ind w:firstLine="709"/>
        <w:jc w:val="both"/>
        <w:rPr>
          <w:sz w:val="28"/>
        </w:rPr>
      </w:pPr>
      <w:bookmarkStart w:id="958" w:name="dfasgdvvo1"/>
      <w:bookmarkStart w:id="959" w:name="bssPhr477"/>
      <w:bookmarkStart w:id="960" w:name="bur_348_553"/>
      <w:bookmarkEnd w:id="958"/>
      <w:bookmarkEnd w:id="959"/>
      <w:bookmarkEnd w:id="960"/>
      <w:r w:rsidRPr="004D2A5A">
        <w:rPr>
          <w:sz w:val="28"/>
        </w:rPr>
        <w:t>6.3. Содержание фонтанов</w:t>
      </w:r>
    </w:p>
    <w:p w14:paraId="57E8F41E" w14:textId="77777777" w:rsidR="00C008DB" w:rsidRPr="004D2A5A" w:rsidRDefault="00C008DB" w:rsidP="00B97B92">
      <w:pPr>
        <w:ind w:firstLine="709"/>
        <w:jc w:val="both"/>
        <w:rPr>
          <w:sz w:val="28"/>
        </w:rPr>
      </w:pPr>
      <w:bookmarkStart w:id="961" w:name="dfaswe53xh"/>
      <w:bookmarkStart w:id="962" w:name="bssPhr478"/>
      <w:bookmarkStart w:id="963" w:name="bur_348_554"/>
      <w:bookmarkEnd w:id="961"/>
      <w:bookmarkEnd w:id="962"/>
      <w:bookmarkEnd w:id="963"/>
      <w:r w:rsidRPr="004D2A5A">
        <w:rPr>
          <w:sz w:val="28"/>
        </w:rPr>
        <w:t>6.3.1. Организация работ по содержанию фонтанов производится лицами, которым фонтаны принадлежат на праве собственности или ином законном основании. Содержание фонтанов, находящихся в муниципальной собственности, осуществляется специализированными организациями, выполняющими муниципальное задание или заказ.</w:t>
      </w:r>
    </w:p>
    <w:p w14:paraId="1EE9FC24" w14:textId="77777777" w:rsidR="00C008DB" w:rsidRPr="008A7EB3" w:rsidRDefault="00C008DB" w:rsidP="00B97B92">
      <w:pPr>
        <w:ind w:firstLine="709"/>
        <w:jc w:val="both"/>
        <w:rPr>
          <w:sz w:val="28"/>
        </w:rPr>
      </w:pPr>
      <w:bookmarkStart w:id="964" w:name="dfasck5vu4"/>
      <w:bookmarkStart w:id="965" w:name="bssPhr479"/>
      <w:bookmarkStart w:id="966" w:name="bur_348_555"/>
      <w:bookmarkEnd w:id="964"/>
      <w:bookmarkEnd w:id="965"/>
      <w:bookmarkEnd w:id="966"/>
      <w:r w:rsidRPr="008A7EB3">
        <w:rPr>
          <w:sz w:val="28"/>
        </w:rPr>
        <w:t>6.3.2. Содержание фонтанов включает в себя подготовку к работе, запуск и обеспечение режима работы, организацию профилактических работ, обслуживание оборудования, консервацию, осуществление контроля за проведением работ по содержанию.</w:t>
      </w:r>
    </w:p>
    <w:p w14:paraId="117AB15F" w14:textId="77777777" w:rsidR="00C008DB" w:rsidRPr="004D2A5A" w:rsidRDefault="00C008DB" w:rsidP="00B97B92">
      <w:pPr>
        <w:ind w:firstLine="709"/>
        <w:jc w:val="both"/>
        <w:rPr>
          <w:sz w:val="28"/>
        </w:rPr>
      </w:pPr>
      <w:bookmarkStart w:id="967" w:name="dfaszlq70c"/>
      <w:bookmarkStart w:id="968" w:name="bssPhr480"/>
      <w:bookmarkStart w:id="969" w:name="bur_348_556"/>
      <w:bookmarkEnd w:id="967"/>
      <w:bookmarkEnd w:id="968"/>
      <w:bookmarkEnd w:id="969"/>
      <w:r w:rsidRPr="004D2A5A">
        <w:rPr>
          <w:sz w:val="28"/>
        </w:rPr>
        <w:t>6.3.3. При подготовке фонтанов, относящихся к муниципальной собственности, к работе осуществляется обследование конструкции и оборудования фонтанов ежегодно до 15 апреля.</w:t>
      </w:r>
    </w:p>
    <w:p w14:paraId="2AF33725" w14:textId="77777777" w:rsidR="00C008DB" w:rsidRPr="004D2A5A" w:rsidRDefault="00C008DB" w:rsidP="00B97B92">
      <w:pPr>
        <w:ind w:firstLine="709"/>
        <w:jc w:val="both"/>
        <w:rPr>
          <w:sz w:val="28"/>
        </w:rPr>
      </w:pPr>
      <w:bookmarkStart w:id="970" w:name="dfasbpq4c1"/>
      <w:bookmarkStart w:id="971" w:name="bssPhr481"/>
      <w:bookmarkStart w:id="972" w:name="bur_348_557"/>
      <w:bookmarkEnd w:id="970"/>
      <w:bookmarkEnd w:id="971"/>
      <w:bookmarkEnd w:id="972"/>
      <w:r w:rsidRPr="004D2A5A">
        <w:rPr>
          <w:sz w:val="28"/>
        </w:rPr>
        <w:t xml:space="preserve">6.3.3.1. В случае обнаружения недостатков производится их устранение до начала эксплуатации фонтана за счет средств лиц, указанных в </w:t>
      </w:r>
      <w:hyperlink r:id="rId17" w:anchor="bur_348_554" w:history="1">
        <w:r w:rsidRPr="004D2A5A">
          <w:rPr>
            <w:sz w:val="28"/>
          </w:rPr>
          <w:t>п. 6.3.1</w:t>
        </w:r>
      </w:hyperlink>
      <w:r w:rsidRPr="004D2A5A">
        <w:rPr>
          <w:sz w:val="28"/>
        </w:rPr>
        <w:t xml:space="preserve"> настоящих Правил.</w:t>
      </w:r>
    </w:p>
    <w:p w14:paraId="4F9751AB" w14:textId="77777777" w:rsidR="00C008DB" w:rsidRPr="004D2A5A" w:rsidRDefault="00C008DB" w:rsidP="00B97B92">
      <w:pPr>
        <w:ind w:firstLine="709"/>
        <w:jc w:val="both"/>
        <w:rPr>
          <w:sz w:val="28"/>
        </w:rPr>
      </w:pPr>
      <w:bookmarkStart w:id="973" w:name="dfasekpgyg"/>
      <w:bookmarkStart w:id="974" w:name="bssPhr482"/>
      <w:bookmarkStart w:id="975" w:name="bur_348_558"/>
      <w:bookmarkStart w:id="976" w:name="_Hlk188017059"/>
      <w:bookmarkEnd w:id="973"/>
      <w:bookmarkEnd w:id="974"/>
      <w:bookmarkEnd w:id="975"/>
      <w:r w:rsidRPr="004D2A5A">
        <w:rPr>
          <w:sz w:val="28"/>
        </w:rPr>
        <w:t xml:space="preserve">6.3.3.2. </w:t>
      </w:r>
      <w:bookmarkStart w:id="977" w:name="_Hlk188017047"/>
      <w:bookmarkEnd w:id="976"/>
      <w:r w:rsidRPr="004D2A5A">
        <w:rPr>
          <w:sz w:val="28"/>
        </w:rPr>
        <w:t>Запуск фонтанов осуществляется ежегодно до 8 мая.</w:t>
      </w:r>
      <w:bookmarkEnd w:id="977"/>
    </w:p>
    <w:p w14:paraId="7B24F50B" w14:textId="77777777" w:rsidR="00C008DB" w:rsidRPr="004D2A5A" w:rsidRDefault="00C008DB" w:rsidP="00B97B92">
      <w:pPr>
        <w:ind w:firstLine="709"/>
        <w:jc w:val="both"/>
        <w:rPr>
          <w:sz w:val="28"/>
        </w:rPr>
      </w:pPr>
      <w:bookmarkStart w:id="978" w:name="dfaseycq24"/>
      <w:bookmarkStart w:id="979" w:name="bssPhr483"/>
      <w:bookmarkStart w:id="980" w:name="bur_348_559"/>
      <w:bookmarkStart w:id="981" w:name="_Hlk188017076"/>
      <w:bookmarkEnd w:id="978"/>
      <w:bookmarkEnd w:id="979"/>
      <w:bookmarkEnd w:id="980"/>
      <w:r w:rsidRPr="004D2A5A">
        <w:rPr>
          <w:sz w:val="28"/>
        </w:rPr>
        <w:lastRenderedPageBreak/>
        <w:t xml:space="preserve">6.3.3.3. </w:t>
      </w:r>
      <w:proofErr w:type="gramStart"/>
      <w:r w:rsidRPr="004D2A5A">
        <w:rPr>
          <w:sz w:val="28"/>
        </w:rPr>
        <w:t>Фонтаны</w:t>
      </w:r>
      <w:proofErr w:type="gramEnd"/>
      <w:r w:rsidRPr="004D2A5A">
        <w:rPr>
          <w:sz w:val="28"/>
        </w:rPr>
        <w:t xml:space="preserve"> находящиеся в муниципальной собственности работают ежедневно в рабочие дни с 08.00 час. до 23.00 час., в праздничные и выходные дни с 08.00 час. до 01.00 час.</w:t>
      </w:r>
    </w:p>
    <w:p w14:paraId="53D9A4BA" w14:textId="77777777" w:rsidR="00C008DB" w:rsidRPr="004D2A5A" w:rsidRDefault="00C008DB" w:rsidP="00B97B92">
      <w:pPr>
        <w:ind w:firstLine="709"/>
        <w:jc w:val="both"/>
        <w:rPr>
          <w:sz w:val="28"/>
        </w:rPr>
      </w:pPr>
      <w:bookmarkStart w:id="982" w:name="dfashcvqpy"/>
      <w:bookmarkStart w:id="983" w:name="bssPhr484"/>
      <w:bookmarkStart w:id="984" w:name="bur_348_560"/>
      <w:bookmarkStart w:id="985" w:name="_Hlk188017119"/>
      <w:bookmarkEnd w:id="981"/>
      <w:bookmarkEnd w:id="982"/>
      <w:bookmarkEnd w:id="983"/>
      <w:bookmarkEnd w:id="984"/>
      <w:r w:rsidRPr="004D2A5A">
        <w:rPr>
          <w:sz w:val="28"/>
        </w:rPr>
        <w:t>6.3.4. В целях бесперебойной работы и продолжительной эксплуатации фонтанов должны проводиться профилактические работы не реже 1 раза в месяц.</w:t>
      </w:r>
    </w:p>
    <w:p w14:paraId="5F91459D" w14:textId="77777777" w:rsidR="00C008DB" w:rsidRPr="004D2A5A" w:rsidRDefault="00C008DB" w:rsidP="00B97B92">
      <w:pPr>
        <w:ind w:firstLine="709"/>
        <w:jc w:val="both"/>
        <w:rPr>
          <w:sz w:val="28"/>
        </w:rPr>
      </w:pPr>
      <w:bookmarkStart w:id="986" w:name="dfas5zhwde"/>
      <w:bookmarkStart w:id="987" w:name="bssPhr485"/>
      <w:bookmarkStart w:id="988" w:name="bur_348_561"/>
      <w:bookmarkStart w:id="989" w:name="_Hlk188017142"/>
      <w:bookmarkEnd w:id="985"/>
      <w:bookmarkEnd w:id="986"/>
      <w:bookmarkEnd w:id="987"/>
      <w:bookmarkEnd w:id="988"/>
      <w:r w:rsidRPr="004D2A5A">
        <w:rPr>
          <w:sz w:val="28"/>
        </w:rPr>
        <w:t>Профилактические работы включают в себя очистку фильтров насосов, проверку электрооборудования и форсунок, в случае необходимости - их замену, слив воды из чаш фонтанов, в случае необходимости - проведение ремонтных работ, полную очистку дна и стенок чаш фонтанов, осмотр и ремонт осветительного оборудования, а также другие работы, направленные на обеспечение бесперебойного функционирования фонтанов.</w:t>
      </w:r>
    </w:p>
    <w:p w14:paraId="63289444" w14:textId="77777777" w:rsidR="00C008DB" w:rsidRPr="004D2A5A" w:rsidRDefault="00C008DB" w:rsidP="00B97B92">
      <w:pPr>
        <w:ind w:firstLine="709"/>
        <w:jc w:val="both"/>
        <w:rPr>
          <w:sz w:val="28"/>
        </w:rPr>
      </w:pPr>
      <w:bookmarkStart w:id="990" w:name="dfasg3dszs"/>
      <w:bookmarkStart w:id="991" w:name="bssPhr486"/>
      <w:bookmarkStart w:id="992" w:name="bur_348_562"/>
      <w:bookmarkStart w:id="993" w:name="_Hlk188017221"/>
      <w:bookmarkEnd w:id="989"/>
      <w:bookmarkEnd w:id="990"/>
      <w:bookmarkEnd w:id="991"/>
      <w:bookmarkEnd w:id="992"/>
      <w:r w:rsidRPr="004D2A5A">
        <w:rPr>
          <w:sz w:val="28"/>
        </w:rPr>
        <w:t>6.3.5. В целях бесперебойной и безопасной эксплуатации фонтанов, лица, указанные в п. 6.3.1, осуществляют контроль:</w:t>
      </w:r>
    </w:p>
    <w:p w14:paraId="26CCD4B0" w14:textId="77777777" w:rsidR="00C008DB" w:rsidRPr="004D2A5A" w:rsidRDefault="00C008DB" w:rsidP="00B97B92">
      <w:pPr>
        <w:ind w:firstLine="709"/>
        <w:jc w:val="both"/>
        <w:rPr>
          <w:sz w:val="28"/>
        </w:rPr>
      </w:pPr>
      <w:bookmarkStart w:id="994" w:name="dfas6tner0"/>
      <w:bookmarkStart w:id="995" w:name="bssPhr487"/>
      <w:bookmarkStart w:id="996" w:name="bur_348_563"/>
      <w:bookmarkEnd w:id="994"/>
      <w:bookmarkEnd w:id="995"/>
      <w:bookmarkEnd w:id="996"/>
      <w:r w:rsidRPr="004D2A5A">
        <w:rPr>
          <w:sz w:val="28"/>
        </w:rPr>
        <w:t>- ежедневно - за работой электродвигателей, электроснабжением насосов, работой системы освещения, при необходимости производить замену ламп освещения в фонтанах и в технических помещениях;</w:t>
      </w:r>
    </w:p>
    <w:p w14:paraId="1B083191" w14:textId="77777777" w:rsidR="00C008DB" w:rsidRPr="004D2A5A" w:rsidRDefault="00C008DB" w:rsidP="00B97B92">
      <w:pPr>
        <w:ind w:firstLine="709"/>
        <w:jc w:val="both"/>
        <w:rPr>
          <w:sz w:val="28"/>
        </w:rPr>
      </w:pPr>
      <w:bookmarkStart w:id="997" w:name="dfasmqyez4"/>
      <w:bookmarkStart w:id="998" w:name="bssPhr488"/>
      <w:bookmarkStart w:id="999" w:name="bur_348_564"/>
      <w:bookmarkEnd w:id="997"/>
      <w:bookmarkEnd w:id="998"/>
      <w:bookmarkEnd w:id="999"/>
      <w:r w:rsidRPr="004D2A5A">
        <w:rPr>
          <w:sz w:val="28"/>
        </w:rPr>
        <w:t>- еженедельно - за целостностью изоляции электроустановок (при необходимости производить замену плавких вставок), работой щитов управления.</w:t>
      </w:r>
    </w:p>
    <w:p w14:paraId="2462420C" w14:textId="77777777" w:rsidR="00C008DB" w:rsidRPr="004D2A5A" w:rsidRDefault="00C008DB" w:rsidP="00B97B92">
      <w:pPr>
        <w:ind w:firstLine="709"/>
        <w:jc w:val="both"/>
        <w:rPr>
          <w:sz w:val="28"/>
        </w:rPr>
      </w:pPr>
      <w:bookmarkStart w:id="1000" w:name="dfas3zqmbc"/>
      <w:bookmarkStart w:id="1001" w:name="bssPhr489"/>
      <w:bookmarkStart w:id="1002" w:name="bur_348_565"/>
      <w:bookmarkEnd w:id="1000"/>
      <w:bookmarkEnd w:id="1001"/>
      <w:bookmarkEnd w:id="1002"/>
      <w:r w:rsidRPr="004D2A5A">
        <w:rPr>
          <w:sz w:val="28"/>
        </w:rPr>
        <w:t>6.3.6. В случае необходимости производятся работы по устранению протечек, очистке трубопроводов от мусора, протяжке, смазке и очистке задвижек, регулировке и очистке форсунок, очистке фильтров.</w:t>
      </w:r>
    </w:p>
    <w:p w14:paraId="688C8CF1" w14:textId="77777777" w:rsidR="00C008DB" w:rsidRPr="004D2A5A" w:rsidRDefault="00C008DB" w:rsidP="00B97B92">
      <w:pPr>
        <w:ind w:firstLine="709"/>
        <w:jc w:val="both"/>
        <w:rPr>
          <w:sz w:val="28"/>
        </w:rPr>
      </w:pPr>
      <w:bookmarkStart w:id="1003" w:name="dfasdtzscz"/>
      <w:bookmarkStart w:id="1004" w:name="bssPhr490"/>
      <w:bookmarkStart w:id="1005" w:name="bur_348_566"/>
      <w:bookmarkEnd w:id="1003"/>
      <w:bookmarkEnd w:id="1004"/>
      <w:bookmarkEnd w:id="1005"/>
      <w:r w:rsidRPr="004D2A5A">
        <w:rPr>
          <w:sz w:val="28"/>
        </w:rPr>
        <w:t>6.3.7. Общие требования к состоянию элементов фонтанов:</w:t>
      </w:r>
    </w:p>
    <w:p w14:paraId="7307D76F" w14:textId="77777777" w:rsidR="00C008DB" w:rsidRPr="004D2A5A" w:rsidRDefault="00C008DB" w:rsidP="00B97B92">
      <w:pPr>
        <w:ind w:firstLine="709"/>
        <w:jc w:val="both"/>
        <w:rPr>
          <w:sz w:val="28"/>
        </w:rPr>
      </w:pPr>
      <w:bookmarkStart w:id="1006" w:name="dfas91kwq7"/>
      <w:bookmarkStart w:id="1007" w:name="bssPhr491"/>
      <w:bookmarkStart w:id="1008" w:name="bur_348_567"/>
      <w:bookmarkEnd w:id="1006"/>
      <w:bookmarkEnd w:id="1007"/>
      <w:bookmarkEnd w:id="1008"/>
      <w:r w:rsidRPr="004D2A5A">
        <w:rPr>
          <w:sz w:val="28"/>
        </w:rPr>
        <w:t xml:space="preserve">- не допускается наличие разного рода загрязнений в чашах фонтанов, элементах конструкции, технических помещениях, а также в радиусе </w:t>
      </w:r>
      <w:smartTag w:uri="urn:schemas-microsoft-com:office:smarttags" w:element="metricconverter">
        <w:smartTagPr>
          <w:attr w:name="ProductID" w:val="5 метров"/>
        </w:smartTagPr>
        <w:r w:rsidRPr="004D2A5A">
          <w:rPr>
            <w:sz w:val="28"/>
          </w:rPr>
          <w:t>5 метров</w:t>
        </w:r>
      </w:smartTag>
      <w:r w:rsidRPr="004D2A5A">
        <w:rPr>
          <w:sz w:val="28"/>
        </w:rPr>
        <w:t xml:space="preserve"> от чаш фонтанов и технических помещений.</w:t>
      </w:r>
    </w:p>
    <w:p w14:paraId="0EE0AE05" w14:textId="77777777" w:rsidR="00C008DB" w:rsidRPr="004D2A5A" w:rsidRDefault="00C008DB" w:rsidP="00B97B92">
      <w:pPr>
        <w:ind w:firstLine="709"/>
        <w:jc w:val="both"/>
        <w:rPr>
          <w:sz w:val="28"/>
        </w:rPr>
      </w:pPr>
      <w:bookmarkStart w:id="1009" w:name="dfaseaxwb2"/>
      <w:bookmarkStart w:id="1010" w:name="bssPhr492"/>
      <w:bookmarkStart w:id="1011" w:name="bur_348_568"/>
      <w:bookmarkEnd w:id="1009"/>
      <w:bookmarkEnd w:id="1010"/>
      <w:bookmarkEnd w:id="1011"/>
      <w:r w:rsidRPr="004D2A5A">
        <w:rPr>
          <w:sz w:val="28"/>
        </w:rPr>
        <w:t>-  количество работающих форсунок должно быть не менее 90% общего количества.</w:t>
      </w:r>
    </w:p>
    <w:p w14:paraId="5C80B07C" w14:textId="77777777" w:rsidR="00C008DB" w:rsidRPr="004D2A5A" w:rsidRDefault="00C008DB" w:rsidP="00B97B92">
      <w:pPr>
        <w:ind w:firstLine="709"/>
        <w:jc w:val="both"/>
        <w:rPr>
          <w:sz w:val="28"/>
        </w:rPr>
      </w:pPr>
      <w:bookmarkStart w:id="1012" w:name="dfasmkmis6"/>
      <w:bookmarkStart w:id="1013" w:name="bssPhr493"/>
      <w:bookmarkStart w:id="1014" w:name="bur_348_569"/>
      <w:bookmarkEnd w:id="1012"/>
      <w:bookmarkEnd w:id="1013"/>
      <w:bookmarkEnd w:id="1014"/>
      <w:r w:rsidRPr="004D2A5A">
        <w:rPr>
          <w:sz w:val="28"/>
        </w:rPr>
        <w:t xml:space="preserve"> - количество работающих светильников, выполняющих функцию декоративной подсветки, должно быть не менее 90% общего количества.</w:t>
      </w:r>
    </w:p>
    <w:p w14:paraId="4FFF6781" w14:textId="77777777" w:rsidR="00C008DB" w:rsidRPr="004D2A5A" w:rsidRDefault="00C008DB" w:rsidP="00B97B92">
      <w:pPr>
        <w:ind w:firstLine="709"/>
        <w:jc w:val="both"/>
        <w:rPr>
          <w:sz w:val="28"/>
        </w:rPr>
      </w:pPr>
      <w:bookmarkStart w:id="1015" w:name="dfasz99lcm"/>
      <w:bookmarkStart w:id="1016" w:name="bssPhr494"/>
      <w:bookmarkStart w:id="1017" w:name="bur_348_570"/>
      <w:bookmarkEnd w:id="1015"/>
      <w:bookmarkEnd w:id="1016"/>
      <w:bookmarkEnd w:id="1017"/>
      <w:r w:rsidRPr="004D2A5A">
        <w:rPr>
          <w:sz w:val="28"/>
        </w:rPr>
        <w:t>- вода в чашах фонтанов должна быть чистой, без посторонних запахов. Замена воды в чашах фонтана должна производиться ежемесячно, в течение летнего сезона.</w:t>
      </w:r>
    </w:p>
    <w:p w14:paraId="14328D44" w14:textId="77777777" w:rsidR="00C008DB" w:rsidRPr="004D2A5A" w:rsidRDefault="00C008DB" w:rsidP="00B97B92">
      <w:pPr>
        <w:ind w:firstLine="709"/>
        <w:jc w:val="both"/>
        <w:rPr>
          <w:sz w:val="28"/>
        </w:rPr>
      </w:pPr>
      <w:bookmarkStart w:id="1018" w:name="dfasmgbquv"/>
      <w:bookmarkStart w:id="1019" w:name="bssPhr495"/>
      <w:bookmarkStart w:id="1020" w:name="bur_348_571"/>
      <w:bookmarkEnd w:id="1018"/>
      <w:bookmarkEnd w:id="1019"/>
      <w:bookmarkEnd w:id="1020"/>
      <w:r w:rsidRPr="004D2A5A">
        <w:rPr>
          <w:sz w:val="28"/>
        </w:rPr>
        <w:t xml:space="preserve">- </w:t>
      </w:r>
      <w:proofErr w:type="spellStart"/>
      <w:r w:rsidRPr="004D2A5A">
        <w:rPr>
          <w:sz w:val="28"/>
        </w:rPr>
        <w:t>водозаборники</w:t>
      </w:r>
      <w:proofErr w:type="spellEnd"/>
      <w:r w:rsidRPr="004D2A5A">
        <w:rPr>
          <w:sz w:val="28"/>
        </w:rPr>
        <w:t xml:space="preserve"> на насосы должны быть очищены.</w:t>
      </w:r>
    </w:p>
    <w:p w14:paraId="72623587" w14:textId="77777777" w:rsidR="00C008DB" w:rsidRPr="004D2A5A" w:rsidRDefault="00C008DB" w:rsidP="00B97B92">
      <w:pPr>
        <w:ind w:firstLine="709"/>
        <w:jc w:val="both"/>
        <w:rPr>
          <w:sz w:val="28"/>
        </w:rPr>
      </w:pPr>
      <w:bookmarkStart w:id="1021" w:name="dfashg59g5"/>
      <w:bookmarkStart w:id="1022" w:name="bssPhr496"/>
      <w:bookmarkStart w:id="1023" w:name="bur_348_572"/>
      <w:bookmarkEnd w:id="1021"/>
      <w:bookmarkEnd w:id="1022"/>
      <w:bookmarkEnd w:id="1023"/>
      <w:r w:rsidRPr="004D2A5A">
        <w:rPr>
          <w:sz w:val="28"/>
        </w:rPr>
        <w:t>- конструкции фонтанов и декоративные элементы должны быть целыми.</w:t>
      </w:r>
    </w:p>
    <w:p w14:paraId="3CAC755A" w14:textId="77777777" w:rsidR="00C008DB" w:rsidRPr="004D2A5A" w:rsidRDefault="00C008DB" w:rsidP="00B97B92">
      <w:pPr>
        <w:ind w:firstLine="709"/>
        <w:jc w:val="both"/>
        <w:rPr>
          <w:sz w:val="28"/>
        </w:rPr>
      </w:pPr>
      <w:bookmarkStart w:id="1024" w:name="dfasnka566"/>
      <w:bookmarkStart w:id="1025" w:name="bssPhr497"/>
      <w:bookmarkStart w:id="1026" w:name="bur_348_573"/>
      <w:bookmarkStart w:id="1027" w:name="_Hlk188017265"/>
      <w:bookmarkEnd w:id="993"/>
      <w:bookmarkEnd w:id="1024"/>
      <w:bookmarkEnd w:id="1025"/>
      <w:bookmarkEnd w:id="1026"/>
      <w:r w:rsidRPr="004D2A5A">
        <w:rPr>
          <w:sz w:val="28"/>
        </w:rPr>
        <w:t>6.3.8. Работы по содержанию фонтанов прекращаются после проведения консервации.</w:t>
      </w:r>
    </w:p>
    <w:p w14:paraId="3F1EDA88" w14:textId="77777777" w:rsidR="00C008DB" w:rsidRPr="004D2A5A" w:rsidRDefault="00C008DB" w:rsidP="00B97B92">
      <w:pPr>
        <w:ind w:firstLine="709"/>
        <w:jc w:val="both"/>
        <w:rPr>
          <w:sz w:val="28"/>
        </w:rPr>
      </w:pPr>
      <w:bookmarkStart w:id="1028" w:name="dfasx71udd"/>
      <w:bookmarkStart w:id="1029" w:name="bssPhr498"/>
      <w:bookmarkStart w:id="1030" w:name="bur_348_574"/>
      <w:bookmarkEnd w:id="1028"/>
      <w:bookmarkEnd w:id="1029"/>
      <w:bookmarkEnd w:id="1030"/>
      <w:r w:rsidRPr="004D2A5A">
        <w:rPr>
          <w:sz w:val="28"/>
        </w:rPr>
        <w:t xml:space="preserve"> Консервация фонтанов осуществляется ежегодно до 5 октября и включает в себя опустошение чаш фонтанов, опустошение систем </w:t>
      </w:r>
      <w:proofErr w:type="spellStart"/>
      <w:r w:rsidRPr="004D2A5A">
        <w:rPr>
          <w:sz w:val="28"/>
        </w:rPr>
        <w:t>водоподведения</w:t>
      </w:r>
      <w:proofErr w:type="spellEnd"/>
      <w:r w:rsidRPr="004D2A5A">
        <w:rPr>
          <w:sz w:val="28"/>
        </w:rPr>
        <w:t xml:space="preserve"> и водоотведения, снятие форсунок, насосов, отключение систем электро- и водоснабжения, сверку оборудования фонтанов, закрытие и опечатывание технических помещений фонтанов.</w:t>
      </w:r>
    </w:p>
    <w:p w14:paraId="1DB26F45" w14:textId="77777777" w:rsidR="00C008DB" w:rsidRPr="004D2A5A" w:rsidRDefault="00C008DB" w:rsidP="00B97B92">
      <w:pPr>
        <w:ind w:firstLine="709"/>
        <w:jc w:val="both"/>
        <w:rPr>
          <w:b/>
          <w:bCs/>
          <w:sz w:val="28"/>
        </w:rPr>
      </w:pPr>
      <w:bookmarkStart w:id="1031" w:name="dfaswd7288"/>
      <w:bookmarkStart w:id="1032" w:name="bssPhr499"/>
      <w:bookmarkStart w:id="1033" w:name="bur_348_575"/>
      <w:bookmarkEnd w:id="1027"/>
      <w:bookmarkEnd w:id="1031"/>
      <w:bookmarkEnd w:id="1032"/>
      <w:bookmarkEnd w:id="1033"/>
    </w:p>
    <w:p w14:paraId="61637811" w14:textId="77777777" w:rsidR="00C008DB" w:rsidRPr="004D2A5A" w:rsidRDefault="00C008DB" w:rsidP="004E3555">
      <w:pPr>
        <w:ind w:firstLine="709"/>
        <w:jc w:val="center"/>
        <w:rPr>
          <w:b/>
          <w:bCs/>
          <w:sz w:val="28"/>
        </w:rPr>
      </w:pPr>
      <w:r w:rsidRPr="004D2A5A">
        <w:rPr>
          <w:b/>
          <w:bCs/>
          <w:sz w:val="28"/>
        </w:rPr>
        <w:lastRenderedPageBreak/>
        <w:t>7. Содержание и эксплуатация дорог</w:t>
      </w:r>
    </w:p>
    <w:p w14:paraId="40020163" w14:textId="77777777" w:rsidR="00C008DB" w:rsidRPr="004D2A5A" w:rsidRDefault="00C008DB" w:rsidP="00B97B92">
      <w:pPr>
        <w:ind w:firstLine="709"/>
        <w:jc w:val="both"/>
        <w:rPr>
          <w:sz w:val="28"/>
        </w:rPr>
      </w:pPr>
      <w:bookmarkStart w:id="1034" w:name="dfas60y2na"/>
      <w:bookmarkStart w:id="1035" w:name="bssPhr500"/>
      <w:bookmarkStart w:id="1036" w:name="bur_348_576"/>
      <w:bookmarkEnd w:id="1034"/>
      <w:bookmarkEnd w:id="1035"/>
      <w:bookmarkEnd w:id="1036"/>
      <w:r w:rsidRPr="004D2A5A">
        <w:rPr>
          <w:sz w:val="28"/>
        </w:rPr>
        <w:t>7.1. Содержание улиц и дорог, внутриквартальных проездов, тротуаров, мостов и путепроводов включает в себя комплекс работ (мероприятий) сезонного характера, обеспечивающих чистоту проезжей части улиц и дорог, тротуаров и других дорожных сооружений, а также безопасные условия движения транспорта и пешеходов. Кроме того, содержание дорог включает в себя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организация и безопасность дорожного движения, отвечающих требованиям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27FC0B4F" w14:textId="77777777" w:rsidR="00C008DB" w:rsidRPr="004D2A5A" w:rsidRDefault="00C008DB" w:rsidP="00B97B92">
      <w:pPr>
        <w:ind w:firstLine="709"/>
        <w:jc w:val="both"/>
        <w:rPr>
          <w:sz w:val="28"/>
        </w:rPr>
      </w:pPr>
      <w:bookmarkStart w:id="1037" w:name="dfas4i4qxi"/>
      <w:bookmarkStart w:id="1038" w:name="bssPhr501"/>
      <w:bookmarkStart w:id="1039" w:name="bur_348_577"/>
      <w:bookmarkEnd w:id="1037"/>
      <w:bookmarkEnd w:id="1038"/>
      <w:bookmarkEnd w:id="1039"/>
      <w:r w:rsidRPr="004D2A5A">
        <w:rPr>
          <w:sz w:val="28"/>
        </w:rPr>
        <w:t xml:space="preserve">Содержание автомобильных дорог местного значения осуществляется в соответствии с </w:t>
      </w:r>
      <w:hyperlink r:id="rId18" w:history="1">
        <w:r w:rsidRPr="004D2A5A">
          <w:rPr>
            <w:sz w:val="28"/>
          </w:rPr>
          <w:t>Приказом Минтранса России от 16.11.2012 г. № 402</w:t>
        </w:r>
      </w:hyperlink>
      <w:r w:rsidRPr="004D2A5A">
        <w:rPr>
          <w:sz w:val="28"/>
        </w:rPr>
        <w:t xml:space="preserve"> «Об утверждении Классификации работ по капитальному ремонту, ремонту и содержанию автомобильных дорог».</w:t>
      </w:r>
    </w:p>
    <w:p w14:paraId="0B4A8F19" w14:textId="749D7CCF" w:rsidR="00C008DB" w:rsidRPr="004D2A5A" w:rsidRDefault="00C008DB" w:rsidP="00B97B92">
      <w:pPr>
        <w:ind w:firstLine="709"/>
        <w:jc w:val="both"/>
        <w:rPr>
          <w:sz w:val="28"/>
        </w:rPr>
      </w:pPr>
      <w:bookmarkStart w:id="1040" w:name="dfaswlqbfb"/>
      <w:bookmarkStart w:id="1041" w:name="bssPhr502"/>
      <w:bookmarkStart w:id="1042" w:name="bur_348_578"/>
      <w:bookmarkEnd w:id="1040"/>
      <w:bookmarkEnd w:id="1041"/>
      <w:bookmarkEnd w:id="1042"/>
      <w:r w:rsidRPr="004D2A5A">
        <w:rPr>
          <w:sz w:val="28"/>
        </w:rPr>
        <w:t xml:space="preserve">7.2. Организация по содержанию, текущему и капитальному ремонту, проектированию, строительству и реконструкции автомобильных дорог общего пользования, мостов и иных транспортных инженерных сооружений, дорожных знаков, разметки и иных объектов обеспечения безопасности уличного движения в границах </w:t>
      </w:r>
      <w:r w:rsidR="00CF3967">
        <w:rPr>
          <w:sz w:val="28"/>
        </w:rPr>
        <w:t xml:space="preserve">муниципального округа </w:t>
      </w:r>
      <w:r w:rsidRPr="004D2A5A">
        <w:rPr>
          <w:sz w:val="28"/>
        </w:rPr>
        <w:t>осуществляется:</w:t>
      </w:r>
    </w:p>
    <w:p w14:paraId="46606ACD" w14:textId="0826E63B" w:rsidR="00C008DB" w:rsidRPr="004D2A5A" w:rsidRDefault="00C008DB" w:rsidP="00B97B92">
      <w:pPr>
        <w:ind w:firstLine="709"/>
        <w:jc w:val="both"/>
        <w:rPr>
          <w:sz w:val="28"/>
        </w:rPr>
      </w:pPr>
      <w:bookmarkStart w:id="1043" w:name="dfasyy56lh"/>
      <w:bookmarkStart w:id="1044" w:name="bssPhr503"/>
      <w:bookmarkStart w:id="1045" w:name="bur_348_579"/>
      <w:bookmarkEnd w:id="1043"/>
      <w:bookmarkEnd w:id="1044"/>
      <w:bookmarkEnd w:id="1045"/>
      <w:r w:rsidRPr="004D2A5A">
        <w:rPr>
          <w:sz w:val="28"/>
        </w:rPr>
        <w:t xml:space="preserve">- в отношении дорог местного значения – органами местного самоуправления и специализированными организациями, по муниципальным контрактам, заключенным с </w:t>
      </w:r>
      <w:r w:rsidR="00CF3967">
        <w:rPr>
          <w:sz w:val="28"/>
        </w:rPr>
        <w:t>А</w:t>
      </w:r>
      <w:r w:rsidRPr="004D2A5A">
        <w:rPr>
          <w:sz w:val="28"/>
        </w:rPr>
        <w:t xml:space="preserve">дминистрацией </w:t>
      </w:r>
      <w:r w:rsidR="00CF3967">
        <w:rPr>
          <w:sz w:val="28"/>
        </w:rPr>
        <w:t>Забайкальского муниципального округа</w:t>
      </w:r>
      <w:r w:rsidRPr="004D2A5A">
        <w:rPr>
          <w:sz w:val="28"/>
        </w:rPr>
        <w:t xml:space="preserve"> в соответствие с планом капитальных вложений;</w:t>
      </w:r>
    </w:p>
    <w:p w14:paraId="7BEE2791" w14:textId="77777777" w:rsidR="00C008DB" w:rsidRPr="004D2A5A" w:rsidRDefault="00C008DB" w:rsidP="00B97B92">
      <w:pPr>
        <w:ind w:firstLine="709"/>
        <w:jc w:val="both"/>
        <w:rPr>
          <w:sz w:val="28"/>
        </w:rPr>
      </w:pPr>
      <w:bookmarkStart w:id="1046" w:name="dfas9ylbcc"/>
      <w:bookmarkStart w:id="1047" w:name="bssPhr504"/>
      <w:bookmarkStart w:id="1048" w:name="bur_348_580"/>
      <w:bookmarkEnd w:id="1046"/>
      <w:bookmarkEnd w:id="1047"/>
      <w:bookmarkEnd w:id="1048"/>
      <w:r w:rsidRPr="004D2A5A">
        <w:rPr>
          <w:sz w:val="28"/>
        </w:rPr>
        <w:t>- в отношении дорог регионального и межмуниципального значения - уполномоченными органами исполнительной власти Забайкальского края;</w:t>
      </w:r>
    </w:p>
    <w:p w14:paraId="7A70D17F" w14:textId="77777777" w:rsidR="00C008DB" w:rsidRPr="004D2A5A" w:rsidRDefault="00C008DB" w:rsidP="00B97B92">
      <w:pPr>
        <w:ind w:firstLine="709"/>
        <w:jc w:val="both"/>
        <w:rPr>
          <w:sz w:val="28"/>
        </w:rPr>
      </w:pPr>
      <w:bookmarkStart w:id="1049" w:name="dfasw01eoq"/>
      <w:bookmarkStart w:id="1050" w:name="bssPhr505"/>
      <w:bookmarkStart w:id="1051" w:name="bur_348_581"/>
      <w:bookmarkEnd w:id="1049"/>
      <w:bookmarkEnd w:id="1050"/>
      <w:bookmarkEnd w:id="1051"/>
      <w:r w:rsidRPr="004D2A5A">
        <w:rPr>
          <w:sz w:val="28"/>
        </w:rPr>
        <w:t>- в отношении дорог федерального значения - федеральным органом исполнительной власти;</w:t>
      </w:r>
    </w:p>
    <w:p w14:paraId="5521DDA9" w14:textId="77777777" w:rsidR="00C008DB" w:rsidRPr="004D2A5A" w:rsidRDefault="00C008DB" w:rsidP="00B97B92">
      <w:pPr>
        <w:ind w:firstLine="709"/>
        <w:jc w:val="both"/>
        <w:rPr>
          <w:sz w:val="28"/>
        </w:rPr>
      </w:pPr>
      <w:bookmarkStart w:id="1052" w:name="dfassgk6c7"/>
      <w:bookmarkStart w:id="1053" w:name="bssPhr506"/>
      <w:bookmarkStart w:id="1054" w:name="bur_348_582"/>
      <w:bookmarkEnd w:id="1052"/>
      <w:bookmarkEnd w:id="1053"/>
      <w:bookmarkEnd w:id="1054"/>
      <w:r w:rsidRPr="004D2A5A">
        <w:rPr>
          <w:sz w:val="28"/>
        </w:rPr>
        <w:t>- в отношении частных автомобильных дорог - лицами, являющимися собственниками дорог или правообладателями земельных участков, предоставленных для их размещения.</w:t>
      </w:r>
    </w:p>
    <w:p w14:paraId="0F418539" w14:textId="77777777" w:rsidR="00C008DB" w:rsidRPr="004D2A5A" w:rsidRDefault="00C008DB" w:rsidP="00B97B92">
      <w:pPr>
        <w:ind w:firstLine="709"/>
        <w:jc w:val="both"/>
        <w:rPr>
          <w:sz w:val="28"/>
        </w:rPr>
      </w:pPr>
      <w:bookmarkStart w:id="1055" w:name="dfaslywy8p"/>
      <w:bookmarkStart w:id="1056" w:name="bssPhr507"/>
      <w:bookmarkStart w:id="1057" w:name="bur_348_583"/>
      <w:bookmarkEnd w:id="1055"/>
      <w:bookmarkEnd w:id="1056"/>
      <w:bookmarkEnd w:id="1057"/>
      <w:r w:rsidRPr="004D2A5A">
        <w:rPr>
          <w:sz w:val="28"/>
        </w:rPr>
        <w:t>7.3. Содержание, текущий и капитальный ремонт подъездов (проездов) к зданиям, строениям, сооружениям, земельным участкам осуществляется лицами, которым указанные объекты принадлежат на праве собственности или ином законном основании.</w:t>
      </w:r>
    </w:p>
    <w:p w14:paraId="5FA0939A" w14:textId="77777777" w:rsidR="00C008DB" w:rsidRPr="004D2A5A" w:rsidRDefault="00C008DB" w:rsidP="00B97B92">
      <w:pPr>
        <w:ind w:firstLine="709"/>
        <w:jc w:val="both"/>
        <w:rPr>
          <w:sz w:val="28"/>
        </w:rPr>
      </w:pPr>
    </w:p>
    <w:p w14:paraId="2E4B681E" w14:textId="77777777" w:rsidR="00C008DB" w:rsidRPr="004D2A5A" w:rsidRDefault="00C008DB" w:rsidP="004E3555">
      <w:pPr>
        <w:ind w:firstLine="709"/>
        <w:jc w:val="center"/>
        <w:rPr>
          <w:b/>
          <w:bCs/>
          <w:sz w:val="28"/>
        </w:rPr>
      </w:pPr>
      <w:bookmarkStart w:id="1058" w:name="dfas9ekytg"/>
      <w:bookmarkStart w:id="1059" w:name="bssPhr508"/>
      <w:bookmarkStart w:id="1060" w:name="bur_348_584"/>
      <w:bookmarkEnd w:id="1058"/>
      <w:bookmarkEnd w:id="1059"/>
      <w:bookmarkEnd w:id="1060"/>
      <w:r w:rsidRPr="004D2A5A">
        <w:rPr>
          <w:b/>
          <w:bCs/>
          <w:sz w:val="28"/>
        </w:rPr>
        <w:t>8. Содержание инженерных сетей и коммуникаций</w:t>
      </w:r>
    </w:p>
    <w:p w14:paraId="1DE61354" w14:textId="77777777" w:rsidR="00C008DB" w:rsidRPr="004D2A5A" w:rsidRDefault="00C008DB" w:rsidP="00B97B92">
      <w:pPr>
        <w:ind w:firstLine="709"/>
        <w:jc w:val="both"/>
        <w:rPr>
          <w:sz w:val="28"/>
        </w:rPr>
      </w:pPr>
      <w:bookmarkStart w:id="1061" w:name="dfas4ku1zu"/>
      <w:bookmarkStart w:id="1062" w:name="bssPhr509"/>
      <w:bookmarkStart w:id="1063" w:name="bur_348_585"/>
      <w:bookmarkEnd w:id="1061"/>
      <w:bookmarkEnd w:id="1062"/>
      <w:bookmarkEnd w:id="1063"/>
      <w:r w:rsidRPr="004D2A5A">
        <w:rPr>
          <w:sz w:val="28"/>
        </w:rPr>
        <w:t>8.1. Владельцы инженерных сетей и коммуникаций:</w:t>
      </w:r>
    </w:p>
    <w:p w14:paraId="1E803B7C" w14:textId="77777777" w:rsidR="00C008DB" w:rsidRPr="004D2A5A" w:rsidRDefault="00C008DB" w:rsidP="00B97B92">
      <w:pPr>
        <w:ind w:firstLine="709"/>
        <w:jc w:val="both"/>
        <w:rPr>
          <w:sz w:val="28"/>
        </w:rPr>
      </w:pPr>
      <w:bookmarkStart w:id="1064" w:name="dfassvx5gx"/>
      <w:bookmarkStart w:id="1065" w:name="bssPhr510"/>
      <w:bookmarkStart w:id="1066" w:name="bur_348_586"/>
      <w:bookmarkEnd w:id="1064"/>
      <w:bookmarkEnd w:id="1065"/>
      <w:bookmarkEnd w:id="1066"/>
      <w:r w:rsidRPr="004D2A5A">
        <w:rPr>
          <w:sz w:val="28"/>
        </w:rPr>
        <w:t>8.1.1. несут ответственность за содержание сетей и коммуникаций, в том числе колодцев, люков, крышек и коллекторов;</w:t>
      </w:r>
    </w:p>
    <w:p w14:paraId="3876BFD7" w14:textId="77777777" w:rsidR="00C008DB" w:rsidRPr="004D2A5A" w:rsidRDefault="00C008DB" w:rsidP="00B97B92">
      <w:pPr>
        <w:ind w:firstLine="709"/>
        <w:jc w:val="both"/>
        <w:rPr>
          <w:sz w:val="28"/>
        </w:rPr>
      </w:pPr>
      <w:bookmarkStart w:id="1067" w:name="dfasax8nf7"/>
      <w:bookmarkStart w:id="1068" w:name="bssPhr511"/>
      <w:bookmarkStart w:id="1069" w:name="bur_348_587"/>
      <w:bookmarkEnd w:id="1067"/>
      <w:bookmarkEnd w:id="1068"/>
      <w:bookmarkEnd w:id="1069"/>
      <w:r w:rsidRPr="004D2A5A">
        <w:rPr>
          <w:sz w:val="28"/>
        </w:rPr>
        <w:t xml:space="preserve">8.1.2. обеспечивают содержание в исправном состоянии сетей и коммуникаций, включая колодцы, люки, не допуская при этом отклонение крышки люка, колодца относительно уровня покрытия более </w:t>
      </w:r>
      <w:smartTag w:uri="urn:schemas-microsoft-com:office:smarttags" w:element="metricconverter">
        <w:smartTagPr>
          <w:attr w:name="ProductID" w:val="2 см"/>
        </w:smartTagPr>
        <w:r w:rsidRPr="004D2A5A">
          <w:rPr>
            <w:sz w:val="28"/>
          </w:rPr>
          <w:t>2 см</w:t>
        </w:r>
      </w:smartTag>
      <w:r w:rsidRPr="004D2A5A">
        <w:rPr>
          <w:sz w:val="28"/>
        </w:rPr>
        <w:t xml:space="preserve"> (ГОСТ Р50597-93);</w:t>
      </w:r>
    </w:p>
    <w:p w14:paraId="3EAA72FF" w14:textId="77777777" w:rsidR="00C008DB" w:rsidRPr="004D2A5A" w:rsidRDefault="00C008DB" w:rsidP="00B97B92">
      <w:pPr>
        <w:ind w:firstLine="709"/>
        <w:jc w:val="both"/>
        <w:rPr>
          <w:sz w:val="28"/>
        </w:rPr>
      </w:pPr>
      <w:bookmarkStart w:id="1070" w:name="dfasp03wvw"/>
      <w:bookmarkStart w:id="1071" w:name="bssPhr512"/>
      <w:bookmarkStart w:id="1072" w:name="bur_348_588"/>
      <w:bookmarkEnd w:id="1070"/>
      <w:bookmarkEnd w:id="1071"/>
      <w:bookmarkEnd w:id="1072"/>
      <w:r w:rsidRPr="004D2A5A">
        <w:rPr>
          <w:sz w:val="28"/>
        </w:rPr>
        <w:lastRenderedPageBreak/>
        <w:t>8.1.3. обязаны осуществлять содержание сетей и коммуникаций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в том числе крышек люков, колодцев;</w:t>
      </w:r>
    </w:p>
    <w:p w14:paraId="2C0A7CF3" w14:textId="77777777" w:rsidR="00C008DB" w:rsidRPr="004D2A5A" w:rsidRDefault="00C008DB" w:rsidP="00B97B92">
      <w:pPr>
        <w:ind w:firstLine="709"/>
        <w:jc w:val="both"/>
        <w:rPr>
          <w:sz w:val="28"/>
        </w:rPr>
      </w:pPr>
      <w:bookmarkStart w:id="1073" w:name="dfasqf9r7r"/>
      <w:bookmarkStart w:id="1074" w:name="bssPhr513"/>
      <w:bookmarkStart w:id="1075" w:name="bur_348_589"/>
      <w:bookmarkEnd w:id="1073"/>
      <w:bookmarkEnd w:id="1074"/>
      <w:bookmarkEnd w:id="1075"/>
      <w:r w:rsidRPr="004D2A5A">
        <w:rPr>
          <w:sz w:val="28"/>
        </w:rPr>
        <w:t>8.1.4 обязаны в случае повреждения, разрушения или отсутствия крышки люков, колодцев незамедлительно огородить люк, колодец с поврежденной, разрушенной или отсутствующей крышкой и в течение шести часов восстановить;</w:t>
      </w:r>
    </w:p>
    <w:p w14:paraId="296847BA" w14:textId="77777777" w:rsidR="00C008DB" w:rsidRPr="004D2A5A" w:rsidRDefault="00C008DB" w:rsidP="00B97B92">
      <w:pPr>
        <w:ind w:firstLine="709"/>
        <w:jc w:val="both"/>
        <w:rPr>
          <w:sz w:val="28"/>
        </w:rPr>
      </w:pPr>
      <w:bookmarkStart w:id="1076" w:name="dfasqxpo8q"/>
      <w:bookmarkStart w:id="1077" w:name="bssPhr514"/>
      <w:bookmarkStart w:id="1078" w:name="bur_348_590"/>
      <w:bookmarkEnd w:id="1076"/>
      <w:bookmarkEnd w:id="1077"/>
      <w:bookmarkEnd w:id="1078"/>
      <w:r w:rsidRPr="004D2A5A">
        <w:rPr>
          <w:sz w:val="28"/>
        </w:rPr>
        <w:t>8.1.5. обеспечивают ремонт элементов сетей и коммуникаций в границах разрушения дорожного покрытия;</w:t>
      </w:r>
      <w:bookmarkStart w:id="1079" w:name="dfasqwaisx"/>
      <w:bookmarkStart w:id="1080" w:name="bssPhr515"/>
      <w:bookmarkStart w:id="1081" w:name="bur_348_591"/>
      <w:bookmarkEnd w:id="1079"/>
      <w:bookmarkEnd w:id="1080"/>
      <w:bookmarkEnd w:id="1081"/>
    </w:p>
    <w:p w14:paraId="20946F0F" w14:textId="77777777" w:rsidR="00C008DB" w:rsidRPr="004D2A5A" w:rsidRDefault="00C008DB" w:rsidP="00B97B92">
      <w:pPr>
        <w:ind w:firstLine="709"/>
        <w:jc w:val="both"/>
        <w:rPr>
          <w:sz w:val="28"/>
        </w:rPr>
      </w:pPr>
      <w:r w:rsidRPr="004D2A5A">
        <w:rPr>
          <w:sz w:val="28"/>
        </w:rPr>
        <w:t>8.1.6. после проведения ремонтных работ обеспечивают в установленные сроки полное восстановление нарушенного дорожного покрытия;</w:t>
      </w:r>
    </w:p>
    <w:p w14:paraId="797546AC" w14:textId="77777777" w:rsidR="00C008DB" w:rsidRPr="004D2A5A" w:rsidRDefault="00C008DB" w:rsidP="00B97B92">
      <w:pPr>
        <w:ind w:firstLine="709"/>
        <w:jc w:val="both"/>
        <w:rPr>
          <w:sz w:val="28"/>
        </w:rPr>
      </w:pPr>
      <w:bookmarkStart w:id="1082" w:name="dfas5evugs"/>
      <w:bookmarkStart w:id="1083" w:name="bssPhr516"/>
      <w:bookmarkStart w:id="1084" w:name="bur_348_592"/>
      <w:bookmarkEnd w:id="1082"/>
      <w:bookmarkEnd w:id="1083"/>
      <w:bookmarkEnd w:id="1084"/>
      <w:r w:rsidRPr="004D2A5A">
        <w:rPr>
          <w:sz w:val="28"/>
        </w:rPr>
        <w:t>8.1.7. осуществляют постоянный контроль за наличием и исправным состоянием люков и их крышек на колодцах;</w:t>
      </w:r>
    </w:p>
    <w:p w14:paraId="2325257A" w14:textId="77777777" w:rsidR="00C008DB" w:rsidRPr="004D2A5A" w:rsidRDefault="00C008DB" w:rsidP="00B97B92">
      <w:pPr>
        <w:ind w:firstLine="709"/>
        <w:jc w:val="both"/>
        <w:rPr>
          <w:sz w:val="28"/>
        </w:rPr>
      </w:pPr>
      <w:bookmarkStart w:id="1085" w:name="dfas7l1z03"/>
      <w:bookmarkStart w:id="1086" w:name="bssPhr517"/>
      <w:bookmarkStart w:id="1087" w:name="bur_348_593"/>
      <w:bookmarkStart w:id="1088" w:name="_Hlk188017832"/>
      <w:bookmarkEnd w:id="1085"/>
      <w:bookmarkEnd w:id="1086"/>
      <w:bookmarkEnd w:id="1087"/>
      <w:r w:rsidRPr="004D2A5A">
        <w:rPr>
          <w:sz w:val="28"/>
        </w:rPr>
        <w:t>8.1.8. в течение 10 дней обеспечивают ликвидацию последствий аварий, связанных с функционированием коммуникаций;</w:t>
      </w:r>
    </w:p>
    <w:bookmarkEnd w:id="1088"/>
    <w:p w14:paraId="631B8FDC" w14:textId="77777777" w:rsidR="00C008DB" w:rsidRPr="004D2A5A" w:rsidRDefault="00C008DB" w:rsidP="00B97B92">
      <w:pPr>
        <w:ind w:firstLine="709"/>
        <w:jc w:val="both"/>
        <w:rPr>
          <w:sz w:val="28"/>
        </w:rPr>
      </w:pPr>
      <w:r w:rsidRPr="004D2A5A">
        <w:rPr>
          <w:sz w:val="28"/>
        </w:rPr>
        <w:t xml:space="preserve">8.1.9. эксплуатируют и содержат в надлежащем санитарно-техническом состоянии водоразборные колонки, устраняют наледи, образовавшиеся в результате эксплуатации водоразборных колонок, а также обеспечивают безопасные подходы к ним; </w:t>
      </w:r>
    </w:p>
    <w:p w14:paraId="336AE342" w14:textId="77777777" w:rsidR="00C008DB" w:rsidRPr="004D2A5A" w:rsidRDefault="00C008DB" w:rsidP="00B97B92">
      <w:pPr>
        <w:ind w:firstLine="709"/>
        <w:jc w:val="both"/>
        <w:rPr>
          <w:sz w:val="28"/>
        </w:rPr>
      </w:pPr>
      <w:bookmarkStart w:id="1089" w:name="dfasttyvl2"/>
      <w:bookmarkStart w:id="1090" w:name="bssPhr518"/>
      <w:bookmarkStart w:id="1091" w:name="bur_348_594"/>
      <w:bookmarkEnd w:id="1089"/>
      <w:bookmarkEnd w:id="1090"/>
      <w:bookmarkEnd w:id="1091"/>
      <w:r w:rsidRPr="004D2A5A">
        <w:rPr>
          <w:sz w:val="28"/>
        </w:rPr>
        <w:t>8.1.10. обеспечивают безопасность движения транспортных средств и пешеходов, в период ремонта и ликвидации аварий подземных коммуникаций, в том числе осуществляют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14:paraId="269D29E1" w14:textId="77777777" w:rsidR="00C008DB" w:rsidRPr="004D2A5A" w:rsidRDefault="00C008DB" w:rsidP="00B97B92">
      <w:pPr>
        <w:ind w:firstLine="709"/>
        <w:jc w:val="both"/>
        <w:rPr>
          <w:sz w:val="28"/>
        </w:rPr>
      </w:pPr>
      <w:r w:rsidRPr="004D2A5A">
        <w:rPr>
          <w:sz w:val="28"/>
        </w:rPr>
        <w:t>8.1.11.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14:paraId="765C5A7A" w14:textId="77777777" w:rsidR="00C008DB" w:rsidRPr="004D2A5A" w:rsidRDefault="00C008DB" w:rsidP="00B97B92">
      <w:pPr>
        <w:ind w:firstLine="709"/>
        <w:jc w:val="both"/>
        <w:rPr>
          <w:sz w:val="28"/>
        </w:rPr>
      </w:pPr>
      <w:r w:rsidRPr="004D2A5A">
        <w:rPr>
          <w:sz w:val="28"/>
        </w:rPr>
        <w:t>Складирование нечистот на проезжую часть улиц, тротуары и газоны запрещается.</w:t>
      </w:r>
    </w:p>
    <w:p w14:paraId="5007EDEF" w14:textId="77777777" w:rsidR="00C008DB" w:rsidRPr="004D2A5A" w:rsidRDefault="00C008DB" w:rsidP="00B97B92">
      <w:pPr>
        <w:ind w:firstLine="709"/>
        <w:jc w:val="both"/>
        <w:rPr>
          <w:sz w:val="28"/>
        </w:rPr>
      </w:pPr>
      <w:bookmarkStart w:id="1092" w:name="dfasqdhpvk"/>
      <w:bookmarkStart w:id="1093" w:name="bssPhr519"/>
      <w:bookmarkStart w:id="1094" w:name="bur_348_595"/>
      <w:bookmarkEnd w:id="1092"/>
      <w:bookmarkEnd w:id="1093"/>
      <w:bookmarkEnd w:id="1094"/>
      <w:r w:rsidRPr="004D2A5A">
        <w:rPr>
          <w:sz w:val="28"/>
        </w:rPr>
        <w:t>8.2. Организации, осуществляющие содержание дорог, обеспечивают очистку ливневых коллекторов улично-дорожной сети не реже 2-х раз в год (весной и осенью).</w:t>
      </w:r>
    </w:p>
    <w:p w14:paraId="5B3FCE27" w14:textId="77777777" w:rsidR="00C008DB" w:rsidRPr="004D2A5A" w:rsidRDefault="00C008DB" w:rsidP="00B97B92">
      <w:pPr>
        <w:ind w:firstLine="709"/>
        <w:jc w:val="both"/>
        <w:rPr>
          <w:b/>
          <w:bCs/>
          <w:sz w:val="28"/>
        </w:rPr>
      </w:pPr>
      <w:bookmarkStart w:id="1095" w:name="dfas33b91d"/>
      <w:bookmarkStart w:id="1096" w:name="bssPhr520"/>
      <w:bookmarkStart w:id="1097" w:name="bur_348_596"/>
      <w:bookmarkEnd w:id="1095"/>
      <w:bookmarkEnd w:id="1096"/>
      <w:bookmarkEnd w:id="1097"/>
    </w:p>
    <w:p w14:paraId="39D49053" w14:textId="77777777" w:rsidR="00C008DB" w:rsidRPr="004D2A5A" w:rsidRDefault="00C008DB" w:rsidP="004E3555">
      <w:pPr>
        <w:ind w:firstLine="709"/>
        <w:jc w:val="center"/>
        <w:rPr>
          <w:b/>
          <w:bCs/>
          <w:sz w:val="28"/>
        </w:rPr>
      </w:pPr>
      <w:r w:rsidRPr="004D2A5A">
        <w:rPr>
          <w:b/>
          <w:bCs/>
          <w:sz w:val="28"/>
        </w:rPr>
        <w:t>9. Обустройство и содержание строительных площадок</w:t>
      </w:r>
    </w:p>
    <w:p w14:paraId="2AB1980B" w14:textId="77777777" w:rsidR="00C008DB" w:rsidRPr="004D2A5A" w:rsidRDefault="00C008DB" w:rsidP="00B97B92">
      <w:pPr>
        <w:ind w:firstLine="709"/>
        <w:jc w:val="both"/>
        <w:rPr>
          <w:sz w:val="28"/>
        </w:rPr>
      </w:pPr>
      <w:bookmarkStart w:id="1098" w:name="dfasf45cef"/>
      <w:bookmarkStart w:id="1099" w:name="bssPhr521"/>
      <w:bookmarkStart w:id="1100" w:name="bur_348_597"/>
      <w:bookmarkStart w:id="1101" w:name="_Hlk188018135"/>
      <w:bookmarkEnd w:id="1098"/>
      <w:bookmarkEnd w:id="1099"/>
      <w:bookmarkEnd w:id="1100"/>
      <w:r w:rsidRPr="004D2A5A">
        <w:rPr>
          <w:sz w:val="28"/>
        </w:rPr>
        <w:t>9.1. Строительная площадка - ограждаемая территория, используемая для размещения возводимого объекта строительства, временных зданий и сооружений, техники, отвалов грунта, складирования строительных материалов, изделий, оборудования и выполнения строительно-монтажных работ.</w:t>
      </w:r>
    </w:p>
    <w:p w14:paraId="7A22BA4E" w14:textId="640307FD" w:rsidR="00C008DB" w:rsidRPr="004D2A5A" w:rsidRDefault="00C008DB" w:rsidP="00B97B92">
      <w:pPr>
        <w:ind w:firstLine="709"/>
        <w:jc w:val="both"/>
        <w:rPr>
          <w:sz w:val="28"/>
        </w:rPr>
      </w:pPr>
      <w:bookmarkStart w:id="1102" w:name="dfasktb1st"/>
      <w:bookmarkStart w:id="1103" w:name="bssPhr522"/>
      <w:bookmarkStart w:id="1104" w:name="bur_348_598"/>
      <w:bookmarkEnd w:id="1102"/>
      <w:bookmarkEnd w:id="1103"/>
      <w:bookmarkEnd w:id="1104"/>
      <w:r w:rsidRPr="004D2A5A">
        <w:rPr>
          <w:sz w:val="28"/>
        </w:rPr>
        <w:t xml:space="preserve">Обустройство и содержание строительных площадок на территории </w:t>
      </w:r>
      <w:r w:rsidR="0072318E">
        <w:rPr>
          <w:sz w:val="28"/>
        </w:rPr>
        <w:t xml:space="preserve">Забайкальского муниципального округа </w:t>
      </w:r>
      <w:r w:rsidRPr="004D2A5A">
        <w:rPr>
          <w:sz w:val="28"/>
        </w:rPr>
        <w:t xml:space="preserve">заказчиком строительных работ в соответствии с действующим законодательством, установленными </w:t>
      </w:r>
      <w:r w:rsidRPr="004D2A5A">
        <w:rPr>
          <w:sz w:val="28"/>
        </w:rPr>
        <w:lastRenderedPageBreak/>
        <w:t>строительными, санитарными и иными нормами и требованиями, настоящими Правилами.</w:t>
      </w:r>
    </w:p>
    <w:p w14:paraId="21523A26" w14:textId="77777777" w:rsidR="00C008DB" w:rsidRPr="004D2A5A" w:rsidRDefault="00C008DB" w:rsidP="00B97B92">
      <w:pPr>
        <w:ind w:firstLine="709"/>
        <w:jc w:val="both"/>
        <w:rPr>
          <w:sz w:val="28"/>
        </w:rPr>
      </w:pPr>
      <w:bookmarkStart w:id="1105" w:name="dfas5k7dkr"/>
      <w:bookmarkStart w:id="1106" w:name="bssPhr523"/>
      <w:bookmarkStart w:id="1107" w:name="bur_348_599"/>
      <w:bookmarkStart w:id="1108" w:name="_Hlk188018162"/>
      <w:bookmarkEnd w:id="1101"/>
      <w:bookmarkEnd w:id="1105"/>
      <w:bookmarkEnd w:id="1106"/>
      <w:bookmarkEnd w:id="1107"/>
      <w:r w:rsidRPr="004D2A5A">
        <w:rPr>
          <w:sz w:val="28"/>
        </w:rPr>
        <w:t>9.2. При въезде на площадку устанавливают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 схемы объекта.</w:t>
      </w:r>
    </w:p>
    <w:p w14:paraId="6A8D885D" w14:textId="77777777" w:rsidR="00C008DB" w:rsidRPr="004D2A5A" w:rsidRDefault="00C008DB" w:rsidP="00B97B92">
      <w:pPr>
        <w:ind w:firstLine="709"/>
        <w:jc w:val="both"/>
        <w:rPr>
          <w:sz w:val="28"/>
        </w:rPr>
      </w:pPr>
      <w:bookmarkStart w:id="1109" w:name="dfast15m6i"/>
      <w:bookmarkStart w:id="1110" w:name="bssPhr524"/>
      <w:bookmarkStart w:id="1111" w:name="bur_348_600"/>
      <w:bookmarkStart w:id="1112" w:name="_Hlk188018176"/>
      <w:bookmarkEnd w:id="1108"/>
      <w:bookmarkEnd w:id="1109"/>
      <w:bookmarkEnd w:id="1110"/>
      <w:bookmarkEnd w:id="1111"/>
      <w:r w:rsidRPr="004D2A5A">
        <w:rPr>
          <w:sz w:val="28"/>
        </w:rPr>
        <w:t>9.3. 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52B53957" w14:textId="77777777" w:rsidR="00C008DB" w:rsidRPr="004D2A5A" w:rsidRDefault="00C008DB" w:rsidP="00B97B92">
      <w:pPr>
        <w:ind w:firstLine="709"/>
        <w:jc w:val="both"/>
        <w:rPr>
          <w:sz w:val="28"/>
        </w:rPr>
      </w:pPr>
      <w:bookmarkStart w:id="1113" w:name="dfasby5aip"/>
      <w:bookmarkStart w:id="1114" w:name="bssPhr525"/>
      <w:bookmarkStart w:id="1115" w:name="bur_348_601"/>
      <w:bookmarkEnd w:id="1112"/>
      <w:bookmarkEnd w:id="1113"/>
      <w:bookmarkEnd w:id="1114"/>
      <w:bookmarkEnd w:id="1115"/>
      <w:r w:rsidRPr="004D2A5A">
        <w:rPr>
          <w:sz w:val="28"/>
        </w:rPr>
        <w:t>9.4. Строительные объекты, площадки в обязательном порядке должны оборудоваться пунктами очистки (мойки) колес автотранспорта и подъездными дорогами, имеющими асфальтобетонное или железобетонное покрытие.</w:t>
      </w:r>
    </w:p>
    <w:p w14:paraId="0D65AB7B" w14:textId="77777777" w:rsidR="00C008DB" w:rsidRPr="004D2A5A" w:rsidRDefault="00C008DB" w:rsidP="00B97B92">
      <w:pPr>
        <w:ind w:firstLine="709"/>
        <w:jc w:val="both"/>
        <w:rPr>
          <w:sz w:val="28"/>
        </w:rPr>
      </w:pPr>
      <w:bookmarkStart w:id="1116" w:name="dfaszdwshg"/>
      <w:bookmarkStart w:id="1117" w:name="bssPhr526"/>
      <w:bookmarkStart w:id="1118" w:name="bur_348_602"/>
      <w:bookmarkEnd w:id="1116"/>
      <w:bookmarkEnd w:id="1117"/>
      <w:bookmarkEnd w:id="1118"/>
      <w:r w:rsidRPr="004D2A5A">
        <w:rPr>
          <w:sz w:val="28"/>
        </w:rPr>
        <w:t>Для сбора и хранения мусора на строительной площадке должен быть установлен контейнер для сбора мусора и хранения строительных отходов - бункер-накопитель.</w:t>
      </w:r>
    </w:p>
    <w:p w14:paraId="10703E3E" w14:textId="77777777" w:rsidR="00C008DB" w:rsidRPr="004D2A5A" w:rsidRDefault="00C008DB" w:rsidP="00B97B92">
      <w:pPr>
        <w:ind w:firstLine="709"/>
        <w:jc w:val="both"/>
        <w:rPr>
          <w:sz w:val="28"/>
        </w:rPr>
      </w:pPr>
      <w:bookmarkStart w:id="1119" w:name="dfaskb47vu"/>
      <w:bookmarkStart w:id="1120" w:name="bssPhr527"/>
      <w:bookmarkStart w:id="1121" w:name="bur_348_603"/>
      <w:bookmarkEnd w:id="1119"/>
      <w:bookmarkEnd w:id="1120"/>
      <w:bookmarkEnd w:id="1121"/>
      <w:r w:rsidRPr="004D2A5A">
        <w:rPr>
          <w:sz w:val="28"/>
        </w:rPr>
        <w:t>9.5. Места работ, а также временных проездов и проходов должны быть освещены.</w:t>
      </w:r>
    </w:p>
    <w:p w14:paraId="3D10789C" w14:textId="77777777" w:rsidR="00C008DB" w:rsidRPr="004D2A5A" w:rsidRDefault="00C008DB" w:rsidP="00B97B92">
      <w:pPr>
        <w:ind w:firstLine="709"/>
        <w:jc w:val="both"/>
        <w:rPr>
          <w:sz w:val="28"/>
        </w:rPr>
      </w:pPr>
      <w:bookmarkStart w:id="1122" w:name="dfas7n17ol"/>
      <w:bookmarkStart w:id="1123" w:name="bssPhr528"/>
      <w:bookmarkStart w:id="1124" w:name="bur_348_604"/>
      <w:bookmarkEnd w:id="1122"/>
      <w:bookmarkEnd w:id="1123"/>
      <w:bookmarkEnd w:id="1124"/>
      <w:r w:rsidRPr="004D2A5A">
        <w:rPr>
          <w:sz w:val="28"/>
        </w:rPr>
        <w:t>9.6. При осуществлении ремонтных, строительных, земляных работ на территории поселка строительные площадки должны быть огорожены забором. В местах движения пешеходов забор должен иметь козырек и тротуар с ограждением от проезжей части улицы в соответствии с ГОСТ 23407-78. При наличии перепадов высот в пределах временного пешеходного пути рекомендуется устройство пандуса с уклоном не более 8% в соответствии с ОДМ 218.2.007–2011.</w:t>
      </w:r>
    </w:p>
    <w:p w14:paraId="3BEFD954" w14:textId="77777777" w:rsidR="00C008DB" w:rsidRPr="004D2A5A" w:rsidRDefault="00C008DB" w:rsidP="00B97B92">
      <w:pPr>
        <w:ind w:firstLine="709"/>
        <w:jc w:val="both"/>
        <w:rPr>
          <w:sz w:val="28"/>
        </w:rPr>
      </w:pPr>
      <w:bookmarkStart w:id="1125" w:name="dfasfhaxbu"/>
      <w:bookmarkStart w:id="1126" w:name="bssPhr529"/>
      <w:bookmarkStart w:id="1127" w:name="bur_348_605"/>
      <w:bookmarkEnd w:id="1125"/>
      <w:bookmarkEnd w:id="1126"/>
      <w:bookmarkEnd w:id="1127"/>
      <w:r w:rsidRPr="004D2A5A">
        <w:rPr>
          <w:sz w:val="28"/>
        </w:rPr>
        <w:t>Строительные материалы и изделия должны складироваться только в пределах огражденной площадки в соответствии с утвержденным проектом организации строительства и планом производства работ.</w:t>
      </w:r>
    </w:p>
    <w:p w14:paraId="7B71517D" w14:textId="77777777" w:rsidR="00C008DB" w:rsidRPr="004D2A5A" w:rsidRDefault="00C008DB" w:rsidP="00B97B92">
      <w:pPr>
        <w:ind w:firstLine="709"/>
        <w:jc w:val="both"/>
        <w:rPr>
          <w:sz w:val="28"/>
        </w:rPr>
      </w:pPr>
      <w:bookmarkStart w:id="1128" w:name="dfasuq33an"/>
      <w:bookmarkStart w:id="1129" w:name="bssPhr530"/>
      <w:bookmarkStart w:id="1130" w:name="bur_348_606"/>
      <w:bookmarkEnd w:id="1128"/>
      <w:bookmarkEnd w:id="1129"/>
      <w:bookmarkEnd w:id="1130"/>
      <w:r w:rsidRPr="004D2A5A">
        <w:rPr>
          <w:sz w:val="28"/>
        </w:rPr>
        <w:t>В целях препятствия свободному падению строительного мусора, материалов и других предметов при строительстве, реконструкции объектов, а также при проведении фасадных работ с 3-го этажа и выше применять защитную сетку.</w:t>
      </w:r>
    </w:p>
    <w:p w14:paraId="455030C8" w14:textId="77777777" w:rsidR="00C008DB" w:rsidRPr="004D2A5A" w:rsidRDefault="00C008DB" w:rsidP="00B97B92">
      <w:pPr>
        <w:ind w:firstLine="709"/>
        <w:jc w:val="both"/>
        <w:rPr>
          <w:sz w:val="28"/>
        </w:rPr>
      </w:pPr>
      <w:bookmarkStart w:id="1131" w:name="dfascgnnwu"/>
      <w:bookmarkStart w:id="1132" w:name="bssPhr531"/>
      <w:bookmarkStart w:id="1133" w:name="bur_348_607"/>
      <w:bookmarkEnd w:id="1131"/>
      <w:bookmarkEnd w:id="1132"/>
      <w:bookmarkEnd w:id="1133"/>
      <w:r w:rsidRPr="004D2A5A">
        <w:rPr>
          <w:sz w:val="28"/>
        </w:rPr>
        <w:t>9.7. Заказчик строительных работ обеспечивает безопасность работ для окружающей природной среды, при этом:</w:t>
      </w:r>
    </w:p>
    <w:p w14:paraId="306C329D" w14:textId="77777777" w:rsidR="00C008DB" w:rsidRPr="004D2A5A" w:rsidRDefault="00C008DB" w:rsidP="00B97B92">
      <w:pPr>
        <w:ind w:firstLine="709"/>
        <w:jc w:val="both"/>
        <w:rPr>
          <w:sz w:val="28"/>
        </w:rPr>
      </w:pPr>
      <w:bookmarkStart w:id="1134" w:name="dfaswf3aly"/>
      <w:bookmarkStart w:id="1135" w:name="bssPhr532"/>
      <w:bookmarkStart w:id="1136" w:name="bur_348_608"/>
      <w:bookmarkEnd w:id="1134"/>
      <w:bookmarkEnd w:id="1135"/>
      <w:bookmarkEnd w:id="1136"/>
      <w:r w:rsidRPr="004D2A5A">
        <w:rPr>
          <w:sz w:val="28"/>
        </w:rPr>
        <w:t xml:space="preserve">- не допускается со строительной площадки выдвигать или перемещать на проезжую часть магистралей улиц, проездов и во </w:t>
      </w:r>
      <w:proofErr w:type="spellStart"/>
      <w:r w:rsidRPr="004D2A5A">
        <w:rPr>
          <w:sz w:val="28"/>
        </w:rPr>
        <w:t>внутридворовую</w:t>
      </w:r>
      <w:proofErr w:type="spellEnd"/>
      <w:r w:rsidRPr="004D2A5A">
        <w:rPr>
          <w:sz w:val="28"/>
        </w:rPr>
        <w:t xml:space="preserve"> территорию снег, грунт, мусор;</w:t>
      </w:r>
    </w:p>
    <w:p w14:paraId="41DE6F3A" w14:textId="77777777" w:rsidR="00C008DB" w:rsidRPr="004D2A5A" w:rsidRDefault="00C008DB" w:rsidP="00B97B92">
      <w:pPr>
        <w:ind w:firstLine="709"/>
        <w:jc w:val="both"/>
        <w:rPr>
          <w:sz w:val="28"/>
        </w:rPr>
      </w:pPr>
      <w:bookmarkStart w:id="1137" w:name="dfasab8azi"/>
      <w:bookmarkStart w:id="1138" w:name="bssPhr533"/>
      <w:bookmarkStart w:id="1139" w:name="bur_348_609"/>
      <w:bookmarkEnd w:id="1137"/>
      <w:bookmarkEnd w:id="1138"/>
      <w:bookmarkEnd w:id="1139"/>
      <w:r w:rsidRPr="004D2A5A">
        <w:rPr>
          <w:sz w:val="28"/>
        </w:rPr>
        <w:t>- обеспечивает уборку и содержание не используемых и не осваиваемых территорий, после сноса строений;</w:t>
      </w:r>
    </w:p>
    <w:p w14:paraId="0D5DD4C6" w14:textId="77777777" w:rsidR="00C008DB" w:rsidRPr="004D2A5A" w:rsidRDefault="00C008DB" w:rsidP="00B97B92">
      <w:pPr>
        <w:ind w:firstLine="709"/>
        <w:jc w:val="both"/>
        <w:rPr>
          <w:sz w:val="28"/>
        </w:rPr>
      </w:pPr>
      <w:bookmarkStart w:id="1140" w:name="dfasgtg3g4"/>
      <w:bookmarkStart w:id="1141" w:name="bssPhr534"/>
      <w:bookmarkStart w:id="1142" w:name="bur_348_610"/>
      <w:bookmarkEnd w:id="1140"/>
      <w:bookmarkEnd w:id="1141"/>
      <w:bookmarkEnd w:id="1142"/>
      <w:r w:rsidRPr="004D2A5A">
        <w:rPr>
          <w:sz w:val="28"/>
        </w:rPr>
        <w:t>- обеспечивает ежедневную уборку стройплощадки и прилегающей к ней территории, а в случаях разлета мусора за территорию стройплощадки уборку мусора на всей территории загрязнения;</w:t>
      </w:r>
    </w:p>
    <w:p w14:paraId="63B85518" w14:textId="77777777" w:rsidR="00C008DB" w:rsidRPr="004D2A5A" w:rsidRDefault="00C008DB" w:rsidP="00B97B92">
      <w:pPr>
        <w:ind w:firstLine="709"/>
        <w:jc w:val="both"/>
        <w:rPr>
          <w:sz w:val="28"/>
        </w:rPr>
      </w:pPr>
      <w:r w:rsidRPr="004D2A5A">
        <w:rPr>
          <w:sz w:val="28"/>
        </w:rPr>
        <w:lastRenderedPageBreak/>
        <w:t>- мусор и снег должны вывозиться ежедневно на полигон для утилизации и захоронения;</w:t>
      </w:r>
    </w:p>
    <w:p w14:paraId="31A55728" w14:textId="77777777" w:rsidR="00C008DB" w:rsidRPr="004D2A5A" w:rsidRDefault="00C008DB" w:rsidP="00B97B92">
      <w:pPr>
        <w:ind w:firstLine="709"/>
        <w:jc w:val="both"/>
        <w:rPr>
          <w:sz w:val="28"/>
        </w:rPr>
      </w:pPr>
      <w:bookmarkStart w:id="1143" w:name="dfas4cwqd4"/>
      <w:bookmarkStart w:id="1144" w:name="bssPhr535"/>
      <w:bookmarkStart w:id="1145" w:name="bur_348_611"/>
      <w:bookmarkEnd w:id="1143"/>
      <w:bookmarkEnd w:id="1144"/>
      <w:bookmarkEnd w:id="1145"/>
      <w:r w:rsidRPr="004D2A5A">
        <w:rPr>
          <w:sz w:val="28"/>
        </w:rPr>
        <w:t>- производство работ в охранных заповедных и санитарных зонах выполняет в соответствии со специальными правилами;</w:t>
      </w:r>
    </w:p>
    <w:p w14:paraId="2F0D606A" w14:textId="77777777" w:rsidR="00C008DB" w:rsidRPr="004D2A5A" w:rsidRDefault="00C008DB" w:rsidP="00B97B92">
      <w:pPr>
        <w:ind w:firstLine="709"/>
        <w:jc w:val="both"/>
        <w:rPr>
          <w:sz w:val="28"/>
        </w:rPr>
      </w:pPr>
      <w:bookmarkStart w:id="1146" w:name="dfaspda37z"/>
      <w:bookmarkStart w:id="1147" w:name="bssPhr536"/>
      <w:bookmarkStart w:id="1148" w:name="bur_348_612"/>
      <w:bookmarkEnd w:id="1146"/>
      <w:bookmarkEnd w:id="1147"/>
      <w:bookmarkEnd w:id="1148"/>
      <w:r w:rsidRPr="004D2A5A">
        <w:rPr>
          <w:sz w:val="28"/>
        </w:rPr>
        <w:t>- не допускается не предусмотренное проектной документацией уничтожение древесно-кустарниковой растительности и засыпка грунтом корней шеек стволов деревьев и кустарников. Деревья, не подлежащие вырубке, должны быть огорожены;</w:t>
      </w:r>
    </w:p>
    <w:p w14:paraId="2F3895E8" w14:textId="77777777" w:rsidR="00C008DB" w:rsidRPr="004D2A5A" w:rsidRDefault="00C008DB" w:rsidP="00B97B92">
      <w:pPr>
        <w:ind w:firstLine="709"/>
        <w:jc w:val="both"/>
        <w:rPr>
          <w:sz w:val="28"/>
        </w:rPr>
      </w:pPr>
      <w:bookmarkStart w:id="1149" w:name="dfasqvtgmc"/>
      <w:bookmarkStart w:id="1150" w:name="bssPhr537"/>
      <w:bookmarkStart w:id="1151" w:name="bur_348_613"/>
      <w:bookmarkEnd w:id="1149"/>
      <w:bookmarkEnd w:id="1150"/>
      <w:bookmarkEnd w:id="1151"/>
      <w:r w:rsidRPr="004D2A5A">
        <w:rPr>
          <w:sz w:val="28"/>
        </w:rPr>
        <w:t>- не допускается выпуск воды со строительной площадки без защиты от размыва поверхности;</w:t>
      </w:r>
    </w:p>
    <w:p w14:paraId="28DB9F21" w14:textId="77777777" w:rsidR="00C008DB" w:rsidRPr="004D2A5A" w:rsidRDefault="00C008DB" w:rsidP="00B97B92">
      <w:pPr>
        <w:ind w:firstLine="709"/>
        <w:jc w:val="both"/>
        <w:rPr>
          <w:sz w:val="28"/>
        </w:rPr>
      </w:pPr>
      <w:bookmarkStart w:id="1152" w:name="dfase90o02"/>
      <w:bookmarkStart w:id="1153" w:name="bssPhr538"/>
      <w:bookmarkStart w:id="1154" w:name="bur_348_614"/>
      <w:bookmarkEnd w:id="1152"/>
      <w:bookmarkEnd w:id="1153"/>
      <w:bookmarkEnd w:id="1154"/>
      <w:r w:rsidRPr="004D2A5A">
        <w:rPr>
          <w:sz w:val="28"/>
        </w:rPr>
        <w:t xml:space="preserve">- при буровых работах принимает меры по предотвращению </w:t>
      </w:r>
      <w:proofErr w:type="spellStart"/>
      <w:r w:rsidRPr="004D2A5A">
        <w:rPr>
          <w:sz w:val="28"/>
        </w:rPr>
        <w:t>излива</w:t>
      </w:r>
      <w:proofErr w:type="spellEnd"/>
      <w:r w:rsidRPr="004D2A5A">
        <w:rPr>
          <w:sz w:val="28"/>
        </w:rPr>
        <w:t xml:space="preserve"> подземных вод;</w:t>
      </w:r>
    </w:p>
    <w:p w14:paraId="0C747129" w14:textId="77777777" w:rsidR="00C008DB" w:rsidRPr="004D2A5A" w:rsidRDefault="00C008DB" w:rsidP="00B97B92">
      <w:pPr>
        <w:ind w:firstLine="709"/>
        <w:jc w:val="both"/>
        <w:rPr>
          <w:sz w:val="28"/>
        </w:rPr>
      </w:pPr>
      <w:bookmarkStart w:id="1155" w:name="dfasul3lbi"/>
      <w:bookmarkStart w:id="1156" w:name="bssPhr539"/>
      <w:bookmarkStart w:id="1157" w:name="bur_348_615"/>
      <w:bookmarkEnd w:id="1155"/>
      <w:bookmarkEnd w:id="1156"/>
      <w:bookmarkEnd w:id="1157"/>
      <w:r w:rsidRPr="004D2A5A">
        <w:rPr>
          <w:sz w:val="28"/>
        </w:rPr>
        <w:t>- при возникновении техногенных подтоплений, вызванных сбросом воды (откачка воды из котлованов, аварийная ситуация на трубопроводах и т.д.), обязанности по их ликвидации (в зимних условиях - скол и вывоз льда) возлагаются на подрядную организацию, допустившую нарушение;</w:t>
      </w:r>
    </w:p>
    <w:p w14:paraId="6A25DFE6" w14:textId="77777777" w:rsidR="00C008DB" w:rsidRPr="004D2A5A" w:rsidRDefault="00C008DB" w:rsidP="00B97B92">
      <w:pPr>
        <w:ind w:firstLine="709"/>
        <w:jc w:val="both"/>
        <w:rPr>
          <w:sz w:val="28"/>
        </w:rPr>
      </w:pPr>
      <w:bookmarkStart w:id="1158" w:name="dfasnq7zah"/>
      <w:bookmarkStart w:id="1159" w:name="bssPhr540"/>
      <w:bookmarkStart w:id="1160" w:name="bur_348_616"/>
      <w:bookmarkEnd w:id="1158"/>
      <w:bookmarkEnd w:id="1159"/>
      <w:bookmarkEnd w:id="1160"/>
      <w:r w:rsidRPr="004D2A5A">
        <w:rPr>
          <w:sz w:val="28"/>
        </w:rPr>
        <w:t>- не допускает закапывание в грунт или сжигание мусора и отходов на территории строительной площадки;</w:t>
      </w:r>
    </w:p>
    <w:p w14:paraId="4A0B68A0" w14:textId="77777777" w:rsidR="00C008DB" w:rsidRPr="004D2A5A" w:rsidRDefault="00C008DB" w:rsidP="00B97B92">
      <w:pPr>
        <w:ind w:firstLine="709"/>
        <w:jc w:val="both"/>
        <w:rPr>
          <w:sz w:val="28"/>
        </w:rPr>
      </w:pPr>
      <w:bookmarkStart w:id="1161" w:name="dfas8er30c"/>
      <w:bookmarkStart w:id="1162" w:name="bssPhr541"/>
      <w:bookmarkStart w:id="1163" w:name="bur_348_617"/>
      <w:bookmarkEnd w:id="1161"/>
      <w:bookmarkEnd w:id="1162"/>
      <w:bookmarkEnd w:id="1163"/>
      <w:r w:rsidRPr="004D2A5A">
        <w:rPr>
          <w:sz w:val="28"/>
        </w:rPr>
        <w:t>- выполняет обезвреживание и организацию производственных и бытовых стоков;</w:t>
      </w:r>
    </w:p>
    <w:p w14:paraId="32B99572" w14:textId="77777777" w:rsidR="00C008DB" w:rsidRPr="004D2A5A" w:rsidRDefault="00C008DB" w:rsidP="00B97B92">
      <w:pPr>
        <w:ind w:firstLine="709"/>
        <w:jc w:val="both"/>
        <w:rPr>
          <w:sz w:val="28"/>
        </w:rPr>
      </w:pPr>
      <w:bookmarkStart w:id="1164" w:name="dfas7odq7t"/>
      <w:bookmarkStart w:id="1165" w:name="bssPhr542"/>
      <w:bookmarkStart w:id="1166" w:name="bur_348_618"/>
      <w:bookmarkEnd w:id="1164"/>
      <w:bookmarkEnd w:id="1165"/>
      <w:bookmarkEnd w:id="1166"/>
      <w:r w:rsidRPr="004D2A5A">
        <w:rPr>
          <w:sz w:val="28"/>
        </w:rPr>
        <w:t>- выполняет работы по мелиорации и изменению существующего рельефа только в соответствии с согласованной органами госнадзора и утвержденной проектной документацией;</w:t>
      </w:r>
    </w:p>
    <w:p w14:paraId="14A70FA8" w14:textId="77777777" w:rsidR="00C008DB" w:rsidRPr="004D2A5A" w:rsidRDefault="00C008DB" w:rsidP="00B97B92">
      <w:pPr>
        <w:ind w:firstLine="709"/>
        <w:jc w:val="both"/>
        <w:rPr>
          <w:sz w:val="28"/>
        </w:rPr>
      </w:pPr>
      <w:bookmarkStart w:id="1167" w:name="dfassfen9g"/>
      <w:bookmarkStart w:id="1168" w:name="bssPhr543"/>
      <w:bookmarkStart w:id="1169" w:name="bur_348_619"/>
      <w:bookmarkEnd w:id="1167"/>
      <w:bookmarkEnd w:id="1168"/>
      <w:bookmarkEnd w:id="1169"/>
      <w:r w:rsidRPr="004D2A5A">
        <w:rPr>
          <w:sz w:val="28"/>
        </w:rPr>
        <w:t xml:space="preserve">- восстанавливает разрушенные и поврежденные при производстве строительных работ, в том числе за территорией строительной площадки в радиусе </w:t>
      </w:r>
      <w:smartTag w:uri="urn:schemas-microsoft-com:office:smarttags" w:element="metricconverter">
        <w:smartTagPr>
          <w:attr w:name="ProductID" w:val="150 метров"/>
        </w:smartTagPr>
        <w:r w:rsidRPr="004D2A5A">
          <w:rPr>
            <w:sz w:val="28"/>
          </w:rPr>
          <w:t>150 метров</w:t>
        </w:r>
      </w:smartTag>
      <w:r w:rsidRPr="004D2A5A">
        <w:rPr>
          <w:sz w:val="28"/>
        </w:rPr>
        <w:t>, дорожные покрытия дорог, проездов, тротуаров, зеленые насаждения, газоны, малые архитектурные формы, в 30-дневный срок после сдачи объекта в эксплуатацию.</w:t>
      </w:r>
    </w:p>
    <w:p w14:paraId="68106051" w14:textId="77777777" w:rsidR="00C008DB" w:rsidRPr="004D2A5A" w:rsidRDefault="00C008DB" w:rsidP="00B97B92">
      <w:pPr>
        <w:ind w:firstLine="709"/>
        <w:jc w:val="both"/>
        <w:rPr>
          <w:sz w:val="28"/>
        </w:rPr>
      </w:pPr>
      <w:bookmarkStart w:id="1170" w:name="dfaske3q4o"/>
      <w:bookmarkStart w:id="1171" w:name="bssPhr544"/>
      <w:bookmarkStart w:id="1172" w:name="bur_348_620"/>
      <w:bookmarkEnd w:id="1170"/>
      <w:bookmarkEnd w:id="1171"/>
      <w:bookmarkEnd w:id="1172"/>
      <w:r w:rsidRPr="004D2A5A">
        <w:rPr>
          <w:sz w:val="28"/>
        </w:rPr>
        <w:t>9.8. Тротуары ограждений, расположенных на участках примыкания строительной площадки к улицам и проездам, должны быть оборудованы перилами, устанавливаемыми со стороны движения транспорта.</w:t>
      </w:r>
    </w:p>
    <w:p w14:paraId="574BFDC8" w14:textId="77777777" w:rsidR="00C008DB" w:rsidRPr="004D2A5A" w:rsidRDefault="00C008DB" w:rsidP="00B97B92">
      <w:pPr>
        <w:ind w:firstLine="709"/>
        <w:jc w:val="both"/>
        <w:rPr>
          <w:sz w:val="28"/>
        </w:rPr>
      </w:pPr>
      <w:bookmarkStart w:id="1173" w:name="dfasd60e71"/>
      <w:bookmarkStart w:id="1174" w:name="bssPhr545"/>
      <w:bookmarkStart w:id="1175" w:name="bur_348_621"/>
      <w:bookmarkEnd w:id="1173"/>
      <w:bookmarkEnd w:id="1174"/>
      <w:bookmarkEnd w:id="1175"/>
      <w:r w:rsidRPr="004D2A5A">
        <w:rPr>
          <w:sz w:val="28"/>
        </w:rPr>
        <w:t xml:space="preserve">9.9. Конструкция перил должна состоять из стоек, прикрепленных к верхней части ограждения или козырьку, а также поручня и промежуточного горизонтального элемента, расположенных соответственно на высоте 1,1 и </w:t>
      </w:r>
      <w:smartTag w:uri="urn:schemas-microsoft-com:office:smarttags" w:element="metricconverter">
        <w:smartTagPr>
          <w:attr w:name="ProductID" w:val="0,5 м"/>
        </w:smartTagPr>
        <w:r w:rsidRPr="004D2A5A">
          <w:rPr>
            <w:sz w:val="28"/>
          </w:rPr>
          <w:t>0,5 м</w:t>
        </w:r>
      </w:smartTag>
      <w:r w:rsidRPr="004D2A5A">
        <w:rPr>
          <w:sz w:val="28"/>
        </w:rPr>
        <w:t xml:space="preserve"> от уровня тротуара.</w:t>
      </w:r>
    </w:p>
    <w:p w14:paraId="1953D340" w14:textId="77777777" w:rsidR="00C008DB" w:rsidRPr="004D2A5A" w:rsidRDefault="00C008DB" w:rsidP="00B97B92">
      <w:pPr>
        <w:ind w:firstLine="709"/>
        <w:jc w:val="both"/>
        <w:rPr>
          <w:sz w:val="28"/>
        </w:rPr>
      </w:pPr>
      <w:bookmarkStart w:id="1176" w:name="dfastbr94k"/>
      <w:bookmarkStart w:id="1177" w:name="bssPhr546"/>
      <w:bookmarkStart w:id="1178" w:name="bur_348_622"/>
      <w:bookmarkEnd w:id="1176"/>
      <w:bookmarkEnd w:id="1177"/>
      <w:bookmarkEnd w:id="1178"/>
      <w:r w:rsidRPr="004D2A5A">
        <w:rPr>
          <w:sz w:val="28"/>
        </w:rPr>
        <w:t>Поручни должны крепиться к стойкам с внутренней стороны.</w:t>
      </w:r>
    </w:p>
    <w:p w14:paraId="3FDBFFD0" w14:textId="77777777" w:rsidR="00C008DB" w:rsidRPr="004D2A5A" w:rsidRDefault="00C008DB" w:rsidP="00B97B92">
      <w:pPr>
        <w:ind w:firstLine="709"/>
        <w:jc w:val="both"/>
        <w:rPr>
          <w:sz w:val="28"/>
        </w:rPr>
      </w:pPr>
      <w:bookmarkStart w:id="1179" w:name="dfasy4xeek"/>
      <w:bookmarkStart w:id="1180" w:name="bssPhr547"/>
      <w:bookmarkStart w:id="1181" w:name="bur_348_623"/>
      <w:bookmarkEnd w:id="1179"/>
      <w:bookmarkEnd w:id="1180"/>
      <w:bookmarkEnd w:id="1181"/>
      <w:r w:rsidRPr="004D2A5A">
        <w:rPr>
          <w:sz w:val="28"/>
        </w:rPr>
        <w:t>9.10. Элементы деревянных ограждений, соприкасающиеся с грунтом, должны быть антисептированы. Металлические детали соединений и креплений должны иметь антикоррозийную защиту.</w:t>
      </w:r>
    </w:p>
    <w:p w14:paraId="75F1A5ED" w14:textId="77777777" w:rsidR="00C008DB" w:rsidRPr="004D2A5A" w:rsidRDefault="00C008DB" w:rsidP="00B97B92">
      <w:pPr>
        <w:ind w:firstLine="709"/>
        <w:jc w:val="both"/>
        <w:rPr>
          <w:sz w:val="28"/>
        </w:rPr>
      </w:pPr>
      <w:bookmarkStart w:id="1182" w:name="dfas5w63tp"/>
      <w:bookmarkStart w:id="1183" w:name="bssPhr548"/>
      <w:bookmarkStart w:id="1184" w:name="bur_348_624"/>
      <w:bookmarkEnd w:id="1182"/>
      <w:bookmarkEnd w:id="1183"/>
      <w:bookmarkEnd w:id="1184"/>
      <w:r w:rsidRPr="004D2A5A">
        <w:rPr>
          <w:sz w:val="28"/>
        </w:rPr>
        <w:t>9.11. Ограждения должны быть окрашены, очищены от грязи, промыты, не иметь проемов, не предусмотренных проектом, поврежденных участков, отклонений от вертикали, посторонних наклеек, объявлений, надписей. Сигнальная окраска ограждений должна быть выполнена в соответствии с требованиями ГОСТ 12.4.026-76.</w:t>
      </w:r>
    </w:p>
    <w:p w14:paraId="52776D5B" w14:textId="77777777" w:rsidR="00C008DB" w:rsidRPr="004D2A5A" w:rsidRDefault="00C008DB" w:rsidP="00B97B92">
      <w:pPr>
        <w:ind w:firstLine="709"/>
        <w:jc w:val="both"/>
        <w:rPr>
          <w:sz w:val="28"/>
        </w:rPr>
      </w:pPr>
      <w:bookmarkStart w:id="1185" w:name="dfasin9duy"/>
      <w:bookmarkStart w:id="1186" w:name="bssPhr549"/>
      <w:bookmarkStart w:id="1187" w:name="bur_348_625"/>
      <w:bookmarkEnd w:id="1185"/>
      <w:bookmarkEnd w:id="1186"/>
      <w:bookmarkEnd w:id="1187"/>
      <w:r w:rsidRPr="004D2A5A">
        <w:rPr>
          <w:sz w:val="28"/>
        </w:rPr>
        <w:lastRenderedPageBreak/>
        <w:t>9.12. На элементах и деталях ограждений не допускается наличие острых кромок, заусенцев и неровностей, которые могут стать причиной травматизма.</w:t>
      </w:r>
    </w:p>
    <w:p w14:paraId="4AAB2A6D" w14:textId="77777777" w:rsidR="00C008DB" w:rsidRPr="004D2A5A" w:rsidRDefault="00C008DB" w:rsidP="00B97B92">
      <w:pPr>
        <w:ind w:firstLine="709"/>
        <w:jc w:val="both"/>
        <w:rPr>
          <w:sz w:val="28"/>
        </w:rPr>
      </w:pPr>
      <w:bookmarkStart w:id="1188" w:name="dfasqbq5kd"/>
      <w:bookmarkStart w:id="1189" w:name="bssPhr550"/>
      <w:bookmarkStart w:id="1190" w:name="bur_348_626"/>
      <w:bookmarkEnd w:id="1188"/>
      <w:bookmarkEnd w:id="1189"/>
      <w:bookmarkEnd w:id="1190"/>
      <w:r w:rsidRPr="004D2A5A">
        <w:rPr>
          <w:sz w:val="28"/>
        </w:rPr>
        <w:t>9.13. Нормативная равномерно распределенная нагрузка для тротуарных панелей должна приниматься 200 кгс/кв. м.</w:t>
      </w:r>
    </w:p>
    <w:p w14:paraId="238786CB" w14:textId="77777777" w:rsidR="00C008DB" w:rsidRPr="004D2A5A" w:rsidRDefault="00C008DB" w:rsidP="00B97B92">
      <w:pPr>
        <w:ind w:firstLine="709"/>
        <w:jc w:val="both"/>
        <w:rPr>
          <w:sz w:val="28"/>
        </w:rPr>
      </w:pPr>
      <w:bookmarkStart w:id="1191" w:name="dfasg7dktb"/>
      <w:bookmarkStart w:id="1192" w:name="bssPhr551"/>
      <w:bookmarkStart w:id="1193" w:name="bur_348_627"/>
      <w:bookmarkEnd w:id="1191"/>
      <w:bookmarkEnd w:id="1192"/>
      <w:bookmarkEnd w:id="1193"/>
      <w:r w:rsidRPr="004D2A5A">
        <w:rPr>
          <w:sz w:val="28"/>
        </w:rPr>
        <w:t>9.14. Скоростной напор ветра для ограждений должен приниматься - 35 кгс/кв. м.</w:t>
      </w:r>
    </w:p>
    <w:p w14:paraId="214AE281" w14:textId="77777777" w:rsidR="00C008DB" w:rsidRPr="004D2A5A" w:rsidRDefault="00C008DB" w:rsidP="00B97B92">
      <w:pPr>
        <w:ind w:firstLine="709"/>
        <w:jc w:val="both"/>
        <w:rPr>
          <w:sz w:val="28"/>
        </w:rPr>
      </w:pPr>
      <w:bookmarkStart w:id="1194" w:name="dfas30lgve"/>
      <w:bookmarkStart w:id="1195" w:name="bssPhr552"/>
      <w:bookmarkStart w:id="1196" w:name="bur_348_628"/>
      <w:bookmarkEnd w:id="1194"/>
      <w:bookmarkEnd w:id="1195"/>
      <w:bookmarkEnd w:id="1196"/>
      <w:r w:rsidRPr="004D2A5A">
        <w:rPr>
          <w:sz w:val="28"/>
        </w:rPr>
        <w:t xml:space="preserve">9.15. Вес снегового покрова на </w:t>
      </w:r>
      <w:smartTag w:uri="urn:schemas-microsoft-com:office:smarttags" w:element="metricconverter">
        <w:smartTagPr>
          <w:attr w:name="ProductID" w:val="1 кв. м"/>
        </w:smartTagPr>
        <w:r w:rsidRPr="004D2A5A">
          <w:rPr>
            <w:sz w:val="28"/>
          </w:rPr>
          <w:t>1 кв. м</w:t>
        </w:r>
      </w:smartTag>
      <w:r w:rsidRPr="004D2A5A">
        <w:rPr>
          <w:sz w:val="28"/>
        </w:rPr>
        <w:t xml:space="preserve"> площади горизонтальной проекции козырька для ограждений должен приниматься - 70 кгс/кв. м.</w:t>
      </w:r>
    </w:p>
    <w:p w14:paraId="50E030A6" w14:textId="77777777" w:rsidR="00C008DB" w:rsidRPr="004D2A5A" w:rsidRDefault="00C008DB" w:rsidP="00B97B92">
      <w:pPr>
        <w:ind w:firstLine="709"/>
        <w:jc w:val="both"/>
        <w:rPr>
          <w:sz w:val="28"/>
        </w:rPr>
      </w:pPr>
      <w:bookmarkStart w:id="1197" w:name="dfasg4ufs2"/>
      <w:bookmarkStart w:id="1198" w:name="bssPhr553"/>
      <w:bookmarkStart w:id="1199" w:name="bur_348_629"/>
      <w:bookmarkEnd w:id="1197"/>
      <w:bookmarkEnd w:id="1198"/>
      <w:bookmarkEnd w:id="1199"/>
      <w:r w:rsidRPr="004D2A5A">
        <w:rPr>
          <w:sz w:val="28"/>
        </w:rPr>
        <w:t>Коэффициент перегрузки при определении расчетной снеговой нагрузки должен приниматься равным 1,25.</w:t>
      </w:r>
    </w:p>
    <w:p w14:paraId="43B73C93" w14:textId="77777777" w:rsidR="00C008DB" w:rsidRPr="004D2A5A" w:rsidRDefault="00C008DB" w:rsidP="00B97B92">
      <w:pPr>
        <w:ind w:firstLine="709"/>
        <w:jc w:val="both"/>
        <w:rPr>
          <w:sz w:val="28"/>
        </w:rPr>
      </w:pPr>
      <w:bookmarkStart w:id="1200" w:name="dfas2g53g5"/>
      <w:bookmarkStart w:id="1201" w:name="bssPhr554"/>
      <w:bookmarkStart w:id="1202" w:name="bur_348_630"/>
      <w:bookmarkEnd w:id="1200"/>
      <w:bookmarkEnd w:id="1201"/>
      <w:bookmarkEnd w:id="1202"/>
      <w:r w:rsidRPr="004D2A5A">
        <w:rPr>
          <w:sz w:val="28"/>
        </w:rPr>
        <w:t>9.16. Материалы, применяемые для изготовления ограждений, должны удовлетворять требованиям соответствующих стандартов или технических условий (ТУ).</w:t>
      </w:r>
    </w:p>
    <w:p w14:paraId="679BBF4C" w14:textId="77777777" w:rsidR="00C008DB" w:rsidRPr="004D2A5A" w:rsidRDefault="00C008DB" w:rsidP="00B97B92">
      <w:pPr>
        <w:ind w:firstLine="709"/>
        <w:jc w:val="both"/>
        <w:rPr>
          <w:sz w:val="28"/>
        </w:rPr>
      </w:pPr>
      <w:bookmarkStart w:id="1203" w:name="dfas062zg5"/>
      <w:bookmarkStart w:id="1204" w:name="bssPhr555"/>
      <w:bookmarkStart w:id="1205" w:name="bur_348_631"/>
      <w:bookmarkEnd w:id="1203"/>
      <w:bookmarkEnd w:id="1204"/>
      <w:bookmarkEnd w:id="1205"/>
      <w:r w:rsidRPr="004D2A5A">
        <w:rPr>
          <w:sz w:val="28"/>
        </w:rPr>
        <w:t>9.17. Соответствие материалов предъявляемым требованиям должно подтверждаться сертификатами заводов-поставщиков, а при их отсутствии - данными испытаний заводской лаборатории.</w:t>
      </w:r>
    </w:p>
    <w:p w14:paraId="5D06B607" w14:textId="77777777" w:rsidR="00C008DB" w:rsidRPr="004D2A5A" w:rsidRDefault="00C008DB" w:rsidP="00B97B92">
      <w:pPr>
        <w:ind w:firstLine="709"/>
        <w:jc w:val="both"/>
        <w:rPr>
          <w:sz w:val="28"/>
        </w:rPr>
      </w:pPr>
      <w:bookmarkStart w:id="1206" w:name="dfastz2zez"/>
      <w:bookmarkStart w:id="1207" w:name="bssPhr556"/>
      <w:bookmarkStart w:id="1208" w:name="bur_348_632"/>
      <w:bookmarkEnd w:id="1206"/>
      <w:bookmarkEnd w:id="1207"/>
      <w:bookmarkEnd w:id="1208"/>
      <w:r w:rsidRPr="004D2A5A">
        <w:rPr>
          <w:sz w:val="28"/>
        </w:rPr>
        <w:t>9.18. Сплошные панели ограждений, панели козырьков и тротуаров должны быть изготовлены из металлического профилированного листа в соответствии с ГОСТ 24045-94 «Профили стальные листовые гнутые с трапециевидными гофрами для строительства. Технические условия», также в качестве сплошных панелей ограждений допускается применение железобетонных панелей заводского изготовления, а стойки, перила, подкосы следует изготавливать из лесоматериалов лиственных пород и хвойных не выше 3-го сорта.</w:t>
      </w:r>
    </w:p>
    <w:p w14:paraId="65820834" w14:textId="77777777" w:rsidR="00C008DB" w:rsidRPr="004D2A5A" w:rsidRDefault="00C008DB" w:rsidP="00B97B92">
      <w:pPr>
        <w:ind w:firstLine="709"/>
        <w:jc w:val="both"/>
        <w:rPr>
          <w:sz w:val="28"/>
        </w:rPr>
      </w:pPr>
      <w:bookmarkStart w:id="1209" w:name="dfas0at74t"/>
      <w:bookmarkStart w:id="1210" w:name="bssPhr557"/>
      <w:bookmarkStart w:id="1211" w:name="bur_348_633"/>
      <w:bookmarkEnd w:id="1209"/>
      <w:bookmarkEnd w:id="1210"/>
      <w:bookmarkEnd w:id="1211"/>
      <w:r w:rsidRPr="004D2A5A">
        <w:rPr>
          <w:sz w:val="28"/>
        </w:rPr>
        <w:t xml:space="preserve">9.19. В случае обнаружения в ходе работ объектов, имеющих историческую, культурную или иную ценность, исполнитель работ немедленно приостанавливает ведущиеся работы, и в 2-х </w:t>
      </w:r>
      <w:proofErr w:type="spellStart"/>
      <w:r w:rsidRPr="004D2A5A">
        <w:rPr>
          <w:sz w:val="28"/>
        </w:rPr>
        <w:t>дневный</w:t>
      </w:r>
      <w:proofErr w:type="spellEnd"/>
      <w:r w:rsidRPr="004D2A5A">
        <w:rPr>
          <w:sz w:val="28"/>
        </w:rPr>
        <w:t xml:space="preserve"> срок извещает Министерство культуры Забайкальского края об обнаруженных объектах.</w:t>
      </w:r>
    </w:p>
    <w:p w14:paraId="48818EAD" w14:textId="77777777" w:rsidR="00C008DB" w:rsidRPr="004D2A5A" w:rsidRDefault="00C008DB" w:rsidP="00B97B92">
      <w:pPr>
        <w:ind w:firstLine="709"/>
        <w:jc w:val="both"/>
        <w:rPr>
          <w:b/>
          <w:sz w:val="28"/>
        </w:rPr>
      </w:pPr>
      <w:bookmarkStart w:id="1212" w:name="dfase79tp8"/>
      <w:bookmarkStart w:id="1213" w:name="bssPhr558"/>
      <w:bookmarkStart w:id="1214" w:name="bur_348_634"/>
      <w:bookmarkEnd w:id="1212"/>
      <w:bookmarkEnd w:id="1213"/>
      <w:bookmarkEnd w:id="1214"/>
    </w:p>
    <w:p w14:paraId="2D4B703F" w14:textId="77777777" w:rsidR="00C008DB" w:rsidRPr="004D2A5A" w:rsidRDefault="00C008DB" w:rsidP="004E3555">
      <w:pPr>
        <w:ind w:firstLine="709"/>
        <w:jc w:val="center"/>
        <w:rPr>
          <w:b/>
          <w:sz w:val="28"/>
        </w:rPr>
      </w:pPr>
      <w:r w:rsidRPr="004D2A5A">
        <w:rPr>
          <w:b/>
          <w:sz w:val="28"/>
        </w:rPr>
        <w:t>10. Проведение земляных работ при строительстве, ремонте, реконструкции коммуникаций</w:t>
      </w:r>
    </w:p>
    <w:p w14:paraId="421DDBDB" w14:textId="561884E1" w:rsidR="00C008DB" w:rsidRPr="004D2A5A" w:rsidRDefault="00C008DB" w:rsidP="00B97B92">
      <w:pPr>
        <w:ind w:firstLine="709"/>
        <w:jc w:val="both"/>
        <w:rPr>
          <w:sz w:val="28"/>
        </w:rPr>
      </w:pPr>
      <w:r w:rsidRPr="004D2A5A">
        <w:rPr>
          <w:sz w:val="28"/>
        </w:rPr>
        <w:t>10.1.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на право производства земляных работ, выданного</w:t>
      </w:r>
      <w:r w:rsidR="00CF3967">
        <w:rPr>
          <w:sz w:val="28"/>
        </w:rPr>
        <w:t xml:space="preserve"> Администрацией Забайкальского муниципального округа</w:t>
      </w:r>
      <w:r w:rsidRPr="004D2A5A">
        <w:rPr>
          <w:sz w:val="28"/>
        </w:rPr>
        <w:t xml:space="preserve">. </w:t>
      </w:r>
    </w:p>
    <w:p w14:paraId="0E883887" w14:textId="742476A3" w:rsidR="00C008DB" w:rsidRPr="004D2A5A" w:rsidRDefault="00C008DB" w:rsidP="00B97B92">
      <w:pPr>
        <w:ind w:firstLine="709"/>
        <w:jc w:val="both"/>
        <w:rPr>
          <w:sz w:val="28"/>
        </w:rPr>
      </w:pPr>
      <w:r w:rsidRPr="004D2A5A">
        <w:rPr>
          <w:sz w:val="28"/>
        </w:rPr>
        <w:t xml:space="preserve"> Аварийные работы могут начинаться владельцами сетей по телефонограмме или по </w:t>
      </w:r>
      <w:r w:rsidR="00CF3967">
        <w:rPr>
          <w:sz w:val="28"/>
        </w:rPr>
        <w:t>Администрацией Забайкальского муниципального округа</w:t>
      </w:r>
      <w:r w:rsidRPr="004D2A5A">
        <w:rPr>
          <w:sz w:val="28"/>
        </w:rPr>
        <w:t>, а в выходные и праздничные дни по телефонограмме в отдел оперативного реагирования (ЕДДС) с последующим оформлением разрешения в течение трех рабочих дней.</w:t>
      </w:r>
    </w:p>
    <w:p w14:paraId="1AED4FF6" w14:textId="07198E7D" w:rsidR="00C008DB" w:rsidRPr="004D2A5A" w:rsidRDefault="00C008DB" w:rsidP="00B97B92">
      <w:pPr>
        <w:ind w:firstLine="709"/>
        <w:jc w:val="both"/>
        <w:rPr>
          <w:sz w:val="28"/>
        </w:rPr>
      </w:pPr>
      <w:r w:rsidRPr="004D2A5A">
        <w:rPr>
          <w:sz w:val="28"/>
        </w:rPr>
        <w:t>В целях усиления контроля за соблюдением установленного порядка, условий и сроков проведения земляных работ</w:t>
      </w:r>
      <w:r w:rsidR="00C5468A" w:rsidRPr="00C5468A">
        <w:rPr>
          <w:sz w:val="28"/>
        </w:rPr>
        <w:t xml:space="preserve">. Администрация </w:t>
      </w:r>
      <w:r w:rsidR="00C5468A" w:rsidRPr="00C5468A">
        <w:rPr>
          <w:sz w:val="28"/>
        </w:rPr>
        <w:lastRenderedPageBreak/>
        <w:t>Забайкальского муниципального округа</w:t>
      </w:r>
      <w:r w:rsidRPr="004D2A5A">
        <w:rPr>
          <w:sz w:val="28"/>
        </w:rPr>
        <w:t xml:space="preserve">, в течение двух рабочих дней информирует об: </w:t>
      </w:r>
    </w:p>
    <w:p w14:paraId="1D215DB2" w14:textId="77777777" w:rsidR="00C008DB" w:rsidRPr="004D2A5A" w:rsidRDefault="00C008DB" w:rsidP="00B97B92">
      <w:pPr>
        <w:ind w:firstLine="709"/>
        <w:jc w:val="both"/>
        <w:rPr>
          <w:sz w:val="28"/>
        </w:rPr>
      </w:pPr>
      <w:r w:rsidRPr="004D2A5A">
        <w:rPr>
          <w:sz w:val="28"/>
        </w:rPr>
        <w:t xml:space="preserve">-уведомлениях и телефонограммах о проведении аварийных работ; </w:t>
      </w:r>
    </w:p>
    <w:p w14:paraId="24143A86" w14:textId="7A7C14FE" w:rsidR="00C008DB" w:rsidRPr="004D2A5A" w:rsidRDefault="00C008DB" w:rsidP="00B97B92">
      <w:pPr>
        <w:ind w:firstLine="709"/>
        <w:jc w:val="both"/>
        <w:rPr>
          <w:sz w:val="28"/>
        </w:rPr>
      </w:pPr>
      <w:r w:rsidRPr="004D2A5A">
        <w:rPr>
          <w:sz w:val="28"/>
        </w:rPr>
        <w:t>-выданных ордерах-договорах на право производства земляных работ на территории городского поселения;</w:t>
      </w:r>
    </w:p>
    <w:p w14:paraId="3715FDBF" w14:textId="77777777" w:rsidR="00C008DB" w:rsidRPr="004D2A5A" w:rsidRDefault="00C008DB" w:rsidP="00B97B92">
      <w:pPr>
        <w:ind w:firstLine="709"/>
        <w:jc w:val="both"/>
        <w:rPr>
          <w:sz w:val="28"/>
        </w:rPr>
      </w:pPr>
      <w:r w:rsidRPr="004D2A5A">
        <w:rPr>
          <w:sz w:val="28"/>
        </w:rPr>
        <w:t>-продлении сроков проведения земляных работ;</w:t>
      </w:r>
    </w:p>
    <w:p w14:paraId="61B464C6" w14:textId="77777777" w:rsidR="00C008DB" w:rsidRPr="004D2A5A" w:rsidRDefault="00C008DB" w:rsidP="00B97B92">
      <w:pPr>
        <w:ind w:firstLine="709"/>
        <w:jc w:val="both"/>
        <w:rPr>
          <w:sz w:val="28"/>
        </w:rPr>
      </w:pPr>
      <w:r w:rsidRPr="004D2A5A">
        <w:rPr>
          <w:sz w:val="28"/>
        </w:rPr>
        <w:t xml:space="preserve">-актах обследования участков после проведения восстановительных работ и закрытия ордеров-договоров.  </w:t>
      </w:r>
    </w:p>
    <w:p w14:paraId="608AD858" w14:textId="77777777" w:rsidR="00C008DB" w:rsidRPr="004D2A5A" w:rsidRDefault="00C008DB" w:rsidP="00B97B92">
      <w:pPr>
        <w:ind w:firstLine="709"/>
        <w:jc w:val="both"/>
        <w:rPr>
          <w:sz w:val="28"/>
        </w:rPr>
      </w:pPr>
      <w:r w:rsidRPr="004D2A5A">
        <w:rPr>
          <w:sz w:val="28"/>
        </w:rPr>
        <w:t>10.2. Производство земляных работ по разрытию котлованов осуществляется круглогодично, по устройству инженерных коммуникаций, в период, с 1 апреля по 1 октября.</w:t>
      </w:r>
    </w:p>
    <w:p w14:paraId="499A8EB2" w14:textId="3107EE0A" w:rsidR="00C008DB" w:rsidRPr="004D2A5A" w:rsidRDefault="00C008DB" w:rsidP="00B97B92">
      <w:pPr>
        <w:ind w:firstLine="709"/>
        <w:jc w:val="both"/>
        <w:rPr>
          <w:sz w:val="28"/>
        </w:rPr>
      </w:pPr>
      <w:r w:rsidRPr="004D2A5A">
        <w:rPr>
          <w:sz w:val="28"/>
        </w:rPr>
        <w:t xml:space="preserve">10.3. Разрешение на право производства земляных работ выдается   </w:t>
      </w:r>
      <w:r w:rsidR="00050249">
        <w:rPr>
          <w:sz w:val="28"/>
        </w:rPr>
        <w:t>Администрацией Забайкальского муниципального округа</w:t>
      </w:r>
      <w:r w:rsidRPr="004D2A5A">
        <w:rPr>
          <w:sz w:val="28"/>
        </w:rPr>
        <w:t xml:space="preserve">, в соответствии с Административным регламентом по предоставлению муниципальной услуги </w:t>
      </w:r>
      <w:r w:rsidRPr="004E3555">
        <w:rPr>
          <w:sz w:val="28"/>
        </w:rPr>
        <w:t xml:space="preserve">«Выдача разрешений на проведение земляных работ в границах территории </w:t>
      </w:r>
      <w:r w:rsidR="004E3555" w:rsidRPr="004E3555">
        <w:rPr>
          <w:sz w:val="28"/>
        </w:rPr>
        <w:t xml:space="preserve">Забайкальского муниципального округа </w:t>
      </w:r>
      <w:r w:rsidRPr="004D2A5A">
        <w:rPr>
          <w:sz w:val="28"/>
        </w:rPr>
        <w:t>при предъявлении:</w:t>
      </w:r>
    </w:p>
    <w:p w14:paraId="49611DA0" w14:textId="77777777" w:rsidR="00C008DB" w:rsidRPr="004D2A5A" w:rsidRDefault="00C008DB" w:rsidP="00B97B92">
      <w:pPr>
        <w:ind w:firstLine="709"/>
        <w:jc w:val="both"/>
        <w:rPr>
          <w:sz w:val="28"/>
        </w:rPr>
      </w:pPr>
      <w:r w:rsidRPr="004D2A5A">
        <w:rPr>
          <w:sz w:val="28"/>
        </w:rPr>
        <w:t>- проекта проведения работ, согласованного с заинтересованными организациями, отвечающими за сохранность инженерных коммуникаций;</w:t>
      </w:r>
    </w:p>
    <w:p w14:paraId="2DBA7099" w14:textId="77777777" w:rsidR="00C008DB" w:rsidRPr="004D2A5A" w:rsidRDefault="00C008DB" w:rsidP="00B97B92">
      <w:pPr>
        <w:ind w:firstLine="709"/>
        <w:jc w:val="both"/>
        <w:rPr>
          <w:sz w:val="28"/>
        </w:rPr>
      </w:pPr>
      <w:r w:rsidRPr="004D2A5A">
        <w:rPr>
          <w:sz w:val="28"/>
        </w:rPr>
        <w:t>- схемы движения транспорта и пешеходов;</w:t>
      </w:r>
    </w:p>
    <w:p w14:paraId="647E5F84" w14:textId="77777777" w:rsidR="00C008DB" w:rsidRPr="004D2A5A" w:rsidRDefault="00C008DB" w:rsidP="00B97B92">
      <w:pPr>
        <w:ind w:firstLine="709"/>
        <w:jc w:val="both"/>
        <w:rPr>
          <w:sz w:val="28"/>
        </w:rPr>
      </w:pPr>
      <w:r w:rsidRPr="004D2A5A">
        <w:rPr>
          <w:sz w:val="28"/>
        </w:rPr>
        <w:t xml:space="preserve">- условий производства работ, согласованных с администрацией городского поселения; </w:t>
      </w:r>
    </w:p>
    <w:p w14:paraId="5F234529" w14:textId="77777777" w:rsidR="00C008DB" w:rsidRPr="004D2A5A" w:rsidRDefault="00C008DB" w:rsidP="00B97B92">
      <w:pPr>
        <w:ind w:firstLine="709"/>
        <w:jc w:val="both"/>
        <w:rPr>
          <w:sz w:val="28"/>
        </w:rPr>
      </w:pPr>
      <w:r w:rsidRPr="004D2A5A">
        <w:rPr>
          <w:sz w:val="28"/>
        </w:rPr>
        <w:t xml:space="preserve">- календарного графика производства работ; </w:t>
      </w:r>
    </w:p>
    <w:p w14:paraId="6721198C" w14:textId="77777777" w:rsidR="00C008DB" w:rsidRPr="004D2A5A" w:rsidRDefault="00C008DB" w:rsidP="00B97B92">
      <w:pPr>
        <w:ind w:firstLine="709"/>
        <w:jc w:val="both"/>
        <w:rPr>
          <w:sz w:val="28"/>
        </w:rPr>
      </w:pPr>
      <w:r w:rsidRPr="004D2A5A">
        <w:rPr>
          <w:sz w:val="28"/>
        </w:rPr>
        <w:t>-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14:paraId="7BDE0006" w14:textId="77777777" w:rsidR="00C008DB" w:rsidRPr="004D2A5A" w:rsidRDefault="00C008DB" w:rsidP="00B97B92">
      <w:pPr>
        <w:ind w:firstLine="709"/>
        <w:jc w:val="both"/>
        <w:rPr>
          <w:sz w:val="28"/>
        </w:rPr>
      </w:pPr>
      <w:r w:rsidRPr="004D2A5A">
        <w:rPr>
          <w:sz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после оформления договора с подрядной организацией на выполнение работ по восстановлению нарушенного благоустройства.</w:t>
      </w:r>
    </w:p>
    <w:p w14:paraId="0EB3E32A" w14:textId="77777777" w:rsidR="00C008DB" w:rsidRPr="004D2A5A" w:rsidRDefault="00C008DB" w:rsidP="00B97B92">
      <w:pPr>
        <w:ind w:firstLine="709"/>
        <w:jc w:val="both"/>
        <w:rPr>
          <w:sz w:val="28"/>
        </w:rPr>
      </w:pPr>
      <w:r w:rsidRPr="004D2A5A">
        <w:rPr>
          <w:sz w:val="28"/>
        </w:rPr>
        <w:t>10.4. Прокладка напорных коммуникаций под проезжей частью магистральных улиц не допускается.</w:t>
      </w:r>
    </w:p>
    <w:p w14:paraId="261E74D6" w14:textId="77777777" w:rsidR="00C008DB" w:rsidRPr="004D2A5A" w:rsidRDefault="00C008DB" w:rsidP="00B97B92">
      <w:pPr>
        <w:ind w:firstLine="709"/>
        <w:jc w:val="both"/>
        <w:rPr>
          <w:sz w:val="28"/>
        </w:rPr>
      </w:pPr>
      <w:r w:rsidRPr="004D2A5A">
        <w:rPr>
          <w:sz w:val="28"/>
        </w:rPr>
        <w:t>10.5. При реконструкции действующих подземных коммуникаций необходимо предусматривать их вынос из-под проезжей части магистральных улиц.</w:t>
      </w:r>
    </w:p>
    <w:p w14:paraId="79750084" w14:textId="77777777" w:rsidR="00C008DB" w:rsidRPr="004D2A5A" w:rsidRDefault="00C008DB" w:rsidP="00B97B92">
      <w:pPr>
        <w:ind w:firstLine="709"/>
        <w:jc w:val="both"/>
        <w:rPr>
          <w:sz w:val="28"/>
        </w:rPr>
      </w:pPr>
      <w:r w:rsidRPr="004D2A5A">
        <w:rPr>
          <w:sz w:val="28"/>
        </w:rPr>
        <w:t>10.6. При необходимости прокладки подземных коммуникаций в стесненных условиях следует предусматривать сооружение переходных коллекторов.</w:t>
      </w:r>
    </w:p>
    <w:p w14:paraId="18A1D2CC" w14:textId="77777777" w:rsidR="00C008DB" w:rsidRPr="004D2A5A" w:rsidRDefault="00C008DB" w:rsidP="00B97B92">
      <w:pPr>
        <w:ind w:firstLine="709"/>
        <w:jc w:val="both"/>
        <w:rPr>
          <w:sz w:val="28"/>
        </w:rPr>
      </w:pPr>
      <w:r w:rsidRPr="004D2A5A">
        <w:rPr>
          <w:sz w:val="28"/>
        </w:rPr>
        <w:t>Проектирование коллекторов следует осуществлять с учетом перспективы развития сетей.</w:t>
      </w:r>
    </w:p>
    <w:p w14:paraId="1320A5EB" w14:textId="77777777" w:rsidR="00C008DB" w:rsidRPr="004D2A5A" w:rsidRDefault="00C008DB" w:rsidP="00B97B92">
      <w:pPr>
        <w:ind w:firstLine="709"/>
        <w:jc w:val="both"/>
        <w:rPr>
          <w:sz w:val="28"/>
        </w:rPr>
      </w:pPr>
      <w:r w:rsidRPr="004D2A5A">
        <w:rPr>
          <w:sz w:val="28"/>
        </w:rPr>
        <w:t>10.7.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14:paraId="6689D89F" w14:textId="77777777" w:rsidR="00C008DB" w:rsidRPr="004D2A5A" w:rsidRDefault="00C008DB" w:rsidP="00B97B92">
      <w:pPr>
        <w:ind w:firstLine="709"/>
        <w:jc w:val="both"/>
        <w:rPr>
          <w:sz w:val="28"/>
        </w:rPr>
      </w:pPr>
      <w:r w:rsidRPr="004D2A5A">
        <w:rPr>
          <w:sz w:val="28"/>
        </w:rPr>
        <w:lastRenderedPageBreak/>
        <w:t>Не допускается применение кирпича в конструкциях, подземных коммуникациях, расположенных под проезжей частью.</w:t>
      </w:r>
    </w:p>
    <w:p w14:paraId="51484B10" w14:textId="7E4DBCC4" w:rsidR="00C008DB" w:rsidRPr="004D2A5A" w:rsidRDefault="00C008DB" w:rsidP="00B97B92">
      <w:pPr>
        <w:ind w:firstLine="709"/>
        <w:jc w:val="both"/>
        <w:rPr>
          <w:sz w:val="28"/>
        </w:rPr>
      </w:pPr>
      <w:r w:rsidRPr="004D2A5A">
        <w:rPr>
          <w:sz w:val="28"/>
        </w:rPr>
        <w:t xml:space="preserve">10.8. В целях исключения возможного разрытия вновь построенных (реконструированных) улиц все организации, которые в предстоящем году должны осуществлять работы по строительству и реконструкции подземных сетей, обязаны в срок до 1 ноября предшествующего строительству года сообщить в </w:t>
      </w:r>
      <w:r w:rsidR="00050249">
        <w:rPr>
          <w:sz w:val="28"/>
        </w:rPr>
        <w:t>Администрацией Забайкальского муниципального округа</w:t>
      </w:r>
      <w:r w:rsidRPr="004D2A5A">
        <w:rPr>
          <w:sz w:val="28"/>
        </w:rPr>
        <w:t xml:space="preserve"> о намеченных работах по прокладке коммуникаций с указанием предполагаемых сроков производства работ.</w:t>
      </w:r>
    </w:p>
    <w:p w14:paraId="5D7495F4" w14:textId="77777777" w:rsidR="00C008DB" w:rsidRPr="004D2A5A" w:rsidRDefault="00C008DB" w:rsidP="00B97B92">
      <w:pPr>
        <w:ind w:firstLine="709"/>
        <w:jc w:val="both"/>
        <w:rPr>
          <w:sz w:val="28"/>
        </w:rPr>
      </w:pPr>
      <w:r w:rsidRPr="004D2A5A">
        <w:rPr>
          <w:sz w:val="28"/>
        </w:rPr>
        <w:t>Организациям, своевременно не выполнившим требования настоящего пункта Правил, разрешение на производство работ не выдается.</w:t>
      </w:r>
    </w:p>
    <w:p w14:paraId="5CA9961E" w14:textId="77777777" w:rsidR="00C008DB" w:rsidRPr="004D2A5A" w:rsidRDefault="00C008DB" w:rsidP="00B97B92">
      <w:pPr>
        <w:ind w:firstLine="709"/>
        <w:jc w:val="both"/>
        <w:rPr>
          <w:sz w:val="28"/>
        </w:rPr>
      </w:pPr>
      <w:r w:rsidRPr="004D2A5A">
        <w:rPr>
          <w:sz w:val="28"/>
        </w:rPr>
        <w:t>10.9. Сроки производства работ устанавливаются в соответствии с действующими нормами продолжительности строительства согласно строительным нормам и правилам.</w:t>
      </w:r>
    </w:p>
    <w:p w14:paraId="70F0ECFD" w14:textId="77777777" w:rsidR="00C008DB" w:rsidRPr="004D2A5A" w:rsidRDefault="00C008DB" w:rsidP="00B97B92">
      <w:pPr>
        <w:ind w:firstLine="709"/>
        <w:jc w:val="both"/>
        <w:rPr>
          <w:sz w:val="28"/>
        </w:rPr>
      </w:pPr>
      <w:r w:rsidRPr="004D2A5A">
        <w:rPr>
          <w:sz w:val="28"/>
        </w:rPr>
        <w:t>При строительстве коммуникаций с продолжительностью работ более 2 месяцев разрешение выдается на отдельные участки, но не более чем на 2 месяца.</w:t>
      </w:r>
    </w:p>
    <w:p w14:paraId="65C09BEC" w14:textId="77777777" w:rsidR="00C008DB" w:rsidRPr="004D2A5A" w:rsidRDefault="00C008DB" w:rsidP="00B97B92">
      <w:pPr>
        <w:ind w:firstLine="709"/>
        <w:jc w:val="both"/>
        <w:rPr>
          <w:sz w:val="28"/>
        </w:rPr>
      </w:pPr>
      <w:r w:rsidRPr="004D2A5A">
        <w:rPr>
          <w:sz w:val="28"/>
        </w:rPr>
        <w:t>Если в течение 5 дней со дня выдачи разрешения организация не приступила к работам, разрешение аннулируется и затраты, понесенные организацией за выдачу разрешения, не возмещаются.</w:t>
      </w:r>
    </w:p>
    <w:p w14:paraId="292A89DF" w14:textId="77777777" w:rsidR="00C008DB" w:rsidRPr="004D2A5A" w:rsidRDefault="00C008DB" w:rsidP="00B97B92">
      <w:pPr>
        <w:ind w:firstLine="709"/>
        <w:jc w:val="both"/>
        <w:rPr>
          <w:sz w:val="28"/>
        </w:rPr>
      </w:pPr>
      <w:r w:rsidRPr="004D2A5A">
        <w:rPr>
          <w:sz w:val="28"/>
        </w:rPr>
        <w:t>10.10. При восстановлении благоустройства:</w:t>
      </w:r>
    </w:p>
    <w:p w14:paraId="5FF80162" w14:textId="1224E549" w:rsidR="00C008DB" w:rsidRPr="004D2A5A" w:rsidRDefault="00C008DB" w:rsidP="00B97B92">
      <w:pPr>
        <w:ind w:firstLine="709"/>
        <w:jc w:val="both"/>
        <w:rPr>
          <w:color w:val="000000"/>
          <w:sz w:val="28"/>
        </w:rPr>
      </w:pPr>
      <w:r w:rsidRPr="004D2A5A">
        <w:rPr>
          <w:sz w:val="28"/>
        </w:rPr>
        <w:t xml:space="preserve">10.10.1. Все разрушения и повреждения дорожных покрытий, озеленений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земляных, строительных работ, должны быть ликвидированы в полном объеме организациями, получившими разрешение на производство работ, в сроки, </w:t>
      </w:r>
      <w:r w:rsidRPr="004D2A5A">
        <w:rPr>
          <w:color w:val="000000"/>
          <w:sz w:val="28"/>
        </w:rPr>
        <w:t xml:space="preserve">согласованные с </w:t>
      </w:r>
      <w:r w:rsidR="00050249">
        <w:rPr>
          <w:sz w:val="28"/>
        </w:rPr>
        <w:t>Администрацией Забайкальского муниципального округа</w:t>
      </w:r>
      <w:r w:rsidRPr="004D2A5A">
        <w:rPr>
          <w:color w:val="000000"/>
          <w:sz w:val="28"/>
        </w:rPr>
        <w:t>.</w:t>
      </w:r>
    </w:p>
    <w:p w14:paraId="4859F07B" w14:textId="77777777" w:rsidR="00C008DB" w:rsidRPr="004D2A5A" w:rsidRDefault="00C008DB" w:rsidP="00B97B92">
      <w:pPr>
        <w:ind w:firstLine="709"/>
        <w:jc w:val="both"/>
        <w:rPr>
          <w:sz w:val="28"/>
        </w:rPr>
      </w:pPr>
      <w:r w:rsidRPr="004D2A5A">
        <w:rPr>
          <w:sz w:val="28"/>
        </w:rPr>
        <w:t xml:space="preserve"> 10.10.2. 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14:paraId="3D6B7D65" w14:textId="1CCEF271" w:rsidR="00C008DB" w:rsidRPr="004D2A5A" w:rsidRDefault="00C008DB" w:rsidP="00B97B92">
      <w:pPr>
        <w:ind w:firstLine="709"/>
        <w:jc w:val="both"/>
        <w:rPr>
          <w:sz w:val="28"/>
        </w:rPr>
      </w:pPr>
      <w:r w:rsidRPr="004D2A5A">
        <w:rPr>
          <w:sz w:val="28"/>
        </w:rPr>
        <w:t xml:space="preserve">- согласовать с </w:t>
      </w:r>
      <w:r w:rsidR="00050249">
        <w:rPr>
          <w:sz w:val="28"/>
        </w:rPr>
        <w:t>Администрацией Забайкальского муниципального округа</w:t>
      </w:r>
      <w:r w:rsidR="00050249" w:rsidRPr="004D2A5A">
        <w:rPr>
          <w:sz w:val="28"/>
        </w:rPr>
        <w:t xml:space="preserve"> </w:t>
      </w:r>
      <w:r w:rsidRPr="004D2A5A">
        <w:rPr>
          <w:sz w:val="28"/>
        </w:rPr>
        <w:t>продление срока действия разрешения (ордера-договора) на производство земляных работ;</w:t>
      </w:r>
    </w:p>
    <w:p w14:paraId="5FB655F2" w14:textId="77777777" w:rsidR="00C008DB" w:rsidRPr="004D2A5A" w:rsidRDefault="00C008DB" w:rsidP="00B97B92">
      <w:pPr>
        <w:ind w:firstLine="709"/>
        <w:jc w:val="both"/>
        <w:rPr>
          <w:sz w:val="28"/>
        </w:rPr>
      </w:pPr>
      <w:r w:rsidRPr="004D2A5A">
        <w:rPr>
          <w:sz w:val="28"/>
        </w:rPr>
        <w:t>- провести необходимые мероприятия по приведению в порядок территории в зоне производства земляных работ;</w:t>
      </w:r>
    </w:p>
    <w:p w14:paraId="710BFEFA" w14:textId="77777777" w:rsidR="00C008DB" w:rsidRPr="004D2A5A" w:rsidRDefault="00C008DB" w:rsidP="00B97B92">
      <w:pPr>
        <w:ind w:firstLine="709"/>
        <w:jc w:val="both"/>
        <w:rPr>
          <w:sz w:val="28"/>
        </w:rPr>
      </w:pPr>
      <w:r w:rsidRPr="004D2A5A">
        <w:rPr>
          <w:sz w:val="28"/>
        </w:rPr>
        <w:t>- 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14:paraId="7441A365" w14:textId="3CC2288E" w:rsidR="00C008DB" w:rsidRPr="004D2A5A" w:rsidRDefault="00C008DB" w:rsidP="00B97B92">
      <w:pPr>
        <w:ind w:firstLine="709"/>
        <w:jc w:val="both"/>
        <w:rPr>
          <w:sz w:val="28"/>
        </w:rPr>
      </w:pPr>
      <w:r w:rsidRPr="004D2A5A">
        <w:rPr>
          <w:sz w:val="28"/>
        </w:rPr>
        <w:t xml:space="preserve">10.10.3. 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и сданы по акту в срок, определенный в соответствии с разрешением на производство земляных </w:t>
      </w:r>
      <w:r w:rsidRPr="004D2A5A">
        <w:rPr>
          <w:sz w:val="28"/>
        </w:rPr>
        <w:lastRenderedPageBreak/>
        <w:t xml:space="preserve">работ. 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МАФ) должно быть завершено после окончания зимнего периода, в сроки, согласованные с </w:t>
      </w:r>
      <w:r w:rsidR="00050249">
        <w:rPr>
          <w:sz w:val="28"/>
        </w:rPr>
        <w:t>Администрацией Забайкальского муниципального округа.</w:t>
      </w:r>
    </w:p>
    <w:p w14:paraId="15264D29" w14:textId="77777777" w:rsidR="00C008DB" w:rsidRPr="004D2A5A" w:rsidRDefault="00C008DB" w:rsidP="00B97B92">
      <w:pPr>
        <w:ind w:firstLine="709"/>
        <w:jc w:val="both"/>
        <w:rPr>
          <w:sz w:val="28"/>
        </w:rPr>
      </w:pPr>
      <w:r w:rsidRPr="004D2A5A">
        <w:rPr>
          <w:sz w:val="28"/>
        </w:rPr>
        <w:t>10.11. До начала производства земляных, строительных, ремонтных работ необходимо:</w:t>
      </w:r>
    </w:p>
    <w:p w14:paraId="796ACDEC" w14:textId="77777777" w:rsidR="00C008DB" w:rsidRPr="004D2A5A" w:rsidRDefault="00C008DB" w:rsidP="00B97B92">
      <w:pPr>
        <w:ind w:firstLine="709"/>
        <w:jc w:val="both"/>
        <w:rPr>
          <w:sz w:val="28"/>
        </w:rPr>
      </w:pPr>
      <w:r w:rsidRPr="004D2A5A">
        <w:rPr>
          <w:sz w:val="28"/>
        </w:rPr>
        <w:t>10.11.1. установить дорожные знаки в соответствии с согласованной схемой;</w:t>
      </w:r>
    </w:p>
    <w:p w14:paraId="116AC123" w14:textId="77777777" w:rsidR="00C008DB" w:rsidRPr="004D2A5A" w:rsidRDefault="00C008DB" w:rsidP="00B97B92">
      <w:pPr>
        <w:ind w:firstLine="709"/>
        <w:jc w:val="both"/>
        <w:rPr>
          <w:sz w:val="28"/>
        </w:rPr>
      </w:pPr>
      <w:r w:rsidRPr="004D2A5A">
        <w:rPr>
          <w:sz w:val="28"/>
        </w:rPr>
        <w:t>10.11.2.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установить аварийное (сигнальное) освещение указатели проведения работ, объездных путей, а также установить контейнеры для сбора строительного мусора и отходов.</w:t>
      </w:r>
    </w:p>
    <w:p w14:paraId="47800C7E" w14:textId="6A881619" w:rsidR="00C008DB" w:rsidRPr="004D2A5A" w:rsidRDefault="00C008DB" w:rsidP="00B97B92">
      <w:pPr>
        <w:ind w:firstLine="709"/>
        <w:jc w:val="both"/>
        <w:rPr>
          <w:sz w:val="28"/>
        </w:rPr>
      </w:pPr>
      <w:r w:rsidRPr="004D2A5A">
        <w:rPr>
          <w:sz w:val="28"/>
        </w:rPr>
        <w:t>Ограждение должно надежно предотвращать попадание посторонних лиц на место проведения работ, должно иметь опрятный вид.</w:t>
      </w:r>
    </w:p>
    <w:p w14:paraId="166C2122" w14:textId="77777777" w:rsidR="00C008DB" w:rsidRPr="004D2A5A" w:rsidRDefault="00C008DB" w:rsidP="00B97B92">
      <w:pPr>
        <w:ind w:firstLine="709"/>
        <w:jc w:val="both"/>
        <w:rPr>
          <w:sz w:val="28"/>
        </w:rPr>
      </w:pPr>
      <w:r w:rsidRPr="004D2A5A">
        <w:rPr>
          <w:sz w:val="28"/>
        </w:rPr>
        <w:t>При производстве работ вблизи проезжей части должна обеспечиваться видимость для водителей и пешеходов, в темное время суток - обозначено красными сигнальными фонарями.</w:t>
      </w:r>
    </w:p>
    <w:p w14:paraId="4D3FC348" w14:textId="77777777" w:rsidR="00C008DB" w:rsidRPr="004D2A5A" w:rsidRDefault="00C008DB" w:rsidP="00B97B92">
      <w:pPr>
        <w:ind w:firstLine="709"/>
        <w:jc w:val="both"/>
        <w:rPr>
          <w:sz w:val="28"/>
        </w:rPr>
      </w:pPr>
      <w:r w:rsidRPr="004D2A5A">
        <w:rPr>
          <w:sz w:val="28"/>
        </w:rPr>
        <w:t xml:space="preserve">На направлениях массовых пешеходных потоков через траншеи следует устраивать мостки шириной не менее </w:t>
      </w:r>
      <w:smartTag w:uri="urn:schemas-microsoft-com:office:smarttags" w:element="metricconverter">
        <w:smartTagPr>
          <w:attr w:name="ProductID" w:val="1 метра"/>
        </w:smartTagPr>
        <w:r w:rsidRPr="004D2A5A">
          <w:rPr>
            <w:sz w:val="28"/>
          </w:rPr>
          <w:t>1 метра</w:t>
        </w:r>
      </w:smartTag>
      <w:r w:rsidRPr="004D2A5A">
        <w:rPr>
          <w:sz w:val="28"/>
        </w:rPr>
        <w:t xml:space="preserve">, на расстоянии не менее чем </w:t>
      </w:r>
      <w:smartTag w:uri="urn:schemas-microsoft-com:office:smarttags" w:element="metricconverter">
        <w:smartTagPr>
          <w:attr w:name="ProductID" w:val="200 метров"/>
        </w:smartTagPr>
        <w:r w:rsidRPr="004D2A5A">
          <w:rPr>
            <w:sz w:val="28"/>
          </w:rPr>
          <w:t>200 метров</w:t>
        </w:r>
      </w:smartTag>
      <w:r w:rsidRPr="004D2A5A">
        <w:rPr>
          <w:sz w:val="28"/>
        </w:rPr>
        <w:t xml:space="preserve"> друг от друга, с ограждениями по высоте и освещаемые в ночное время суток;</w:t>
      </w:r>
    </w:p>
    <w:p w14:paraId="22338842" w14:textId="77777777" w:rsidR="00C008DB" w:rsidRPr="004D2A5A" w:rsidRDefault="00C008DB" w:rsidP="00B97B92">
      <w:pPr>
        <w:ind w:firstLine="709"/>
        <w:jc w:val="both"/>
        <w:rPr>
          <w:sz w:val="28"/>
        </w:rPr>
      </w:pPr>
      <w:r w:rsidRPr="004D2A5A">
        <w:rPr>
          <w:sz w:val="28"/>
        </w:rPr>
        <w:t>10.11.3. в случаях, когда производство работ связано с закрытием, изменением маршрутов пассажирского транспорта, поместить соответствующие объявления в средствах массовой информации с указанием объездного маршрута пассажирского транспорта и сроков производства работ;</w:t>
      </w:r>
    </w:p>
    <w:p w14:paraId="2DFF236B" w14:textId="77777777" w:rsidR="00C008DB" w:rsidRPr="004D2A5A" w:rsidRDefault="00C008DB" w:rsidP="00B97B92">
      <w:pPr>
        <w:ind w:firstLine="709"/>
        <w:jc w:val="both"/>
        <w:rPr>
          <w:sz w:val="28"/>
        </w:rPr>
      </w:pPr>
      <w:r w:rsidRPr="004D2A5A">
        <w:rPr>
          <w:sz w:val="28"/>
        </w:rPr>
        <w:t>10.11.4. оформить при необходимости в установленном порядке и осуществить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14:paraId="2FFE98BD" w14:textId="77777777" w:rsidR="00C008DB" w:rsidRPr="004D2A5A" w:rsidRDefault="00C008DB" w:rsidP="00B97B92">
      <w:pPr>
        <w:ind w:firstLine="709"/>
        <w:jc w:val="both"/>
        <w:rPr>
          <w:sz w:val="28"/>
        </w:rPr>
      </w:pPr>
      <w:r w:rsidRPr="004D2A5A">
        <w:rPr>
          <w:sz w:val="28"/>
        </w:rPr>
        <w:t>10.12. Разрешение на право производства земляных работ должно находиться на месте работ и предъявляться по первому требованию лиц, осуществляющих контроль за исполнением настоящих Правил.</w:t>
      </w:r>
    </w:p>
    <w:p w14:paraId="55364E78" w14:textId="77777777" w:rsidR="00C008DB" w:rsidRPr="004D2A5A" w:rsidRDefault="00C008DB" w:rsidP="00B97B92">
      <w:pPr>
        <w:ind w:firstLine="709"/>
        <w:jc w:val="both"/>
        <w:rPr>
          <w:sz w:val="28"/>
        </w:rPr>
      </w:pPr>
      <w:r w:rsidRPr="004D2A5A">
        <w:rPr>
          <w:sz w:val="28"/>
        </w:rPr>
        <w:t>10.13. В разрешении устанавливаются сроки и условия производства работ.</w:t>
      </w:r>
    </w:p>
    <w:p w14:paraId="1F6D3A32" w14:textId="77777777" w:rsidR="00C008DB" w:rsidRPr="004D2A5A" w:rsidRDefault="00C008DB" w:rsidP="00B97B92">
      <w:pPr>
        <w:ind w:firstLine="709"/>
        <w:jc w:val="both"/>
        <w:rPr>
          <w:sz w:val="28"/>
        </w:rPr>
      </w:pPr>
      <w:r w:rsidRPr="004D2A5A">
        <w:rPr>
          <w:sz w:val="28"/>
        </w:rPr>
        <w:t>10.14. До начала земляных работ организация, проводящая работы вызывает на место представителей эксплуатационных организаций, которые обязаны уточнить на месте положение своих коммуникаций и зафиксировать в письменной форме особые условия производства работ.</w:t>
      </w:r>
    </w:p>
    <w:p w14:paraId="3C5E5985" w14:textId="77777777" w:rsidR="00C008DB" w:rsidRPr="004D2A5A" w:rsidRDefault="00C008DB" w:rsidP="00B97B92">
      <w:pPr>
        <w:ind w:firstLine="709"/>
        <w:jc w:val="both"/>
        <w:rPr>
          <w:sz w:val="28"/>
        </w:rPr>
      </w:pPr>
      <w:r w:rsidRPr="004D2A5A">
        <w:rPr>
          <w:sz w:val="28"/>
        </w:rPr>
        <w:t>Особые условия подлежат неукоснительному соблюдению строительной организацией, производящей земляные работы.</w:t>
      </w:r>
    </w:p>
    <w:p w14:paraId="0A9D167E" w14:textId="77777777" w:rsidR="00C008DB" w:rsidRPr="004D2A5A" w:rsidRDefault="00C008DB" w:rsidP="00B97B92">
      <w:pPr>
        <w:ind w:firstLine="709"/>
        <w:jc w:val="both"/>
        <w:rPr>
          <w:sz w:val="28"/>
        </w:rPr>
      </w:pPr>
      <w:r w:rsidRPr="004D2A5A">
        <w:rPr>
          <w:sz w:val="28"/>
        </w:rPr>
        <w:lastRenderedPageBreak/>
        <w:t>10.15. В случае неявки представителя или отказа его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топографической основе.</w:t>
      </w:r>
    </w:p>
    <w:p w14:paraId="477484B7" w14:textId="77777777" w:rsidR="00C008DB" w:rsidRPr="004D2A5A" w:rsidRDefault="00C008DB" w:rsidP="00B97B92">
      <w:pPr>
        <w:ind w:firstLine="709"/>
        <w:jc w:val="both"/>
        <w:rPr>
          <w:sz w:val="28"/>
        </w:rPr>
      </w:pPr>
      <w:r w:rsidRPr="004D2A5A">
        <w:rPr>
          <w:sz w:val="28"/>
        </w:rPr>
        <w:t>10.16. Если при выполнении земляных работ выявлено несоответствие расположения действующих подземных сооружений данным топографической основы, работы должны быть приостановлены и должны быть вызваны представители проектной организации, заказчика и эксплуатационных организаций для принятия согласованного решения.</w:t>
      </w:r>
    </w:p>
    <w:p w14:paraId="5C142902" w14:textId="08B05F6E" w:rsidR="00C008DB" w:rsidRPr="004D2A5A" w:rsidRDefault="00C008DB" w:rsidP="00B97B92">
      <w:pPr>
        <w:ind w:firstLine="709"/>
        <w:jc w:val="both"/>
        <w:rPr>
          <w:sz w:val="28"/>
        </w:rPr>
      </w:pPr>
      <w:r w:rsidRPr="004D2A5A">
        <w:rPr>
          <w:sz w:val="28"/>
        </w:rPr>
        <w:t xml:space="preserve">10.17. </w:t>
      </w:r>
      <w:r w:rsidR="00050249">
        <w:rPr>
          <w:sz w:val="28"/>
        </w:rPr>
        <w:t>Администрацией Забайкальского муниципального округа</w:t>
      </w:r>
      <w:r w:rsidR="00050249" w:rsidRPr="004D2A5A">
        <w:rPr>
          <w:sz w:val="28"/>
        </w:rPr>
        <w:t xml:space="preserve"> </w:t>
      </w:r>
      <w:r w:rsidRPr="004D2A5A">
        <w:rPr>
          <w:sz w:val="28"/>
        </w:rPr>
        <w:t xml:space="preserve">на время проведения земляных работ определяются земельные участки для временного складирования грунта, вывозимого с места проведения земляных работ. </w:t>
      </w:r>
    </w:p>
    <w:p w14:paraId="0C762B57" w14:textId="77777777" w:rsidR="00C008DB" w:rsidRPr="004D2A5A" w:rsidRDefault="00C008DB" w:rsidP="00B97B92">
      <w:pPr>
        <w:ind w:firstLine="709"/>
        <w:jc w:val="both"/>
        <w:rPr>
          <w:sz w:val="28"/>
        </w:rPr>
      </w:pPr>
      <w:r w:rsidRPr="004D2A5A">
        <w:rPr>
          <w:sz w:val="28"/>
        </w:rPr>
        <w:t>При строительстве, реконструкции или ремонте подземных коммуникаций на улицах, дорогах, площадях открытым способом обрубка асфальтобетонных покрытий производится прямолинейно в соответствии с проектной шириной траншеи, переход проезжей части производится перпендикулярно оси дороги, асфальт и щебень в пределах траншеи разбираются и вывозятся производителем работ в специально отведенное место. Бордюр разбирается, складируется на месте производства работ для дальнейшей установки.</w:t>
      </w:r>
    </w:p>
    <w:p w14:paraId="2C695484" w14:textId="33C23F30" w:rsidR="00C008DB" w:rsidRPr="004D2A5A" w:rsidRDefault="00C008DB" w:rsidP="00B97B92">
      <w:pPr>
        <w:ind w:firstLine="709"/>
        <w:jc w:val="both"/>
        <w:rPr>
          <w:sz w:val="28"/>
        </w:rPr>
      </w:pPr>
      <w:r w:rsidRPr="004D2A5A">
        <w:rPr>
          <w:sz w:val="28"/>
        </w:rPr>
        <w:t xml:space="preserve">Вывоз отходов асфальтобетона, грунта, образовавшихся при проведении   земляных работ на проезжей части дорог, производится хозяйствующими субъектами, проводящими работы, незамедлительно (в ходе работ). На остальных частях дорог, улиц и во дворах - в течение суток с момента начала работ. Складирование отходов асфальтобетона, грунта, образовавшихся при проведении земляных работ, на проезжей части дорог, на газонах или участках с зелеными насаждениями запрещается. </w:t>
      </w:r>
    </w:p>
    <w:p w14:paraId="5FDC105C" w14:textId="77777777" w:rsidR="00C008DB" w:rsidRPr="004D2A5A" w:rsidRDefault="00C008DB" w:rsidP="00B97B92">
      <w:pPr>
        <w:ind w:firstLine="709"/>
        <w:jc w:val="both"/>
        <w:rPr>
          <w:sz w:val="28"/>
        </w:rPr>
      </w:pPr>
      <w:r w:rsidRPr="004D2A5A">
        <w:rPr>
          <w:sz w:val="28"/>
        </w:rPr>
        <w:t>При необходимости производитель работ обеспечивает планировку грунта на отвале.</w:t>
      </w:r>
    </w:p>
    <w:p w14:paraId="186C9368" w14:textId="77777777" w:rsidR="00C008DB" w:rsidRPr="004D2A5A" w:rsidRDefault="00C008DB" w:rsidP="00B97B92">
      <w:pPr>
        <w:ind w:firstLine="709"/>
        <w:jc w:val="both"/>
        <w:rPr>
          <w:sz w:val="28"/>
        </w:rPr>
      </w:pPr>
      <w:r w:rsidRPr="004D2A5A">
        <w:rPr>
          <w:sz w:val="28"/>
        </w:rPr>
        <w:t>10.18. Прокладка подземных коммуникаций, пересекающих улицы, дороги и площади с усовершенствованным покрытием проезжей части, как правило, производится бестраншейным способом с использованием методов прокалывания, продавливания, горизонтального бурения или щитовым.</w:t>
      </w:r>
    </w:p>
    <w:p w14:paraId="185FCB89" w14:textId="77777777" w:rsidR="00C008DB" w:rsidRPr="004D2A5A" w:rsidRDefault="00C008DB" w:rsidP="00B97B92">
      <w:pPr>
        <w:ind w:firstLine="709"/>
        <w:jc w:val="both"/>
        <w:rPr>
          <w:sz w:val="28"/>
        </w:rPr>
      </w:pPr>
      <w:r w:rsidRPr="004D2A5A">
        <w:rPr>
          <w:sz w:val="28"/>
        </w:rPr>
        <w:t>10.19. Траншеи под проезжей частью и тротуарами засыпаются песком и песчаным грунтом с послойным уплотнением и поливкой водой.</w:t>
      </w:r>
    </w:p>
    <w:p w14:paraId="2E0FF693" w14:textId="77777777" w:rsidR="00C008DB" w:rsidRPr="004D2A5A" w:rsidRDefault="00C008DB" w:rsidP="00B97B92">
      <w:pPr>
        <w:ind w:firstLine="709"/>
        <w:jc w:val="both"/>
        <w:rPr>
          <w:sz w:val="28"/>
        </w:rPr>
      </w:pPr>
      <w:r w:rsidRPr="004D2A5A">
        <w:rPr>
          <w:sz w:val="28"/>
        </w:rPr>
        <w:t>Траншеи на газонах засыпаются местным грунтом с уплотнением, восстановлением плодородного слоя и посевом травы.</w:t>
      </w:r>
    </w:p>
    <w:p w14:paraId="35733AE6" w14:textId="77777777" w:rsidR="00C008DB" w:rsidRPr="004D2A5A" w:rsidRDefault="00C008DB" w:rsidP="00B97B92">
      <w:pPr>
        <w:ind w:firstLine="709"/>
        <w:jc w:val="both"/>
        <w:rPr>
          <w:sz w:val="28"/>
        </w:rPr>
      </w:pPr>
      <w:r w:rsidRPr="004D2A5A">
        <w:rPr>
          <w:sz w:val="28"/>
        </w:rPr>
        <w:t>10.20. Засыпка траншеи до выполнения геодезической съемки не допускается. Организация, получившая разрешение на проведение земляных работ, до окончания работ обязана произвести геодезическую съемку.</w:t>
      </w:r>
    </w:p>
    <w:p w14:paraId="20A746B3" w14:textId="77777777" w:rsidR="00C008DB" w:rsidRPr="004D2A5A" w:rsidRDefault="00C008DB" w:rsidP="00B97B92">
      <w:pPr>
        <w:ind w:firstLine="709"/>
        <w:jc w:val="both"/>
        <w:rPr>
          <w:sz w:val="28"/>
        </w:rPr>
      </w:pPr>
      <w:r w:rsidRPr="004D2A5A">
        <w:rPr>
          <w:sz w:val="28"/>
        </w:rPr>
        <w:t xml:space="preserve">10.21. Организации,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w:t>
      </w:r>
      <w:smartTag w:uri="urn:schemas-microsoft-com:office:smarttags" w:element="metricconverter">
        <w:smartTagPr>
          <w:attr w:name="ProductID" w:val="2,0 см"/>
        </w:smartTagPr>
        <w:r w:rsidRPr="004D2A5A">
          <w:rPr>
            <w:sz w:val="28"/>
          </w:rPr>
          <w:lastRenderedPageBreak/>
          <w:t>2,0 см</w:t>
        </w:r>
      </w:smartTag>
      <w:r w:rsidRPr="004D2A5A">
        <w:rPr>
          <w:sz w:val="28"/>
        </w:rPr>
        <w:t xml:space="preserve">, решетки дождеприемника относительно уровня лотка более </w:t>
      </w:r>
      <w:smartTag w:uri="urn:schemas-microsoft-com:office:smarttags" w:element="metricconverter">
        <w:smartTagPr>
          <w:attr w:name="ProductID" w:val="3,0 см"/>
        </w:smartTagPr>
        <w:r w:rsidRPr="004D2A5A">
          <w:rPr>
            <w:sz w:val="28"/>
          </w:rPr>
          <w:t>3,0 см</w:t>
        </w:r>
      </w:smartTag>
      <w:r w:rsidRPr="004D2A5A">
        <w:rPr>
          <w:sz w:val="28"/>
        </w:rPr>
        <w:t xml:space="preserve"> в соответствии с государственными стандартами (ГОСТ Р50597-93).</w:t>
      </w:r>
    </w:p>
    <w:p w14:paraId="4C4FFCE5" w14:textId="77777777" w:rsidR="00C008DB" w:rsidRPr="004D2A5A" w:rsidRDefault="00C008DB" w:rsidP="00B97B92">
      <w:pPr>
        <w:ind w:firstLine="709"/>
        <w:jc w:val="both"/>
        <w:rPr>
          <w:sz w:val="28"/>
        </w:rPr>
      </w:pPr>
      <w:r w:rsidRPr="004D2A5A">
        <w:rPr>
          <w:sz w:val="28"/>
        </w:rPr>
        <w:t>Основание под люк должно быть выполнено из бетона или железобетона. Устройство оснований из кирпича или асфальтобетона, другого штучного материала на проезжей части запрещается.</w:t>
      </w:r>
    </w:p>
    <w:p w14:paraId="33A5BC0D" w14:textId="77777777" w:rsidR="00C008DB" w:rsidRPr="004D2A5A" w:rsidRDefault="00C008DB" w:rsidP="00B97B92">
      <w:pPr>
        <w:ind w:firstLine="709"/>
        <w:jc w:val="both"/>
        <w:rPr>
          <w:sz w:val="28"/>
        </w:rPr>
      </w:pPr>
      <w:r w:rsidRPr="004D2A5A">
        <w:rPr>
          <w:sz w:val="28"/>
        </w:rPr>
        <w:t>10.22.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14:paraId="782C16E9" w14:textId="77777777" w:rsidR="00C008DB" w:rsidRPr="004D2A5A" w:rsidRDefault="00C008DB" w:rsidP="00B97B92">
      <w:pPr>
        <w:ind w:firstLine="709"/>
        <w:jc w:val="both"/>
        <w:rPr>
          <w:sz w:val="28"/>
        </w:rPr>
      </w:pPr>
      <w:r w:rsidRPr="004D2A5A">
        <w:rPr>
          <w:sz w:val="28"/>
        </w:rPr>
        <w:t>10.23. При засыпке траншеи некондиционным грунтом без необходимого уплотнения или иных нарушениях правил, уполномоченные должностные лица имеют право составить протокол об административном правонарушении.</w:t>
      </w:r>
    </w:p>
    <w:p w14:paraId="4E77E0D4" w14:textId="77777777" w:rsidR="00C008DB" w:rsidRPr="004D2A5A" w:rsidRDefault="00C008DB" w:rsidP="00B97B92">
      <w:pPr>
        <w:ind w:firstLine="709"/>
        <w:jc w:val="both"/>
        <w:rPr>
          <w:sz w:val="28"/>
        </w:rPr>
      </w:pPr>
      <w:r w:rsidRPr="004D2A5A">
        <w:rPr>
          <w:sz w:val="28"/>
        </w:rPr>
        <w:t>10.24. Восстановление покрытия проезжей части улиц и дорог в местах интенсивного движения транспорта, пешеходов необходимо производить в течение суток после засыпки траншей и котлованов, в других местах - в течение двух суток или в сроки, предусмотренные ордером.</w:t>
      </w:r>
    </w:p>
    <w:p w14:paraId="67F90C57" w14:textId="06FA9AA5" w:rsidR="00C008DB" w:rsidRPr="004D2A5A" w:rsidRDefault="00C008DB" w:rsidP="00B97B92">
      <w:pPr>
        <w:ind w:firstLine="709"/>
        <w:jc w:val="both"/>
        <w:rPr>
          <w:sz w:val="28"/>
        </w:rPr>
      </w:pPr>
      <w:r w:rsidRPr="004D2A5A">
        <w:rPr>
          <w:sz w:val="28"/>
        </w:rPr>
        <w:t xml:space="preserve">10.25. Датой окончания работ считается дата подписания уполномоченным представителем </w:t>
      </w:r>
      <w:r w:rsidR="00050249">
        <w:rPr>
          <w:sz w:val="28"/>
        </w:rPr>
        <w:t>Администрацией Забайкальского муниципального округа</w:t>
      </w:r>
      <w:r w:rsidRPr="004D2A5A">
        <w:rPr>
          <w:sz w:val="28"/>
        </w:rPr>
        <w:t>, «Акта обследования участка» после проведения восстановительных работ и закрытия контракта на право производства земляных работ.</w:t>
      </w:r>
    </w:p>
    <w:p w14:paraId="585B51F3" w14:textId="77777777" w:rsidR="00C008DB" w:rsidRPr="004D2A5A" w:rsidRDefault="00C008DB" w:rsidP="00B97B92">
      <w:pPr>
        <w:ind w:firstLine="709"/>
        <w:jc w:val="both"/>
        <w:rPr>
          <w:sz w:val="28"/>
        </w:rPr>
      </w:pPr>
      <w:r w:rsidRPr="004D2A5A">
        <w:rPr>
          <w:sz w:val="28"/>
        </w:rPr>
        <w:t>10.26. Провалы, просадки грунта или дорожного покрытия, появившиеся в течение 2 лет после проведения ремонтно-восстановительных работ над подземными коммуникациями, а также возникшие в других местах, где ремонтно-восстановительные работы не проводились, но являющиеся их результатом, должны быть устранены организациями, получившими разрешение на производство работ, в течение суток.</w:t>
      </w:r>
    </w:p>
    <w:p w14:paraId="4263CA25" w14:textId="77777777" w:rsidR="00C008DB" w:rsidRPr="004D2A5A" w:rsidRDefault="00C008DB" w:rsidP="00B97B92">
      <w:pPr>
        <w:ind w:firstLine="709"/>
        <w:jc w:val="both"/>
        <w:rPr>
          <w:sz w:val="28"/>
        </w:rPr>
      </w:pPr>
      <w:r w:rsidRPr="004D2A5A">
        <w:rPr>
          <w:sz w:val="28"/>
        </w:rPr>
        <w:t>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специализированными организациями за счет владельцев коммуникаций.</w:t>
      </w:r>
    </w:p>
    <w:p w14:paraId="094EB261" w14:textId="77777777" w:rsidR="00C008DB" w:rsidRPr="004D2A5A" w:rsidRDefault="00C008DB" w:rsidP="00B97B92">
      <w:pPr>
        <w:ind w:firstLine="709"/>
        <w:jc w:val="both"/>
        <w:rPr>
          <w:sz w:val="28"/>
        </w:rPr>
      </w:pPr>
      <w:r w:rsidRPr="004D2A5A">
        <w:rPr>
          <w:sz w:val="28"/>
        </w:rPr>
        <w:t>10.27. Проведение земляных работ при строительстве, ремонте, реконструкции коммуникаций по ордерам-договорам на право производства земляных работ с истекшим сроком действия признается самовольным проведением земляных работ.</w:t>
      </w:r>
    </w:p>
    <w:p w14:paraId="2B1DEAE9" w14:textId="77777777" w:rsidR="00C008DB" w:rsidRPr="004D2A5A" w:rsidRDefault="00C008DB" w:rsidP="00B97B92">
      <w:pPr>
        <w:ind w:firstLine="709"/>
        <w:jc w:val="both"/>
        <w:rPr>
          <w:sz w:val="28"/>
        </w:rPr>
      </w:pPr>
      <w:r w:rsidRPr="004D2A5A">
        <w:rPr>
          <w:sz w:val="28"/>
        </w:rPr>
        <w:t>10.28. Ответственность за сохранность существующих подземных сетей и пунктов полигонометрической сети, зеленых насаждений несет организация, выполняющая строительные работы. В случае повреждения соседних или пересекаемых коммуникаций они должны быть немедленно восстановлены организацией, эксплуатирующей эти коммуникации, за счет средств организации, причинившей вред, производители работ обязаны немедленно сообщить об этом владельцам сооружений, а также в Отдел оперативного реагирования (ЕДДС).</w:t>
      </w:r>
    </w:p>
    <w:p w14:paraId="35C9C4E9" w14:textId="77777777" w:rsidR="00C008DB" w:rsidRPr="004D2A5A" w:rsidRDefault="00C008DB" w:rsidP="00B97B92">
      <w:pPr>
        <w:ind w:firstLine="709"/>
        <w:jc w:val="both"/>
        <w:rPr>
          <w:sz w:val="28"/>
        </w:rPr>
      </w:pPr>
      <w:r w:rsidRPr="004D2A5A">
        <w:rPr>
          <w:sz w:val="28"/>
        </w:rPr>
        <w:lastRenderedPageBreak/>
        <w:t xml:space="preserve">10.29. На период проведения земляных работ заказчик или подрядчик обязан ежедневно производить уборку территории по периметру места проведения земляных работ.  </w:t>
      </w:r>
    </w:p>
    <w:p w14:paraId="1893F770" w14:textId="77777777" w:rsidR="00C008DB" w:rsidRPr="004D2A5A" w:rsidRDefault="00C008DB" w:rsidP="00B97B92">
      <w:pPr>
        <w:ind w:firstLine="709"/>
        <w:jc w:val="both"/>
        <w:rPr>
          <w:sz w:val="28"/>
        </w:rPr>
      </w:pPr>
    </w:p>
    <w:p w14:paraId="7F884087" w14:textId="77777777" w:rsidR="00C008DB" w:rsidRPr="004D2A5A" w:rsidRDefault="00C008DB" w:rsidP="004E3555">
      <w:pPr>
        <w:ind w:firstLine="709"/>
        <w:jc w:val="center"/>
        <w:rPr>
          <w:b/>
          <w:sz w:val="28"/>
        </w:rPr>
      </w:pPr>
      <w:r w:rsidRPr="004D2A5A">
        <w:rPr>
          <w:b/>
          <w:sz w:val="28"/>
        </w:rPr>
        <w:t>11. Озеленение территорий и содержание зеленых насаждений</w:t>
      </w:r>
    </w:p>
    <w:p w14:paraId="292067C4" w14:textId="06F2A5A9" w:rsidR="00C008DB" w:rsidRPr="004D2A5A" w:rsidRDefault="00C008DB" w:rsidP="00B97B92">
      <w:pPr>
        <w:ind w:firstLine="709"/>
        <w:jc w:val="both"/>
        <w:rPr>
          <w:sz w:val="28"/>
        </w:rPr>
      </w:pPr>
      <w:r w:rsidRPr="004D2A5A">
        <w:rPr>
          <w:sz w:val="28"/>
        </w:rPr>
        <w:t xml:space="preserve">11.1. Озеленение территории </w:t>
      </w:r>
      <w:r w:rsidR="00050249">
        <w:rPr>
          <w:sz w:val="28"/>
        </w:rPr>
        <w:t>Забайкальского муниципального округа</w:t>
      </w:r>
      <w:r w:rsidRPr="004D2A5A">
        <w:rPr>
          <w:sz w:val="28"/>
        </w:rPr>
        <w:t xml:space="preserve">, работы по содержанию и восстановлению парков, зеленых зон, иных озелененных территорий общего пользования, осуществляются подрядными организациями на основании муниципальных контрактов, в пределах средств, предусмотренных в бюджете </w:t>
      </w:r>
      <w:r w:rsidR="00050249">
        <w:rPr>
          <w:sz w:val="28"/>
        </w:rPr>
        <w:t>Забайкальского муниципального округа</w:t>
      </w:r>
      <w:r w:rsidR="00050249" w:rsidRPr="004D2A5A">
        <w:rPr>
          <w:sz w:val="28"/>
        </w:rPr>
        <w:t xml:space="preserve"> </w:t>
      </w:r>
      <w:r w:rsidRPr="004D2A5A">
        <w:rPr>
          <w:sz w:val="28"/>
        </w:rPr>
        <w:t>на эти цели, а также за счет иных, не противоречащих действующему законодательству, источников финансирования.</w:t>
      </w:r>
    </w:p>
    <w:p w14:paraId="5B399342" w14:textId="77777777" w:rsidR="00C008DB" w:rsidRPr="004D2A5A" w:rsidRDefault="00C008DB" w:rsidP="00B97B92">
      <w:pPr>
        <w:ind w:firstLine="709"/>
        <w:jc w:val="both"/>
        <w:rPr>
          <w:sz w:val="28"/>
        </w:rPr>
      </w:pPr>
      <w:r w:rsidRPr="004D2A5A">
        <w:rPr>
          <w:sz w:val="28"/>
        </w:rPr>
        <w:t>11.2. Озеленение территорий организаций и иных хозяйствующих субъектов, придомовых и прилегающих территорий осуществляется физическими и юридическими лицами, в собственности или на ином вещном праве которых находятся используемые земельные участки.</w:t>
      </w:r>
    </w:p>
    <w:p w14:paraId="4AD328A3" w14:textId="4EAD2967" w:rsidR="00C008DB" w:rsidRPr="004D2A5A" w:rsidRDefault="00C008DB" w:rsidP="00B97B92">
      <w:pPr>
        <w:ind w:firstLine="709"/>
        <w:jc w:val="both"/>
        <w:rPr>
          <w:sz w:val="28"/>
        </w:rPr>
      </w:pPr>
      <w:r w:rsidRPr="004D2A5A">
        <w:rPr>
          <w:sz w:val="28"/>
        </w:rPr>
        <w:t xml:space="preserve">11.3. Все работы по содержанию зеленых насаждений и озеленению на территории городского поселения «Забайкальское» должны производится в соответствии Правилами создания, охраны и содержания зеленых насаждений в городах Российской Федерации, утвержденными приказом Госстроя России от 15 декабря </w:t>
      </w:r>
      <w:smartTag w:uri="urn:schemas-microsoft-com:office:smarttags" w:element="metricconverter">
        <w:smartTagPr>
          <w:attr w:name="ProductID" w:val="1999 г"/>
        </w:smartTagPr>
        <w:r w:rsidRPr="004D2A5A">
          <w:rPr>
            <w:sz w:val="28"/>
          </w:rPr>
          <w:t>1999 г</w:t>
        </w:r>
      </w:smartTag>
      <w:r w:rsidRPr="004D2A5A">
        <w:rPr>
          <w:sz w:val="28"/>
        </w:rPr>
        <w:t xml:space="preserve">. №153, в порядке, предусмотренном СНиП III-10–75 «Благоустройство территорий», СНиП 2.07.01-89 «Градостроительство. Планировка и застройка городских и сельских поселений», СНиП III-К.2–67 «Озеленение. Правила производства и приемки работ», ГОСТы по посадочным материалам 24909–81, 25–769–83, 26869–86, ГОСТ 28055-89 «Саженцы деревьев и кустарников», ГОСТ 28329-89 «Озеленение городов. Термины и определения», с соблюдением требований санитарно-гигиенических нормативов, градостроительной документации о планировании и развитии территории </w:t>
      </w:r>
      <w:r w:rsidR="00050249">
        <w:rPr>
          <w:sz w:val="28"/>
        </w:rPr>
        <w:t>Забайкальского муниципального округа</w:t>
      </w:r>
      <w:r w:rsidRPr="004D2A5A">
        <w:rPr>
          <w:sz w:val="28"/>
        </w:rPr>
        <w:t>.</w:t>
      </w:r>
    </w:p>
    <w:p w14:paraId="21CAD101" w14:textId="3F03D55E" w:rsidR="00C008DB" w:rsidRPr="004D2A5A" w:rsidRDefault="00C008DB" w:rsidP="00B97B92">
      <w:pPr>
        <w:ind w:firstLine="709"/>
        <w:jc w:val="both"/>
        <w:rPr>
          <w:sz w:val="28"/>
        </w:rPr>
      </w:pPr>
      <w:r w:rsidRPr="004D2A5A">
        <w:rPr>
          <w:sz w:val="28"/>
        </w:rPr>
        <w:t>11.4. Посадка деревьев и кустарников на улицах, площадях, в парках, кварталах многоэтажной застройки, а также капитальный ремонт и реконструкция объектов ландшафтной архитектуры должна производиться только в соответствии с проектами, согласованными с</w:t>
      </w:r>
      <w:r w:rsidR="00050249">
        <w:rPr>
          <w:sz w:val="28"/>
        </w:rPr>
        <w:t xml:space="preserve"> А</w:t>
      </w:r>
      <w:r w:rsidRPr="004D2A5A">
        <w:rPr>
          <w:sz w:val="28"/>
        </w:rPr>
        <w:t xml:space="preserve">дминистрацией </w:t>
      </w:r>
      <w:r w:rsidR="00050249">
        <w:rPr>
          <w:sz w:val="28"/>
        </w:rPr>
        <w:t>Забайкальского муниципального округа.</w:t>
      </w:r>
    </w:p>
    <w:p w14:paraId="7CC0DA64" w14:textId="4B2F69FB" w:rsidR="00C008DB" w:rsidRPr="004D2A5A" w:rsidRDefault="00C008DB" w:rsidP="00B97B92">
      <w:pPr>
        <w:ind w:firstLine="709"/>
        <w:jc w:val="both"/>
        <w:rPr>
          <w:sz w:val="28"/>
        </w:rPr>
      </w:pPr>
      <w:r w:rsidRPr="004D2A5A">
        <w:rPr>
          <w:sz w:val="28"/>
        </w:rPr>
        <w:t xml:space="preserve">11.5. Обрезка деревьев и кустарников (формовочная, санитарная, омолаживающая), а также произрастающих в охранных зонах инженерных коммуникаций, может производится только после получения согласования, выданного </w:t>
      </w:r>
      <w:r w:rsidR="00050249">
        <w:rPr>
          <w:sz w:val="28"/>
        </w:rPr>
        <w:t>А</w:t>
      </w:r>
      <w:r w:rsidRPr="004D2A5A">
        <w:rPr>
          <w:sz w:val="28"/>
        </w:rPr>
        <w:t xml:space="preserve">дминистрацией </w:t>
      </w:r>
      <w:r w:rsidR="00050249">
        <w:rPr>
          <w:sz w:val="28"/>
        </w:rPr>
        <w:t>Забайкальского муниципального округа</w:t>
      </w:r>
      <w:r w:rsidRPr="004D2A5A">
        <w:rPr>
          <w:sz w:val="28"/>
        </w:rPr>
        <w:t xml:space="preserve">. </w:t>
      </w:r>
    </w:p>
    <w:p w14:paraId="0D873607" w14:textId="0E400BE7" w:rsidR="00C008DB" w:rsidRPr="004D2A5A" w:rsidRDefault="00C008DB" w:rsidP="00B97B92">
      <w:pPr>
        <w:ind w:firstLine="709"/>
        <w:jc w:val="both"/>
        <w:rPr>
          <w:sz w:val="28"/>
        </w:rPr>
      </w:pPr>
      <w:r w:rsidRPr="004D2A5A">
        <w:rPr>
          <w:sz w:val="28"/>
        </w:rPr>
        <w:t xml:space="preserve">11.6. Снос жизнеспособных зеленых насаждений, аварийных и/или произрастающих в охранных зонах инженерных коммуникаций, деревьев и кустарников, может производиться только после получения согласования, выданного </w:t>
      </w:r>
      <w:r w:rsidR="00050249">
        <w:rPr>
          <w:sz w:val="28"/>
        </w:rPr>
        <w:t>А</w:t>
      </w:r>
      <w:r w:rsidRPr="004D2A5A">
        <w:rPr>
          <w:sz w:val="28"/>
        </w:rPr>
        <w:t xml:space="preserve">дминистрацией </w:t>
      </w:r>
      <w:r w:rsidR="00050249">
        <w:rPr>
          <w:sz w:val="28"/>
        </w:rPr>
        <w:t>Забайкальского муниципального округа</w:t>
      </w:r>
      <w:r w:rsidRPr="004D2A5A">
        <w:rPr>
          <w:sz w:val="28"/>
        </w:rPr>
        <w:t xml:space="preserve">, в соответствии с порядком регулирования отношений при сносе зеленых насаждений на территории </w:t>
      </w:r>
      <w:proofErr w:type="gramStart"/>
      <w:r w:rsidR="00050249">
        <w:rPr>
          <w:sz w:val="28"/>
        </w:rPr>
        <w:t>Забайкальского муниципального округа</w:t>
      </w:r>
      <w:proofErr w:type="gramEnd"/>
      <w:r w:rsidRPr="004D2A5A">
        <w:rPr>
          <w:sz w:val="28"/>
        </w:rPr>
        <w:t xml:space="preserve"> </w:t>
      </w:r>
      <w:r w:rsidRPr="004D2A5A">
        <w:rPr>
          <w:sz w:val="28"/>
        </w:rPr>
        <w:lastRenderedPageBreak/>
        <w:t xml:space="preserve">утвержденного постановлением </w:t>
      </w:r>
      <w:r w:rsidR="00050249">
        <w:rPr>
          <w:sz w:val="28"/>
        </w:rPr>
        <w:t>А</w:t>
      </w:r>
      <w:r w:rsidRPr="004D2A5A">
        <w:rPr>
          <w:sz w:val="28"/>
        </w:rPr>
        <w:t xml:space="preserve">дминистрации </w:t>
      </w:r>
      <w:r w:rsidR="00050249">
        <w:rPr>
          <w:sz w:val="28"/>
        </w:rPr>
        <w:t>Забайкальского муниципального округа</w:t>
      </w:r>
      <w:r w:rsidRPr="004D2A5A">
        <w:rPr>
          <w:sz w:val="28"/>
        </w:rPr>
        <w:t xml:space="preserve">. </w:t>
      </w:r>
    </w:p>
    <w:p w14:paraId="17305C39" w14:textId="7567F814" w:rsidR="00C008DB" w:rsidRPr="004D2A5A" w:rsidRDefault="00C008DB" w:rsidP="00B97B92">
      <w:pPr>
        <w:ind w:firstLine="709"/>
        <w:jc w:val="both"/>
        <w:rPr>
          <w:sz w:val="28"/>
        </w:rPr>
      </w:pPr>
      <w:r w:rsidRPr="004D2A5A">
        <w:rPr>
          <w:sz w:val="28"/>
        </w:rPr>
        <w:t xml:space="preserve">11.7. Обрезка и снос деревьев и кустарников, ограничивающих видимость технических средств организации дорожного движения, осуществляется подрядными организациями, выполняющими работы по обеспечению безопасности дорожного движения на территории </w:t>
      </w:r>
      <w:r w:rsidR="00050249">
        <w:rPr>
          <w:sz w:val="28"/>
        </w:rPr>
        <w:t>Забайкальского муниципального округа</w:t>
      </w:r>
      <w:r w:rsidRPr="004D2A5A">
        <w:rPr>
          <w:sz w:val="28"/>
        </w:rPr>
        <w:t xml:space="preserve">, на основании муниципальных контрактов с </w:t>
      </w:r>
      <w:r w:rsidR="00050249">
        <w:rPr>
          <w:sz w:val="28"/>
        </w:rPr>
        <w:t>А</w:t>
      </w:r>
      <w:r w:rsidRPr="004D2A5A">
        <w:rPr>
          <w:sz w:val="28"/>
        </w:rPr>
        <w:t>дминистрацией г</w:t>
      </w:r>
      <w:r w:rsidR="00050249" w:rsidRPr="00050249">
        <w:rPr>
          <w:sz w:val="28"/>
        </w:rPr>
        <w:t xml:space="preserve"> </w:t>
      </w:r>
      <w:r w:rsidR="00050249">
        <w:rPr>
          <w:sz w:val="28"/>
        </w:rPr>
        <w:t>Забайкальского муниципального округа.</w:t>
      </w:r>
    </w:p>
    <w:p w14:paraId="354EBA98" w14:textId="099CF4C2" w:rsidR="00C008DB" w:rsidRPr="004D2A5A" w:rsidRDefault="00C008DB" w:rsidP="00B97B92">
      <w:pPr>
        <w:ind w:firstLine="709"/>
        <w:jc w:val="both"/>
        <w:rPr>
          <w:sz w:val="28"/>
        </w:rPr>
      </w:pPr>
      <w:r w:rsidRPr="004D2A5A">
        <w:rPr>
          <w:sz w:val="28"/>
        </w:rPr>
        <w:t xml:space="preserve">11.8. Самовольная (без предварительного получения согласования с </w:t>
      </w:r>
      <w:r w:rsidR="00050249">
        <w:rPr>
          <w:sz w:val="28"/>
        </w:rPr>
        <w:t>А</w:t>
      </w:r>
      <w:r w:rsidRPr="004D2A5A">
        <w:rPr>
          <w:sz w:val="28"/>
        </w:rPr>
        <w:t xml:space="preserve">дминистрацией </w:t>
      </w:r>
      <w:r w:rsidR="00050249">
        <w:rPr>
          <w:sz w:val="28"/>
        </w:rPr>
        <w:t>Забайкальского муниципального округа</w:t>
      </w:r>
      <w:r w:rsidRPr="004D2A5A">
        <w:rPr>
          <w:sz w:val="28"/>
        </w:rPr>
        <w:t xml:space="preserve">, обрезка и снос деревьев и кустарников, произрастающих на территории </w:t>
      </w:r>
      <w:r w:rsidR="00050249">
        <w:rPr>
          <w:sz w:val="28"/>
        </w:rPr>
        <w:t>Забайкальского муниципального округа</w:t>
      </w:r>
      <w:r w:rsidRPr="004D2A5A">
        <w:rPr>
          <w:sz w:val="28"/>
        </w:rPr>
        <w:t xml:space="preserve"> запрещена. </w:t>
      </w:r>
    </w:p>
    <w:p w14:paraId="2859226D" w14:textId="7B2BA171" w:rsidR="00C008DB" w:rsidRPr="004D2A5A" w:rsidRDefault="00C008DB" w:rsidP="00B97B92">
      <w:pPr>
        <w:ind w:firstLine="709"/>
        <w:jc w:val="both"/>
        <w:rPr>
          <w:sz w:val="28"/>
        </w:rPr>
      </w:pPr>
      <w:r w:rsidRPr="004D2A5A">
        <w:rPr>
          <w:sz w:val="28"/>
        </w:rPr>
        <w:t xml:space="preserve">11.9. Подрядные организации </w:t>
      </w:r>
      <w:r w:rsidR="00050249">
        <w:rPr>
          <w:sz w:val="28"/>
        </w:rPr>
        <w:t>А</w:t>
      </w:r>
      <w:r w:rsidRPr="004D2A5A">
        <w:rPr>
          <w:sz w:val="28"/>
        </w:rPr>
        <w:t xml:space="preserve">дминистрации </w:t>
      </w:r>
      <w:r w:rsidR="0049652A">
        <w:rPr>
          <w:sz w:val="28"/>
        </w:rPr>
        <w:t>Забайкальского муниципального округа</w:t>
      </w:r>
      <w:r w:rsidRPr="004D2A5A">
        <w:rPr>
          <w:sz w:val="28"/>
        </w:rPr>
        <w:t xml:space="preserve"> осуществляющие, на основании муниципальных контрактов, текущее содержание зеленых насаждений и озелененных территорий, а также физические и юридические лица, в собственности или на ином вещном праве которых находятся земельные участки, на которых произрастают зеленые насаждения, лично, либо на договорной основе со специализированными организациями, обязаны осуществлять:  </w:t>
      </w:r>
    </w:p>
    <w:p w14:paraId="7E8A74D4" w14:textId="77777777" w:rsidR="00C008DB" w:rsidRPr="004D2A5A" w:rsidRDefault="00C008DB" w:rsidP="00B97B92">
      <w:pPr>
        <w:ind w:firstLine="709"/>
        <w:jc w:val="both"/>
        <w:rPr>
          <w:sz w:val="28"/>
        </w:rPr>
      </w:pPr>
      <w:r w:rsidRPr="004D2A5A">
        <w:rPr>
          <w:sz w:val="28"/>
        </w:rPr>
        <w:t>- санитарную обрезку кроны зеленых насаждений в случаях наличия больных, усыхающих, надломленных, повисших вниз, переплетенных ветвей;</w:t>
      </w:r>
    </w:p>
    <w:p w14:paraId="20B0E2ED" w14:textId="77777777" w:rsidR="00C008DB" w:rsidRPr="004D2A5A" w:rsidRDefault="00C008DB" w:rsidP="00B97B92">
      <w:pPr>
        <w:ind w:firstLine="709"/>
        <w:jc w:val="both"/>
        <w:rPr>
          <w:sz w:val="28"/>
        </w:rPr>
      </w:pPr>
      <w:r w:rsidRPr="004D2A5A">
        <w:rPr>
          <w:sz w:val="28"/>
        </w:rPr>
        <w:t>- омолаживающую обрезку кроны в случаях физиологического старения, т.е. когда деревья почти совсем перестают давать ежегодный прирост, усыхания вершин и концов побегов, потери декоративности, при наличии потенциально опасных деревьев - с наклоном и (или) большой высоты деревьев, произрастающих на детских площадках, у тротуара, у входа в подъезд дома, учреждения;</w:t>
      </w:r>
    </w:p>
    <w:p w14:paraId="3CFE65F4" w14:textId="77777777" w:rsidR="00C008DB" w:rsidRPr="004D2A5A" w:rsidRDefault="00C008DB" w:rsidP="00B97B92">
      <w:pPr>
        <w:ind w:firstLine="709"/>
        <w:jc w:val="both"/>
        <w:rPr>
          <w:sz w:val="28"/>
        </w:rPr>
      </w:pPr>
      <w:r w:rsidRPr="004D2A5A">
        <w:rPr>
          <w:sz w:val="28"/>
        </w:rPr>
        <w:t>- формовочную обрезку при создании и сохранении искусственной формы кроны, ограничении высоты растений в случаях их произрастания вблизи воздушных коммуникаций (провода различных напряжений), ограничения обзора автотранспортным средствам, затенения окон зданий, затенения других ценных видов деревьев и кустарников, в целях беспрепятственного передвижения МГН и препятствия обзора информационных указателей;</w:t>
      </w:r>
    </w:p>
    <w:p w14:paraId="069A22E7" w14:textId="77777777" w:rsidR="00C008DB" w:rsidRPr="004D2A5A" w:rsidRDefault="00C008DB" w:rsidP="00B97B92">
      <w:pPr>
        <w:ind w:firstLine="709"/>
        <w:jc w:val="both"/>
        <w:rPr>
          <w:sz w:val="28"/>
        </w:rPr>
      </w:pPr>
      <w:r w:rsidRPr="004D2A5A">
        <w:rPr>
          <w:sz w:val="28"/>
        </w:rPr>
        <w:t>- стрижку живой изгороди и бордюра из кустарника;</w:t>
      </w:r>
    </w:p>
    <w:p w14:paraId="6239A28D" w14:textId="77777777" w:rsidR="00C008DB" w:rsidRPr="004D2A5A" w:rsidRDefault="00C008DB" w:rsidP="00B97B92">
      <w:pPr>
        <w:ind w:firstLine="709"/>
        <w:jc w:val="both"/>
        <w:rPr>
          <w:sz w:val="28"/>
        </w:rPr>
      </w:pPr>
      <w:r w:rsidRPr="004D2A5A">
        <w:rPr>
          <w:sz w:val="28"/>
        </w:rPr>
        <w:t>- валку (снос) аварийных, погибших деревьев и кустарников, которые оказывают негативное воздействие на окружающую среду, угрожают жизни и здоровью граждан, имуществу физических или юридических лиц, государственному или муниципальному имуществу, жизни и здоровью животных и растений;</w:t>
      </w:r>
    </w:p>
    <w:p w14:paraId="581DE29F" w14:textId="77777777" w:rsidR="00C008DB" w:rsidRPr="004D2A5A" w:rsidRDefault="00C008DB" w:rsidP="00B97B92">
      <w:pPr>
        <w:ind w:firstLine="709"/>
        <w:jc w:val="both"/>
        <w:rPr>
          <w:sz w:val="28"/>
        </w:rPr>
      </w:pPr>
      <w:r w:rsidRPr="004D2A5A">
        <w:rPr>
          <w:sz w:val="28"/>
        </w:rPr>
        <w:t>- полив деревьев, кустарников, в летний период;</w:t>
      </w:r>
    </w:p>
    <w:p w14:paraId="0D8BE114" w14:textId="77777777" w:rsidR="00C008DB" w:rsidRPr="004D2A5A" w:rsidRDefault="00C008DB" w:rsidP="00B97B92">
      <w:pPr>
        <w:ind w:firstLine="709"/>
        <w:jc w:val="both"/>
        <w:rPr>
          <w:sz w:val="28"/>
        </w:rPr>
      </w:pPr>
      <w:r w:rsidRPr="004D2A5A">
        <w:rPr>
          <w:sz w:val="28"/>
        </w:rPr>
        <w:t xml:space="preserve">- содержание газонов, в том числе полив, ранневесеннюю уборку газона, удаление с его поверхности мусора, отмерших побегов путем прочесывания газона металлическими граблями, удаление опадающей листвы с деревьев в осеннее время, периодическую подкормку газона, минеральными </w:t>
      </w:r>
      <w:r w:rsidRPr="004D2A5A">
        <w:rPr>
          <w:sz w:val="28"/>
        </w:rPr>
        <w:lastRenderedPageBreak/>
        <w:t>удобрениями в весенне-летний период, скашивание травостоя при достижении высоты 15–20 см. до высоты оставляемого травостоя 3–5 см.;</w:t>
      </w:r>
    </w:p>
    <w:p w14:paraId="4A4684A5" w14:textId="77777777" w:rsidR="00C008DB" w:rsidRPr="004D2A5A" w:rsidRDefault="00C008DB" w:rsidP="00B97B92">
      <w:pPr>
        <w:ind w:firstLine="709"/>
        <w:jc w:val="both"/>
        <w:rPr>
          <w:sz w:val="28"/>
        </w:rPr>
      </w:pPr>
      <w:r w:rsidRPr="004D2A5A">
        <w:rPr>
          <w:sz w:val="28"/>
        </w:rPr>
        <w:t>- содержание цветников, в том числе полив, рыхление почвы и уборки сорняков, обрезке и уборке отцветших соцветий, внесении минеральных удобрений.</w:t>
      </w:r>
    </w:p>
    <w:p w14:paraId="0E5B999E" w14:textId="77777777" w:rsidR="00C008DB" w:rsidRPr="004D2A5A" w:rsidRDefault="00C008DB" w:rsidP="00B97B92">
      <w:pPr>
        <w:ind w:firstLine="709"/>
        <w:jc w:val="both"/>
        <w:rPr>
          <w:sz w:val="28"/>
        </w:rPr>
      </w:pPr>
      <w:r w:rsidRPr="004D2A5A">
        <w:rPr>
          <w:sz w:val="28"/>
        </w:rPr>
        <w:t>11.10. На озелененных территориях общего пользования запрещается совершать любые действия, влекущие повреждение и уничтожение зеленых насаждений, в том числе:</w:t>
      </w:r>
    </w:p>
    <w:p w14:paraId="6B20F68C" w14:textId="77777777" w:rsidR="00C008DB" w:rsidRPr="004D2A5A" w:rsidRDefault="00C008DB" w:rsidP="00B97B92">
      <w:pPr>
        <w:ind w:firstLine="709"/>
        <w:jc w:val="both"/>
        <w:rPr>
          <w:sz w:val="28"/>
        </w:rPr>
      </w:pPr>
      <w:r w:rsidRPr="004D2A5A">
        <w:rPr>
          <w:sz w:val="28"/>
        </w:rPr>
        <w:t>11.10.1. ходить и лежать на газонах, в цветниках и в молодых посадках деревьев и кустарников;</w:t>
      </w:r>
    </w:p>
    <w:p w14:paraId="6A9F42E1" w14:textId="77777777" w:rsidR="00C008DB" w:rsidRPr="004D2A5A" w:rsidRDefault="00C008DB" w:rsidP="00B97B92">
      <w:pPr>
        <w:ind w:firstLine="709"/>
        <w:jc w:val="both"/>
        <w:rPr>
          <w:sz w:val="28"/>
        </w:rPr>
      </w:pPr>
      <w:r w:rsidRPr="004D2A5A">
        <w:rPr>
          <w:sz w:val="28"/>
        </w:rPr>
        <w:t>11.10.2. ломать деревья, кустарники, сучья и ветви, срывать листья и цветы, сбивать и собирать плоды;</w:t>
      </w:r>
    </w:p>
    <w:p w14:paraId="7AD5B2D6" w14:textId="77777777" w:rsidR="00C008DB" w:rsidRPr="004D2A5A" w:rsidRDefault="00C008DB" w:rsidP="00B97B92">
      <w:pPr>
        <w:ind w:firstLine="709"/>
        <w:jc w:val="both"/>
        <w:rPr>
          <w:sz w:val="28"/>
        </w:rPr>
      </w:pPr>
      <w:bookmarkStart w:id="1215" w:name="_Hlk188254635"/>
      <w:r w:rsidRPr="004D2A5A">
        <w:rPr>
          <w:sz w:val="28"/>
        </w:rPr>
        <w:t>11.10.3. разводить костры, жечь опавшую листву и сухую траву, совершать иные действия, создающие пожароопасную обстановку;</w:t>
      </w:r>
    </w:p>
    <w:bookmarkEnd w:id="1215"/>
    <w:p w14:paraId="733ABAAB" w14:textId="77777777" w:rsidR="00C008DB" w:rsidRPr="004D2A5A" w:rsidRDefault="00C008DB" w:rsidP="00B97B92">
      <w:pPr>
        <w:ind w:firstLine="709"/>
        <w:jc w:val="both"/>
        <w:rPr>
          <w:sz w:val="28"/>
        </w:rPr>
      </w:pPr>
      <w:r w:rsidRPr="004D2A5A">
        <w:rPr>
          <w:sz w:val="28"/>
        </w:rPr>
        <w:t>11.10.4. засорять газоны, цветники, дорожки и водоемы;</w:t>
      </w:r>
    </w:p>
    <w:p w14:paraId="2F1826F0" w14:textId="77777777" w:rsidR="00C008DB" w:rsidRPr="004D2A5A" w:rsidRDefault="00C008DB" w:rsidP="00B97B92">
      <w:pPr>
        <w:ind w:firstLine="709"/>
        <w:jc w:val="both"/>
        <w:rPr>
          <w:sz w:val="28"/>
        </w:rPr>
      </w:pPr>
      <w:r w:rsidRPr="004D2A5A">
        <w:rPr>
          <w:sz w:val="28"/>
        </w:rPr>
        <w:t>11.10.5. производить распашку земель;</w:t>
      </w:r>
    </w:p>
    <w:p w14:paraId="4C9A7F8E" w14:textId="77777777" w:rsidR="00C008DB" w:rsidRPr="004D2A5A" w:rsidRDefault="00C008DB" w:rsidP="00B97B92">
      <w:pPr>
        <w:ind w:firstLine="709"/>
        <w:jc w:val="both"/>
        <w:rPr>
          <w:sz w:val="28"/>
        </w:rPr>
      </w:pPr>
      <w:r w:rsidRPr="004D2A5A">
        <w:rPr>
          <w:sz w:val="28"/>
        </w:rPr>
        <w:t>11.10.6. добывать из деревьев сок, делать надрезы, надписи, приклеивать к деревьям, укреплять и натягивать на деревьях объявления, номерные знаки, всякого рода указатели, провода и забивать в деревья крючки, гвозди и наносить другие механические повреждения;</w:t>
      </w:r>
    </w:p>
    <w:p w14:paraId="5E1C5788" w14:textId="77777777" w:rsidR="00C008DB" w:rsidRPr="004D2A5A" w:rsidRDefault="00C008DB" w:rsidP="00B97B92">
      <w:pPr>
        <w:ind w:firstLine="709"/>
        <w:jc w:val="both"/>
        <w:rPr>
          <w:sz w:val="28"/>
        </w:rPr>
      </w:pPr>
      <w:r w:rsidRPr="004D2A5A">
        <w:rPr>
          <w:sz w:val="28"/>
        </w:rPr>
        <w:t>11.10.7. подвешивать на деревья гамаки, качели, веревки, кроме искусственных гнездований птиц, кормушек и поилок;</w:t>
      </w:r>
    </w:p>
    <w:p w14:paraId="0056DA4C" w14:textId="161EB9D0" w:rsidR="00C008DB" w:rsidRPr="004D2A5A" w:rsidRDefault="00C008DB" w:rsidP="00B97B92">
      <w:pPr>
        <w:ind w:firstLine="709"/>
        <w:jc w:val="both"/>
        <w:rPr>
          <w:sz w:val="28"/>
        </w:rPr>
      </w:pPr>
      <w:r w:rsidRPr="004D2A5A">
        <w:rPr>
          <w:sz w:val="28"/>
        </w:rPr>
        <w:t xml:space="preserve">11.10.8. эксплуатировать механические транспортные средства, за исключением транспортных средств коммунального назначения, используемых для обслуживания озелененных территорий, а также транспортных средств, имеющих пропуск, выданный </w:t>
      </w:r>
      <w:r w:rsidR="0049652A">
        <w:rPr>
          <w:sz w:val="28"/>
        </w:rPr>
        <w:t>А</w:t>
      </w:r>
      <w:r w:rsidRPr="004D2A5A">
        <w:rPr>
          <w:sz w:val="28"/>
        </w:rPr>
        <w:t>дминистрацие</w:t>
      </w:r>
      <w:r w:rsidR="0049652A">
        <w:rPr>
          <w:sz w:val="28"/>
        </w:rPr>
        <w:t>й Забайкальского муниципального округа</w:t>
      </w:r>
      <w:r w:rsidRPr="004D2A5A">
        <w:rPr>
          <w:sz w:val="28"/>
        </w:rPr>
        <w:t>;</w:t>
      </w:r>
    </w:p>
    <w:p w14:paraId="1F013994" w14:textId="77777777" w:rsidR="00C008DB" w:rsidRPr="004D2A5A" w:rsidRDefault="00C008DB" w:rsidP="00B97B92">
      <w:pPr>
        <w:ind w:firstLine="709"/>
        <w:jc w:val="both"/>
        <w:rPr>
          <w:sz w:val="28"/>
        </w:rPr>
      </w:pPr>
      <w:r w:rsidRPr="004D2A5A">
        <w:rPr>
          <w:sz w:val="28"/>
        </w:rPr>
        <w:t>11.10.9. парковать на газонах механические транспортные средства;</w:t>
      </w:r>
    </w:p>
    <w:p w14:paraId="0D0A9D70" w14:textId="77777777" w:rsidR="00C008DB" w:rsidRPr="004D2A5A" w:rsidRDefault="00C008DB" w:rsidP="00B97B92">
      <w:pPr>
        <w:ind w:firstLine="709"/>
        <w:jc w:val="both"/>
        <w:rPr>
          <w:sz w:val="28"/>
        </w:rPr>
      </w:pPr>
      <w:r w:rsidRPr="004D2A5A">
        <w:rPr>
          <w:sz w:val="28"/>
        </w:rPr>
        <w:t>11.10.10. портить скульптуры, скамейки, ограды, малые архитектурные формы;</w:t>
      </w:r>
    </w:p>
    <w:p w14:paraId="6B469C2A" w14:textId="77777777" w:rsidR="00C008DB" w:rsidRPr="004D2A5A" w:rsidRDefault="00C008DB" w:rsidP="00B97B92">
      <w:pPr>
        <w:ind w:firstLine="709"/>
        <w:jc w:val="both"/>
        <w:rPr>
          <w:sz w:val="28"/>
        </w:rPr>
      </w:pPr>
      <w:r w:rsidRPr="004D2A5A">
        <w:rPr>
          <w:sz w:val="28"/>
        </w:rPr>
        <w:t>11.10.11. устраивать ледяные катки и снежные горки, кататься на лыжах, коньках, санях, за исключением мест, отведенных для этих целей;</w:t>
      </w:r>
    </w:p>
    <w:p w14:paraId="0EE1E63B" w14:textId="77777777" w:rsidR="00C008DB" w:rsidRPr="004D2A5A" w:rsidRDefault="00C008DB" w:rsidP="00B97B92">
      <w:pPr>
        <w:ind w:firstLine="709"/>
        <w:jc w:val="both"/>
        <w:rPr>
          <w:sz w:val="28"/>
        </w:rPr>
      </w:pPr>
      <w:r w:rsidRPr="004D2A5A">
        <w:rPr>
          <w:sz w:val="28"/>
        </w:rPr>
        <w:t>11.10.12. производить строительные и ремонтные работы без ограждений зеленых насаждений щитами, гарантирующими защиту растений от повреждений;</w:t>
      </w:r>
    </w:p>
    <w:p w14:paraId="0B4A195D" w14:textId="77777777" w:rsidR="00C008DB" w:rsidRPr="004D2A5A" w:rsidRDefault="00C008DB" w:rsidP="00B97B92">
      <w:pPr>
        <w:ind w:firstLine="709"/>
        <w:jc w:val="both"/>
        <w:rPr>
          <w:sz w:val="28"/>
        </w:rPr>
      </w:pPr>
      <w:r w:rsidRPr="004D2A5A">
        <w:rPr>
          <w:sz w:val="28"/>
        </w:rPr>
        <w:t>11.10.13. обнажать корни деревьев и засыпать шейки деревьев землей или строительным мусором;</w:t>
      </w:r>
    </w:p>
    <w:p w14:paraId="34BBB38B" w14:textId="77777777" w:rsidR="00C008DB" w:rsidRPr="004D2A5A" w:rsidRDefault="00C008DB" w:rsidP="00B97B92">
      <w:pPr>
        <w:ind w:firstLine="709"/>
        <w:jc w:val="both"/>
        <w:rPr>
          <w:sz w:val="28"/>
        </w:rPr>
      </w:pPr>
      <w:r w:rsidRPr="004D2A5A">
        <w:rPr>
          <w:sz w:val="28"/>
        </w:rPr>
        <w:t>11.10.14.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14:paraId="1FE39C29" w14:textId="77777777" w:rsidR="00C008DB" w:rsidRPr="004D2A5A" w:rsidRDefault="00C008DB" w:rsidP="00B97B92">
      <w:pPr>
        <w:ind w:firstLine="709"/>
        <w:jc w:val="both"/>
        <w:rPr>
          <w:sz w:val="28"/>
        </w:rPr>
      </w:pPr>
      <w:r w:rsidRPr="004D2A5A">
        <w:rPr>
          <w:sz w:val="28"/>
        </w:rPr>
        <w:t>11.10.15. посыпать чистой поваренной солью или иными химреагентами снег и лед на тротуарах и дорожках;</w:t>
      </w:r>
    </w:p>
    <w:p w14:paraId="79EAA15D" w14:textId="77777777" w:rsidR="00C008DB" w:rsidRPr="004D2A5A" w:rsidRDefault="00C008DB" w:rsidP="00B97B92">
      <w:pPr>
        <w:ind w:firstLine="709"/>
        <w:jc w:val="both"/>
        <w:rPr>
          <w:sz w:val="28"/>
        </w:rPr>
      </w:pPr>
      <w:r w:rsidRPr="004D2A5A">
        <w:rPr>
          <w:sz w:val="28"/>
        </w:rPr>
        <w:t>11.10.16. сбивать сосульки и сбрасывать снег с крыш на участках, имеющих зеленые насаждения, без принятия мер, обеспечивающих сохранность деревьев и кустарников;</w:t>
      </w:r>
    </w:p>
    <w:p w14:paraId="393D7023" w14:textId="77777777" w:rsidR="00C008DB" w:rsidRPr="004D2A5A" w:rsidRDefault="00C008DB" w:rsidP="00B97B92">
      <w:pPr>
        <w:ind w:firstLine="709"/>
        <w:jc w:val="both"/>
        <w:rPr>
          <w:sz w:val="28"/>
        </w:rPr>
      </w:pPr>
      <w:r w:rsidRPr="004D2A5A">
        <w:rPr>
          <w:sz w:val="28"/>
        </w:rPr>
        <w:lastRenderedPageBreak/>
        <w:t>11.10.17. добывать растительную землю, песок, производить другие раскопки;</w:t>
      </w:r>
    </w:p>
    <w:p w14:paraId="0503B23B" w14:textId="77777777" w:rsidR="00C008DB" w:rsidRPr="004D2A5A" w:rsidRDefault="00C008DB" w:rsidP="00B97B92">
      <w:pPr>
        <w:ind w:firstLine="709"/>
        <w:jc w:val="both"/>
        <w:rPr>
          <w:sz w:val="28"/>
        </w:rPr>
      </w:pPr>
      <w:r w:rsidRPr="004D2A5A">
        <w:rPr>
          <w:sz w:val="28"/>
        </w:rPr>
        <w:t>11.10.18. выгуливать домашних животных, осуществлять выпас скота и домашней птицы;</w:t>
      </w:r>
    </w:p>
    <w:p w14:paraId="79D927CB" w14:textId="77777777" w:rsidR="00C008DB" w:rsidRPr="004D2A5A" w:rsidRDefault="00C008DB" w:rsidP="00B97B92">
      <w:pPr>
        <w:ind w:firstLine="709"/>
        <w:jc w:val="both"/>
        <w:rPr>
          <w:sz w:val="28"/>
        </w:rPr>
      </w:pPr>
      <w:r w:rsidRPr="004D2A5A">
        <w:rPr>
          <w:sz w:val="28"/>
        </w:rPr>
        <w:t xml:space="preserve">11.10.19. обрезать деревья на высоту основного ствола менее </w:t>
      </w:r>
      <w:smartTag w:uri="urn:schemas-microsoft-com:office:smarttags" w:element="metricconverter">
        <w:smartTagPr>
          <w:attr w:name="ProductID" w:val="3 метров"/>
        </w:smartTagPr>
        <w:r w:rsidRPr="004D2A5A">
          <w:rPr>
            <w:sz w:val="28"/>
          </w:rPr>
          <w:t>3 метров</w:t>
        </w:r>
      </w:smartTag>
      <w:r w:rsidRPr="004D2A5A">
        <w:rPr>
          <w:sz w:val="28"/>
        </w:rPr>
        <w:t>;</w:t>
      </w:r>
    </w:p>
    <w:p w14:paraId="1AD896F3" w14:textId="77777777" w:rsidR="00C008DB" w:rsidRPr="004D2A5A" w:rsidRDefault="00C008DB" w:rsidP="00B97B92">
      <w:pPr>
        <w:ind w:firstLine="709"/>
        <w:jc w:val="both"/>
        <w:rPr>
          <w:sz w:val="28"/>
        </w:rPr>
      </w:pPr>
      <w:r w:rsidRPr="004D2A5A">
        <w:rPr>
          <w:sz w:val="28"/>
        </w:rPr>
        <w:t>11.10.20. оставлять пни после проведения работ по вырубке деревьев;</w:t>
      </w:r>
    </w:p>
    <w:p w14:paraId="0223BA07" w14:textId="77777777" w:rsidR="00C008DB" w:rsidRPr="004D2A5A" w:rsidRDefault="00C008DB" w:rsidP="00B97B92">
      <w:pPr>
        <w:ind w:firstLine="709"/>
        <w:jc w:val="both"/>
        <w:rPr>
          <w:sz w:val="28"/>
        </w:rPr>
      </w:pPr>
      <w:r w:rsidRPr="004D2A5A">
        <w:rPr>
          <w:sz w:val="28"/>
        </w:rPr>
        <w:t>11.10.21. оставлять порубочные остатки, после проведения работ по обрезке или сносу деревьев, на месте проведения работ более чем на 24 часа;</w:t>
      </w:r>
    </w:p>
    <w:p w14:paraId="2FA4588A" w14:textId="77777777" w:rsidR="00C008DB" w:rsidRPr="004D2A5A" w:rsidRDefault="00C008DB" w:rsidP="00B97B92">
      <w:pPr>
        <w:ind w:firstLine="709"/>
        <w:jc w:val="both"/>
        <w:rPr>
          <w:sz w:val="28"/>
        </w:rPr>
      </w:pPr>
      <w:r w:rsidRPr="004D2A5A">
        <w:rPr>
          <w:sz w:val="28"/>
        </w:rPr>
        <w:t>11.10.22. производить ремонт, слив отходов, мойку автотранспортных средств и другие действия, способные нанести вред зеленым насаждениям;</w:t>
      </w:r>
    </w:p>
    <w:p w14:paraId="4EE5703D" w14:textId="77777777" w:rsidR="00C008DB" w:rsidRPr="004D2A5A" w:rsidRDefault="00C008DB" w:rsidP="00B97B92">
      <w:pPr>
        <w:ind w:firstLine="709"/>
        <w:jc w:val="both"/>
        <w:rPr>
          <w:sz w:val="28"/>
        </w:rPr>
      </w:pPr>
      <w:r w:rsidRPr="004D2A5A">
        <w:rPr>
          <w:sz w:val="28"/>
        </w:rPr>
        <w:t>11.10.23. устанавливать металлические гаражи;</w:t>
      </w:r>
    </w:p>
    <w:p w14:paraId="530FB74A" w14:textId="77777777" w:rsidR="00C008DB" w:rsidRPr="004D2A5A" w:rsidRDefault="00C008DB" w:rsidP="00B97B92">
      <w:pPr>
        <w:ind w:firstLine="709"/>
        <w:jc w:val="both"/>
        <w:rPr>
          <w:sz w:val="28"/>
        </w:rPr>
      </w:pPr>
      <w:r w:rsidRPr="004D2A5A">
        <w:rPr>
          <w:sz w:val="28"/>
        </w:rPr>
        <w:t>11.10.24.   осуществлять посадку деревьев в пределах охранных зон инженерных сетей и подземных коммуникаций.</w:t>
      </w:r>
    </w:p>
    <w:p w14:paraId="1CF777A3" w14:textId="77777777" w:rsidR="00C008DB" w:rsidRPr="004D2A5A" w:rsidRDefault="00C008DB" w:rsidP="00B97B92">
      <w:pPr>
        <w:ind w:firstLine="709"/>
        <w:jc w:val="both"/>
        <w:rPr>
          <w:sz w:val="28"/>
        </w:rPr>
      </w:pPr>
      <w:r w:rsidRPr="004D2A5A">
        <w:rPr>
          <w:sz w:val="28"/>
        </w:rPr>
        <w:t>11.11. При проведении работ по строительству и реконструкции объектов капитального строительства, объектов озеленения является обязательным создание, восстановление зеленых насаждений в соответствии с проектной документацией.</w:t>
      </w:r>
    </w:p>
    <w:p w14:paraId="5CB57551" w14:textId="561601E1" w:rsidR="00C008DB" w:rsidRPr="004D2A5A" w:rsidRDefault="00C008DB" w:rsidP="00B97B92">
      <w:pPr>
        <w:ind w:firstLine="709"/>
        <w:jc w:val="both"/>
        <w:rPr>
          <w:sz w:val="28"/>
        </w:rPr>
      </w:pPr>
      <w:r w:rsidRPr="004D2A5A">
        <w:rPr>
          <w:sz w:val="28"/>
        </w:rPr>
        <w:t xml:space="preserve">11.12. Лица, осуществившие самовольный снос или уничтожение зеленых насаждений, а также лица, причинившие вред зеленым насаждениям, в том числе при проведении работ по обрезке деревьев и кустарников на основании согласования с </w:t>
      </w:r>
      <w:r w:rsidR="0049652A">
        <w:rPr>
          <w:sz w:val="28"/>
        </w:rPr>
        <w:t>А</w:t>
      </w:r>
      <w:r w:rsidRPr="004D2A5A">
        <w:rPr>
          <w:sz w:val="28"/>
        </w:rPr>
        <w:t xml:space="preserve">дминистрацией </w:t>
      </w:r>
      <w:r w:rsidR="0049652A">
        <w:rPr>
          <w:sz w:val="28"/>
        </w:rPr>
        <w:t xml:space="preserve">Забайкальского муниципального округа </w:t>
      </w:r>
      <w:r w:rsidRPr="004D2A5A">
        <w:rPr>
          <w:sz w:val="28"/>
        </w:rPr>
        <w:t xml:space="preserve">в нарушение требований Правил создания, охраны и содержания зеленых насаждений в городах Российской Федерации, утвержденными приказом Госстроя России от 15 декабря </w:t>
      </w:r>
      <w:smartTag w:uri="urn:schemas-microsoft-com:office:smarttags" w:element="metricconverter">
        <w:smartTagPr>
          <w:attr w:name="ProductID" w:val="1999 г"/>
        </w:smartTagPr>
        <w:r w:rsidRPr="004D2A5A">
          <w:rPr>
            <w:sz w:val="28"/>
          </w:rPr>
          <w:t>1999 г</w:t>
        </w:r>
      </w:smartTag>
      <w:r w:rsidRPr="004D2A5A">
        <w:rPr>
          <w:sz w:val="28"/>
        </w:rPr>
        <w:t xml:space="preserve">. №153, обязаны возместить ущерб, причиненный окружающей </w:t>
      </w:r>
      <w:r w:rsidR="0049652A">
        <w:rPr>
          <w:sz w:val="28"/>
        </w:rPr>
        <w:t>Забайкальского муниципального округа.</w:t>
      </w:r>
    </w:p>
    <w:p w14:paraId="38627ABE" w14:textId="77777777" w:rsidR="00C008DB" w:rsidRPr="004D2A5A" w:rsidRDefault="00C008DB" w:rsidP="00B97B92">
      <w:pPr>
        <w:ind w:firstLine="709"/>
        <w:jc w:val="both"/>
        <w:rPr>
          <w:b/>
          <w:sz w:val="28"/>
        </w:rPr>
      </w:pPr>
    </w:p>
    <w:p w14:paraId="350BAE74" w14:textId="77777777" w:rsidR="00C008DB" w:rsidRPr="004D2A5A" w:rsidRDefault="00C008DB" w:rsidP="004E3555">
      <w:pPr>
        <w:ind w:firstLine="709"/>
        <w:jc w:val="center"/>
        <w:rPr>
          <w:b/>
          <w:sz w:val="28"/>
        </w:rPr>
      </w:pPr>
      <w:r w:rsidRPr="004D2A5A">
        <w:rPr>
          <w:b/>
          <w:sz w:val="28"/>
        </w:rPr>
        <w:t>12. Особые требования к доступности городской среды</w:t>
      </w:r>
    </w:p>
    <w:p w14:paraId="1C307368" w14:textId="77777777" w:rsidR="00C008DB" w:rsidRPr="004D2A5A" w:rsidRDefault="00C008DB" w:rsidP="00B97B92">
      <w:pPr>
        <w:ind w:firstLine="709"/>
        <w:jc w:val="both"/>
        <w:rPr>
          <w:sz w:val="28"/>
        </w:rPr>
      </w:pPr>
      <w:r w:rsidRPr="004D2A5A">
        <w:rPr>
          <w:sz w:val="28"/>
        </w:rPr>
        <w:t>12.1. При проектировании объектов благоустройства жилой среды, улиц и дорог, объектов культурно-бытового обслуживания необходимо обеспечить доступность среды городского округа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14:paraId="09C81967" w14:textId="77777777" w:rsidR="00C008DB" w:rsidRPr="004D2A5A" w:rsidRDefault="00C008DB" w:rsidP="00B97B92">
      <w:pPr>
        <w:ind w:firstLine="709"/>
        <w:jc w:val="both"/>
        <w:rPr>
          <w:sz w:val="28"/>
        </w:rPr>
      </w:pPr>
      <w:r w:rsidRPr="004D2A5A">
        <w:rPr>
          <w:sz w:val="28"/>
        </w:rPr>
        <w:t>12.2. Проектирование, строительство, установка технических средств и оборудования, способствующих передвижению пожилых лиц и инвалидов, осуществляются при новом строительстве заказчиком в соответствии с утвержденной проектной документацией.</w:t>
      </w:r>
    </w:p>
    <w:p w14:paraId="5C8335DF" w14:textId="77777777" w:rsidR="00C008DB" w:rsidRPr="004D2A5A" w:rsidRDefault="00C008DB" w:rsidP="00B97B92">
      <w:pPr>
        <w:ind w:firstLine="709"/>
        <w:jc w:val="both"/>
        <w:rPr>
          <w:sz w:val="28"/>
        </w:rPr>
      </w:pPr>
      <w:r w:rsidRPr="004D2A5A">
        <w:rPr>
          <w:sz w:val="28"/>
        </w:rPr>
        <w:t xml:space="preserve">12.3. Пути движения маломобильных групп населения, входные группы в здания должны соответствовать требованиям, установленным Сводом правил СП 59.13330.2012 «Доступность зданий и сооружений для маломобильных групп населения». </w:t>
      </w:r>
    </w:p>
    <w:p w14:paraId="30B6815B" w14:textId="25530A9A" w:rsidR="00C008DB" w:rsidRPr="004D2A5A" w:rsidRDefault="00C008DB" w:rsidP="00B97B92">
      <w:pPr>
        <w:ind w:firstLine="709"/>
        <w:jc w:val="both"/>
        <w:rPr>
          <w:sz w:val="28"/>
        </w:rPr>
      </w:pPr>
      <w:r w:rsidRPr="004D2A5A">
        <w:rPr>
          <w:sz w:val="28"/>
        </w:rPr>
        <w:t xml:space="preserve">12.4. При выполнении благоустройства улиц городского округа с целью организации подходов к зданиям и сооружениям поверхность реконструируемой части тротуаров необходимо выполнять в одном уровне с существующим тротуаром. В случае если поверхности тротуаров выполнены </w:t>
      </w:r>
      <w:r w:rsidRPr="004D2A5A">
        <w:rPr>
          <w:sz w:val="28"/>
        </w:rPr>
        <w:lastRenderedPageBreak/>
        <w:t>в разных уровнях, следует обеспечить плавный переход между этими поверхностями.</w:t>
      </w:r>
    </w:p>
    <w:p w14:paraId="648D55A0" w14:textId="77777777" w:rsidR="00C008DB" w:rsidRPr="004D2A5A" w:rsidRDefault="00C008DB" w:rsidP="00B97B92">
      <w:pPr>
        <w:ind w:firstLine="709"/>
        <w:jc w:val="both"/>
        <w:rPr>
          <w:sz w:val="28"/>
        </w:rPr>
      </w:pPr>
      <w:r w:rsidRPr="004D2A5A">
        <w:rPr>
          <w:sz w:val="28"/>
        </w:rPr>
        <w:t xml:space="preserve">12.5. Тротуары, площадки перед входом в здания, пандусы и ступени должны иметь нескользкую поверхность. </w:t>
      </w:r>
    </w:p>
    <w:p w14:paraId="1D1AC59A" w14:textId="77777777" w:rsidR="00C008DB" w:rsidRPr="004D2A5A" w:rsidRDefault="00C008DB" w:rsidP="00B97B92">
      <w:pPr>
        <w:ind w:firstLine="709"/>
        <w:jc w:val="both"/>
        <w:rPr>
          <w:sz w:val="28"/>
        </w:rPr>
      </w:pPr>
      <w:r w:rsidRPr="004D2A5A">
        <w:rPr>
          <w:sz w:val="28"/>
        </w:rPr>
        <w:t>12.6. В случае если поверхности тротуаров, ступеней и пандусов не соответствует указанному требованию, должны быть проведены мероприятия по их замене на нескользкую поверхность.</w:t>
      </w:r>
    </w:p>
    <w:p w14:paraId="271B5CB2" w14:textId="77777777" w:rsidR="00C008DB" w:rsidRPr="004D2A5A" w:rsidRDefault="00C008DB" w:rsidP="00B97B92">
      <w:pPr>
        <w:ind w:firstLine="709"/>
        <w:jc w:val="both"/>
        <w:rPr>
          <w:sz w:val="28"/>
        </w:rPr>
      </w:pPr>
      <w:r w:rsidRPr="004D2A5A">
        <w:rPr>
          <w:sz w:val="28"/>
        </w:rPr>
        <w:t xml:space="preserve">12.7. Поверхности тротуаров, площадок перед входом в здания, ступеней и пандусов, имеющие скользкую поверхность в холодный период времени, необходимо обрабатывать специальными </w:t>
      </w:r>
      <w:proofErr w:type="spellStart"/>
      <w:r w:rsidRPr="004D2A5A">
        <w:rPr>
          <w:sz w:val="28"/>
        </w:rPr>
        <w:t>противогололёдными</w:t>
      </w:r>
      <w:proofErr w:type="spellEnd"/>
      <w:r w:rsidRPr="004D2A5A">
        <w:rPr>
          <w:sz w:val="28"/>
        </w:rPr>
        <w:t xml:space="preserve"> средствами.</w:t>
      </w:r>
    </w:p>
    <w:p w14:paraId="5FBFD188" w14:textId="77777777" w:rsidR="00C008DB" w:rsidRPr="004D2A5A" w:rsidRDefault="00C008DB" w:rsidP="00B97B92">
      <w:pPr>
        <w:ind w:firstLine="709"/>
        <w:jc w:val="both"/>
        <w:rPr>
          <w:b/>
          <w:sz w:val="28"/>
        </w:rPr>
      </w:pPr>
    </w:p>
    <w:p w14:paraId="5CD64970" w14:textId="77777777" w:rsidR="00C008DB" w:rsidRPr="004D2A5A" w:rsidRDefault="00C008DB" w:rsidP="004E3555">
      <w:pPr>
        <w:ind w:firstLine="709"/>
        <w:jc w:val="center"/>
        <w:rPr>
          <w:b/>
          <w:sz w:val="28"/>
        </w:rPr>
      </w:pPr>
      <w:r w:rsidRPr="004D2A5A">
        <w:rPr>
          <w:b/>
          <w:sz w:val="28"/>
        </w:rPr>
        <w:t>13. Праздничное оформление территории</w:t>
      </w:r>
    </w:p>
    <w:p w14:paraId="23CC3145" w14:textId="40A8B067" w:rsidR="00C008DB" w:rsidRPr="004D2A5A" w:rsidRDefault="00C008DB" w:rsidP="00B97B92">
      <w:pPr>
        <w:ind w:firstLine="709"/>
        <w:jc w:val="both"/>
        <w:rPr>
          <w:color w:val="000000"/>
          <w:sz w:val="28"/>
        </w:rPr>
      </w:pPr>
      <w:r w:rsidRPr="004D2A5A">
        <w:rPr>
          <w:sz w:val="28"/>
        </w:rPr>
        <w:t xml:space="preserve">13.1. Праздничное оформление территории городского поселения в период проведения государственных и городских праздников, мероприятий, связанных со знаменательными событиями, оформление зданий, сооружений осуществляется их владельцами в рамках концепции праздничного оформления территории </w:t>
      </w:r>
      <w:r w:rsidR="0049652A">
        <w:rPr>
          <w:sz w:val="28"/>
        </w:rPr>
        <w:t>Забайкальского муниципального округа.</w:t>
      </w:r>
    </w:p>
    <w:p w14:paraId="6B8AE6E6" w14:textId="7C3A3D32" w:rsidR="00C008DB" w:rsidRPr="004D2A5A" w:rsidRDefault="00C008DB" w:rsidP="00B97B92">
      <w:pPr>
        <w:ind w:firstLine="709"/>
        <w:jc w:val="both"/>
        <w:rPr>
          <w:color w:val="000000"/>
          <w:sz w:val="28"/>
        </w:rPr>
      </w:pPr>
      <w:r w:rsidRPr="004D2A5A">
        <w:rPr>
          <w:sz w:val="28"/>
        </w:rPr>
        <w:t xml:space="preserve">13.2. Работы, связанные с проведением общегородских торжественных и праздничных мероприятий, осуществляются организациями самостоятельно за счет собственных средств, а также по муниципальным контрактам, заключенным с </w:t>
      </w:r>
      <w:r w:rsidR="0049652A">
        <w:rPr>
          <w:sz w:val="28"/>
        </w:rPr>
        <w:t>А</w:t>
      </w:r>
      <w:r w:rsidRPr="004D2A5A">
        <w:rPr>
          <w:sz w:val="28"/>
        </w:rPr>
        <w:t xml:space="preserve">дминистрацией </w:t>
      </w:r>
      <w:r w:rsidR="0049652A">
        <w:rPr>
          <w:sz w:val="28"/>
        </w:rPr>
        <w:t xml:space="preserve">Забайкальского муниципального округа </w:t>
      </w:r>
      <w:r w:rsidRPr="004D2A5A">
        <w:rPr>
          <w:sz w:val="28"/>
        </w:rPr>
        <w:t xml:space="preserve">в пределах средств, предусмотренных на эти цели в бюджете </w:t>
      </w:r>
      <w:r w:rsidR="0049652A">
        <w:rPr>
          <w:sz w:val="28"/>
        </w:rPr>
        <w:t>Забайкальского муниципального округа</w:t>
      </w:r>
      <w:r w:rsidRPr="004D2A5A">
        <w:rPr>
          <w:color w:val="000000"/>
          <w:sz w:val="28"/>
        </w:rPr>
        <w:t>.</w:t>
      </w:r>
    </w:p>
    <w:p w14:paraId="4AC906A8" w14:textId="77777777" w:rsidR="00C008DB" w:rsidRPr="004D2A5A" w:rsidRDefault="00C008DB" w:rsidP="00B97B92">
      <w:pPr>
        <w:ind w:firstLine="709"/>
        <w:jc w:val="both"/>
        <w:rPr>
          <w:sz w:val="28"/>
        </w:rPr>
      </w:pPr>
      <w:r w:rsidRPr="004D2A5A">
        <w:rPr>
          <w:sz w:val="28"/>
        </w:rPr>
        <w:t>Уборка от мусора территорий, задействованных при проведении указанных мероприятий, осуществляется в течение 12 часов с момента их завершения организациями, проводившими эти мероприятия самостоятельно или по договорам со специализированными организациями, за счет собственных средств.</w:t>
      </w:r>
    </w:p>
    <w:p w14:paraId="1D1133AD" w14:textId="77777777" w:rsidR="00C008DB" w:rsidRPr="004D2A5A" w:rsidRDefault="00C008DB" w:rsidP="00B97B92">
      <w:pPr>
        <w:ind w:firstLine="709"/>
        <w:jc w:val="both"/>
        <w:rPr>
          <w:sz w:val="28"/>
        </w:rPr>
      </w:pPr>
      <w:r w:rsidRPr="004D2A5A">
        <w:rPr>
          <w:sz w:val="28"/>
        </w:rPr>
        <w:t>13.3. 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14:paraId="137F637D" w14:textId="19186EBB" w:rsidR="0049652A" w:rsidRDefault="00C008DB" w:rsidP="00B97B92">
      <w:pPr>
        <w:ind w:firstLine="709"/>
        <w:jc w:val="both"/>
        <w:rPr>
          <w:sz w:val="28"/>
        </w:rPr>
      </w:pPr>
      <w:r w:rsidRPr="004D2A5A">
        <w:rPr>
          <w:sz w:val="28"/>
        </w:rPr>
        <w:t xml:space="preserve">13.4. Концепция праздничного оформления определяется программой мероприятий и схемой размещения объектов и элементов праздничного оформления, утвержденными </w:t>
      </w:r>
      <w:r w:rsidR="0049652A">
        <w:rPr>
          <w:sz w:val="28"/>
        </w:rPr>
        <w:t>А</w:t>
      </w:r>
      <w:r w:rsidRPr="004D2A5A">
        <w:rPr>
          <w:sz w:val="28"/>
        </w:rPr>
        <w:t xml:space="preserve">дминистрацией </w:t>
      </w:r>
      <w:r w:rsidR="0049652A">
        <w:rPr>
          <w:sz w:val="28"/>
        </w:rPr>
        <w:t>Забайкальского муниципального округа.</w:t>
      </w:r>
    </w:p>
    <w:p w14:paraId="455A14B7" w14:textId="4DA6CFD1" w:rsidR="00C008DB" w:rsidRPr="004D2A5A" w:rsidRDefault="00C008DB" w:rsidP="00B97B92">
      <w:pPr>
        <w:ind w:firstLine="709"/>
        <w:jc w:val="both"/>
        <w:rPr>
          <w:sz w:val="28"/>
        </w:rPr>
      </w:pPr>
      <w:r w:rsidRPr="004D2A5A">
        <w:rPr>
          <w:sz w:val="28"/>
        </w:rPr>
        <w:t>13.5.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14:paraId="2BD978B7" w14:textId="77777777" w:rsidR="00C008DB" w:rsidRPr="004D2A5A" w:rsidRDefault="00C008DB" w:rsidP="00B97B92">
      <w:pPr>
        <w:ind w:firstLine="709"/>
        <w:jc w:val="both"/>
        <w:rPr>
          <w:sz w:val="28"/>
        </w:rPr>
      </w:pPr>
      <w:r w:rsidRPr="004D2A5A">
        <w:rPr>
          <w:sz w:val="28"/>
        </w:rPr>
        <w:t>13.6. Собственники объектов внешнего благоустройства общего пользования демонтируют праздничное оформление своего объекта в течение 7 дней после окончания срока проведения праздничного мероприятия.</w:t>
      </w:r>
    </w:p>
    <w:p w14:paraId="50F8BBDA" w14:textId="77777777" w:rsidR="00C008DB" w:rsidRPr="004D2A5A" w:rsidRDefault="00C008DB" w:rsidP="004E3555">
      <w:pPr>
        <w:ind w:firstLine="709"/>
        <w:jc w:val="center"/>
        <w:rPr>
          <w:sz w:val="28"/>
        </w:rPr>
      </w:pPr>
    </w:p>
    <w:p w14:paraId="714B7CF3" w14:textId="6A3E7EB4" w:rsidR="00C008DB" w:rsidRPr="004D2A5A" w:rsidRDefault="00C008DB" w:rsidP="004E3555">
      <w:pPr>
        <w:ind w:firstLine="709"/>
        <w:jc w:val="center"/>
        <w:rPr>
          <w:b/>
          <w:sz w:val="28"/>
        </w:rPr>
      </w:pPr>
      <w:r w:rsidRPr="004D2A5A">
        <w:rPr>
          <w:b/>
          <w:sz w:val="28"/>
        </w:rPr>
        <w:t>14. Формы и механизмы общественного участия</w:t>
      </w:r>
    </w:p>
    <w:p w14:paraId="78055F8C" w14:textId="570B5EBE" w:rsidR="00C008DB" w:rsidRPr="004D2A5A" w:rsidRDefault="00C008DB" w:rsidP="004E3555">
      <w:pPr>
        <w:ind w:firstLine="709"/>
        <w:jc w:val="center"/>
        <w:rPr>
          <w:b/>
          <w:sz w:val="28"/>
        </w:rPr>
      </w:pPr>
      <w:r w:rsidRPr="004D2A5A">
        <w:rPr>
          <w:b/>
          <w:sz w:val="28"/>
        </w:rPr>
        <w:t>в принятии решений и реализации проектов</w:t>
      </w:r>
    </w:p>
    <w:p w14:paraId="012F8602" w14:textId="77777777" w:rsidR="00C008DB" w:rsidRPr="004D2A5A" w:rsidRDefault="00C008DB" w:rsidP="004E3555">
      <w:pPr>
        <w:ind w:firstLine="709"/>
        <w:jc w:val="center"/>
        <w:rPr>
          <w:b/>
          <w:sz w:val="28"/>
        </w:rPr>
      </w:pPr>
      <w:r w:rsidRPr="004D2A5A">
        <w:rPr>
          <w:b/>
          <w:sz w:val="28"/>
        </w:rPr>
        <w:lastRenderedPageBreak/>
        <w:t>комплексного благоустройства и развития городской среды</w:t>
      </w:r>
    </w:p>
    <w:p w14:paraId="1734AFDB" w14:textId="595CB7E0" w:rsidR="00C008DB" w:rsidRPr="004D2A5A" w:rsidRDefault="00C008DB" w:rsidP="00B97B92">
      <w:pPr>
        <w:ind w:firstLine="709"/>
        <w:contextualSpacing/>
        <w:jc w:val="both"/>
        <w:rPr>
          <w:sz w:val="28"/>
        </w:rPr>
      </w:pPr>
      <w:r w:rsidRPr="004D2A5A">
        <w:rPr>
          <w:sz w:val="28"/>
        </w:rPr>
        <w:t>14.1.</w:t>
      </w:r>
      <w:r w:rsidR="0049652A">
        <w:rPr>
          <w:sz w:val="28"/>
        </w:rPr>
        <w:t xml:space="preserve"> </w:t>
      </w:r>
      <w:r w:rsidRPr="004D2A5A">
        <w:rPr>
          <w:sz w:val="28"/>
        </w:rPr>
        <w:t>Формы общественного соучастия:</w:t>
      </w:r>
    </w:p>
    <w:p w14:paraId="5B4B0FB8" w14:textId="72411790" w:rsidR="00C008DB" w:rsidRPr="004D2A5A" w:rsidRDefault="00C008DB" w:rsidP="00B97B92">
      <w:pPr>
        <w:ind w:firstLine="709"/>
        <w:jc w:val="both"/>
        <w:rPr>
          <w:b/>
          <w:sz w:val="28"/>
        </w:rPr>
      </w:pPr>
      <w:r w:rsidRPr="004D2A5A">
        <w:rPr>
          <w:sz w:val="28"/>
        </w:rPr>
        <w:t xml:space="preserve">14.1.1. Осуществление участия граждан в процессе принятия решений и реализации проектов комплексного благоустройства территории </w:t>
      </w:r>
      <w:r w:rsidR="0049652A">
        <w:rPr>
          <w:sz w:val="28"/>
        </w:rPr>
        <w:t>Забайкальского муниципального округа</w:t>
      </w:r>
      <w:r w:rsidRPr="004D2A5A">
        <w:rPr>
          <w:b/>
          <w:sz w:val="28"/>
        </w:rPr>
        <w:t xml:space="preserve"> </w:t>
      </w:r>
      <w:r w:rsidRPr="004D2A5A">
        <w:rPr>
          <w:sz w:val="28"/>
        </w:rPr>
        <w:t>происходит по следующим форматам:</w:t>
      </w:r>
    </w:p>
    <w:p w14:paraId="69A6DCCC" w14:textId="77777777" w:rsidR="00C008DB" w:rsidRPr="004D2A5A" w:rsidRDefault="00C008DB" w:rsidP="00B97B92">
      <w:pPr>
        <w:ind w:firstLine="709"/>
        <w:contextualSpacing/>
        <w:jc w:val="both"/>
        <w:rPr>
          <w:sz w:val="28"/>
        </w:rPr>
      </w:pPr>
      <w:r w:rsidRPr="004D2A5A">
        <w:rPr>
          <w:sz w:val="28"/>
        </w:rPr>
        <w:t>14.1.1.1. Совместное определение целей и задач по развитию территории, инвентаризация проблем и потенциалов среды;</w:t>
      </w:r>
    </w:p>
    <w:p w14:paraId="41716343" w14:textId="77777777" w:rsidR="00C008DB" w:rsidRPr="004D2A5A" w:rsidRDefault="00C008DB" w:rsidP="00B97B92">
      <w:pPr>
        <w:ind w:firstLine="709"/>
        <w:contextualSpacing/>
        <w:jc w:val="both"/>
        <w:rPr>
          <w:sz w:val="28"/>
        </w:rPr>
      </w:pPr>
      <w:r w:rsidRPr="004D2A5A">
        <w:rPr>
          <w:sz w:val="28"/>
        </w:rPr>
        <w:t>14.1.1.2. Определение основных видов активностей, функциональных зон и их взаимного расположения на выбранной территории;</w:t>
      </w:r>
    </w:p>
    <w:p w14:paraId="35F9E36C" w14:textId="77777777" w:rsidR="00C008DB" w:rsidRPr="004D2A5A" w:rsidRDefault="00C008DB" w:rsidP="00B97B92">
      <w:pPr>
        <w:ind w:firstLine="709"/>
        <w:contextualSpacing/>
        <w:jc w:val="both"/>
        <w:rPr>
          <w:sz w:val="28"/>
        </w:rPr>
      </w:pPr>
      <w:r w:rsidRPr="004D2A5A">
        <w:rPr>
          <w:sz w:val="28"/>
        </w:rPr>
        <w:t>14.1.1.3.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4E967728" w14:textId="77777777" w:rsidR="00C008DB" w:rsidRPr="004D2A5A" w:rsidRDefault="00C008DB" w:rsidP="00B97B92">
      <w:pPr>
        <w:ind w:firstLine="709"/>
        <w:contextualSpacing/>
        <w:jc w:val="both"/>
        <w:rPr>
          <w:sz w:val="28"/>
        </w:rPr>
      </w:pPr>
      <w:r w:rsidRPr="004D2A5A">
        <w:rPr>
          <w:sz w:val="28"/>
        </w:rPr>
        <w:t>14.1.1.4. Консультации в выборе типов покрытий, с учетом функционального зонирования территории;</w:t>
      </w:r>
    </w:p>
    <w:p w14:paraId="7D6619F6" w14:textId="77777777" w:rsidR="00C008DB" w:rsidRPr="004D2A5A" w:rsidRDefault="00C008DB" w:rsidP="00B97B92">
      <w:pPr>
        <w:numPr>
          <w:ilvl w:val="3"/>
          <w:numId w:val="3"/>
        </w:numPr>
        <w:suppressAutoHyphens w:val="0"/>
        <w:ind w:left="0" w:firstLine="709"/>
        <w:contextualSpacing/>
        <w:jc w:val="both"/>
        <w:rPr>
          <w:color w:val="000000"/>
          <w:sz w:val="28"/>
        </w:rPr>
      </w:pPr>
      <w:r w:rsidRPr="004D2A5A">
        <w:rPr>
          <w:color w:val="000000"/>
          <w:sz w:val="28"/>
        </w:rPr>
        <w:t>Консультации по предполагаемым типам озеленения;</w:t>
      </w:r>
    </w:p>
    <w:p w14:paraId="50FEE9CD" w14:textId="77777777" w:rsidR="00C008DB" w:rsidRPr="004D2A5A" w:rsidRDefault="00C008DB" w:rsidP="00B97B92">
      <w:pPr>
        <w:numPr>
          <w:ilvl w:val="3"/>
          <w:numId w:val="3"/>
        </w:numPr>
        <w:suppressAutoHyphens w:val="0"/>
        <w:ind w:left="0" w:firstLine="709"/>
        <w:contextualSpacing/>
        <w:jc w:val="both"/>
        <w:rPr>
          <w:color w:val="000000"/>
          <w:sz w:val="28"/>
        </w:rPr>
      </w:pPr>
      <w:r w:rsidRPr="004D2A5A">
        <w:rPr>
          <w:color w:val="000000"/>
          <w:sz w:val="28"/>
        </w:rPr>
        <w:t xml:space="preserve">Консультации по предполагаемым типам освещения и осветительного оборудования; </w:t>
      </w:r>
    </w:p>
    <w:p w14:paraId="5E5C4BFE" w14:textId="77777777" w:rsidR="00C008DB" w:rsidRPr="004D2A5A" w:rsidRDefault="00C008DB" w:rsidP="00B97B92">
      <w:pPr>
        <w:numPr>
          <w:ilvl w:val="3"/>
          <w:numId w:val="3"/>
        </w:numPr>
        <w:suppressAutoHyphens w:val="0"/>
        <w:ind w:left="0" w:firstLine="709"/>
        <w:contextualSpacing/>
        <w:jc w:val="both"/>
        <w:rPr>
          <w:color w:val="000000"/>
          <w:sz w:val="28"/>
        </w:rPr>
      </w:pPr>
      <w:r w:rsidRPr="004D2A5A">
        <w:rPr>
          <w:color w:val="000000"/>
          <w:sz w:val="28"/>
        </w:rPr>
        <w:t xml:space="preserve"> Консультации по предполагаемым типам освещения и осветительного оборудования; </w:t>
      </w:r>
    </w:p>
    <w:p w14:paraId="15DC260B" w14:textId="77777777" w:rsidR="00C008DB" w:rsidRPr="004D2A5A" w:rsidRDefault="00C008DB" w:rsidP="00B97B92">
      <w:pPr>
        <w:numPr>
          <w:ilvl w:val="3"/>
          <w:numId w:val="3"/>
        </w:numPr>
        <w:suppressAutoHyphens w:val="0"/>
        <w:ind w:left="0" w:firstLine="709"/>
        <w:contextualSpacing/>
        <w:jc w:val="both"/>
        <w:rPr>
          <w:color w:val="000000"/>
          <w:sz w:val="28"/>
        </w:rPr>
      </w:pPr>
      <w:r w:rsidRPr="004D2A5A">
        <w:rPr>
          <w:color w:val="000000"/>
          <w:sz w:val="28"/>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14:paraId="39AC3483" w14:textId="77777777" w:rsidR="00C008DB" w:rsidRPr="004D2A5A" w:rsidRDefault="00C008DB" w:rsidP="00B97B92">
      <w:pPr>
        <w:numPr>
          <w:ilvl w:val="3"/>
          <w:numId w:val="3"/>
        </w:numPr>
        <w:suppressAutoHyphens w:val="0"/>
        <w:ind w:left="0" w:firstLine="709"/>
        <w:contextualSpacing/>
        <w:jc w:val="both"/>
        <w:rPr>
          <w:color w:val="000000"/>
          <w:sz w:val="28"/>
        </w:rPr>
      </w:pPr>
      <w:r w:rsidRPr="004D2A5A">
        <w:rPr>
          <w:color w:val="000000"/>
          <w:sz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1E674821" w14:textId="77777777" w:rsidR="00C008DB" w:rsidRPr="004D2A5A" w:rsidRDefault="00C008DB" w:rsidP="00B97B92">
      <w:pPr>
        <w:numPr>
          <w:ilvl w:val="3"/>
          <w:numId w:val="3"/>
        </w:numPr>
        <w:suppressAutoHyphens w:val="0"/>
        <w:ind w:left="0" w:firstLine="709"/>
        <w:contextualSpacing/>
        <w:jc w:val="both"/>
        <w:rPr>
          <w:sz w:val="28"/>
        </w:rPr>
      </w:pPr>
      <w:r w:rsidRPr="004D2A5A">
        <w:rPr>
          <w:color w:val="000000"/>
          <w:sz w:val="28"/>
        </w:rPr>
        <w:t>Осуществление общественного контроля над процессом эксплуатации территории (включая как возможность для контроля со стороны любых</w:t>
      </w:r>
      <w:r w:rsidRPr="004D2A5A">
        <w:rPr>
          <w:sz w:val="28"/>
        </w:rPr>
        <w:t xml:space="preserve">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7B46D8DA"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14:paraId="67FA0C3E"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Информирование может осуществляться, но не ограничиваться:</w:t>
      </w:r>
    </w:p>
    <w:p w14:paraId="7EB499D6" w14:textId="69425ABD" w:rsidR="00C008DB" w:rsidRPr="004D2A5A" w:rsidRDefault="00C008DB" w:rsidP="00B97B92">
      <w:pPr>
        <w:numPr>
          <w:ilvl w:val="3"/>
          <w:numId w:val="3"/>
        </w:numPr>
        <w:suppressAutoHyphens w:val="0"/>
        <w:ind w:left="0" w:firstLine="709"/>
        <w:contextualSpacing/>
        <w:jc w:val="both"/>
        <w:rPr>
          <w:sz w:val="28"/>
        </w:rPr>
      </w:pPr>
      <w:r w:rsidRPr="004D2A5A">
        <w:rPr>
          <w:sz w:val="28"/>
        </w:rPr>
        <w:t>Создание единого</w:t>
      </w:r>
      <w:r w:rsidR="0049652A">
        <w:rPr>
          <w:sz w:val="28"/>
        </w:rPr>
        <w:t xml:space="preserve"> </w:t>
      </w:r>
      <w:r w:rsidRPr="004D2A5A">
        <w:rPr>
          <w:sz w:val="28"/>
        </w:rPr>
        <w:t>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14:paraId="717E957C"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t>Работа с местными СМИ, охватывающими широкий круг людей разных возрастных групп и потенциальные аудитории проекта.</w:t>
      </w:r>
    </w:p>
    <w:p w14:paraId="2039A1DF"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lastRenderedPageBreak/>
        <w:t>Вывешивание афиш и объявлений на информационных досках в подъездах жилых домов, расположенных в непосредственной</w:t>
      </w:r>
      <w:r w:rsidRPr="004D2A5A">
        <w:rPr>
          <w:rFonts w:ascii="Cambria Math" w:hAnsi="Cambria Math" w:cs="Cambria Math"/>
          <w:sz w:val="28"/>
        </w:rPr>
        <w:t>̆</w:t>
      </w:r>
      <w:r w:rsidRPr="004D2A5A">
        <w:rPr>
          <w:sz w:val="28"/>
        </w:rPr>
        <w:t xml:space="preserve">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(поликлиники, ДК, библиотеки, спортивные центры), на площадке проведения общественных обсуждений (в зоне входной группы, на специальных информационных стендах).</w:t>
      </w:r>
    </w:p>
    <w:p w14:paraId="5E03AA2C"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t>Информирование местных жителей через школы и детские сады. В том числе -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14:paraId="4DA442BC"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t>Индивидуальные приглашения участников встречи лично, по электронной почте или по телефону.</w:t>
      </w:r>
    </w:p>
    <w:p w14:paraId="31A0FD97" w14:textId="21B9C401" w:rsidR="00C008DB" w:rsidRPr="004D2A5A" w:rsidRDefault="00C008DB" w:rsidP="00B97B92">
      <w:pPr>
        <w:numPr>
          <w:ilvl w:val="3"/>
          <w:numId w:val="3"/>
        </w:numPr>
        <w:suppressAutoHyphens w:val="0"/>
        <w:ind w:left="0" w:firstLine="709"/>
        <w:contextualSpacing/>
        <w:jc w:val="both"/>
        <w:rPr>
          <w:sz w:val="28"/>
        </w:rPr>
      </w:pPr>
      <w:r w:rsidRPr="004D2A5A">
        <w:rPr>
          <w:sz w:val="28"/>
        </w:rPr>
        <w:t>Использование социальных сетей и Интернет-ресурсов для обеспечения донесения информации до различных</w:t>
      </w:r>
      <w:r w:rsidR="0049652A">
        <w:rPr>
          <w:sz w:val="28"/>
        </w:rPr>
        <w:t xml:space="preserve"> </w:t>
      </w:r>
      <w:r w:rsidRPr="004D2A5A">
        <w:rPr>
          <w:sz w:val="28"/>
        </w:rPr>
        <w:t>профессиональных сообществ.</w:t>
      </w:r>
    </w:p>
    <w:p w14:paraId="082D54CA"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t>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14:paraId="4E1A6F12" w14:textId="77777777" w:rsidR="00C008DB" w:rsidRPr="004D2A5A" w:rsidRDefault="00C008DB" w:rsidP="00B97B92">
      <w:pPr>
        <w:numPr>
          <w:ilvl w:val="3"/>
          <w:numId w:val="3"/>
        </w:numPr>
        <w:suppressAutoHyphens w:val="0"/>
        <w:ind w:left="0" w:firstLine="709"/>
        <w:contextualSpacing/>
        <w:jc w:val="both"/>
        <w:rPr>
          <w:sz w:val="28"/>
        </w:rPr>
      </w:pPr>
      <w:r w:rsidRPr="004D2A5A">
        <w:rPr>
          <w:sz w:val="28"/>
        </w:rPr>
        <w:t>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14:paraId="6723ED63" w14:textId="77777777" w:rsidR="00C008DB" w:rsidRPr="004D2A5A" w:rsidRDefault="00C008DB" w:rsidP="00B97B92">
      <w:pPr>
        <w:numPr>
          <w:ilvl w:val="1"/>
          <w:numId w:val="3"/>
        </w:numPr>
        <w:suppressAutoHyphens w:val="0"/>
        <w:ind w:left="0" w:firstLine="709"/>
        <w:contextualSpacing/>
        <w:jc w:val="both"/>
        <w:rPr>
          <w:sz w:val="28"/>
        </w:rPr>
      </w:pPr>
      <w:r w:rsidRPr="004D2A5A">
        <w:rPr>
          <w:sz w:val="28"/>
        </w:rPr>
        <w:t>Механизмы общественного участия.</w:t>
      </w:r>
    </w:p>
    <w:p w14:paraId="6856E5B9"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14:paraId="68B7E696"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14:paraId="7215F669"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На каждом этапе проектирования необходимо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14:paraId="4F9B05E4"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 xml:space="preserve">Для проведения общественных обсуждений рекомендуется выбирать хорошо известные людям общественные и культурные центры (ДК, </w:t>
      </w:r>
      <w:r w:rsidRPr="004D2A5A">
        <w:rPr>
          <w:sz w:val="28"/>
        </w:rPr>
        <w:lastRenderedPageBreak/>
        <w:t>школы, молодежные и культурные центры), находящиеся в зоне хорошей транспортной доступности, расположенные по соседству с объектом проектирования.</w:t>
      </w:r>
    </w:p>
    <w:p w14:paraId="093DDD77"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14:paraId="2565C558" w14:textId="5A4E1FD9" w:rsidR="00C008DB" w:rsidRPr="004D2A5A" w:rsidRDefault="00C008DB" w:rsidP="00B97B92">
      <w:pPr>
        <w:numPr>
          <w:ilvl w:val="2"/>
          <w:numId w:val="3"/>
        </w:numPr>
        <w:suppressAutoHyphens w:val="0"/>
        <w:ind w:left="0" w:firstLine="709"/>
        <w:contextualSpacing/>
        <w:jc w:val="both"/>
        <w:rPr>
          <w:sz w:val="28"/>
        </w:rPr>
      </w:pPr>
      <w:r w:rsidRPr="004D2A5A">
        <w:rPr>
          <w:sz w:val="28"/>
        </w:rPr>
        <w:t>По итогам встреч, проектных семинаров,</w:t>
      </w:r>
      <w:r w:rsidR="0049652A">
        <w:rPr>
          <w:sz w:val="28"/>
        </w:rPr>
        <w:t xml:space="preserve"> </w:t>
      </w:r>
      <w:r w:rsidRPr="004D2A5A">
        <w:rPr>
          <w:sz w:val="28"/>
        </w:rPr>
        <w:t>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14:paraId="4C5093C4"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Общественный контроль является одним из механизмов общественного участия.</w:t>
      </w:r>
    </w:p>
    <w:p w14:paraId="4A419507" w14:textId="77777777" w:rsidR="00C008DB" w:rsidRPr="004D2A5A" w:rsidRDefault="00C008DB" w:rsidP="00B97B92">
      <w:pPr>
        <w:numPr>
          <w:ilvl w:val="2"/>
          <w:numId w:val="3"/>
        </w:numPr>
        <w:suppressAutoHyphens w:val="0"/>
        <w:ind w:left="0" w:firstLine="709"/>
        <w:contextualSpacing/>
        <w:jc w:val="both"/>
        <w:rPr>
          <w:sz w:val="28"/>
        </w:rPr>
      </w:pPr>
      <w:r w:rsidRPr="004D2A5A">
        <w:rPr>
          <w:sz w:val="28"/>
        </w:rPr>
        <w:t>Необходимо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14:paraId="50FF0AAE" w14:textId="06391F3D" w:rsidR="00C008DB" w:rsidRPr="004D2A5A" w:rsidRDefault="00C008DB" w:rsidP="00B97B92">
      <w:pPr>
        <w:ind w:firstLine="709"/>
        <w:jc w:val="both"/>
        <w:rPr>
          <w:color w:val="000000"/>
          <w:sz w:val="28"/>
        </w:rPr>
      </w:pPr>
      <w:r w:rsidRPr="004D2A5A">
        <w:rPr>
          <w:sz w:val="28"/>
        </w:rPr>
        <w:t xml:space="preserve">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w:t>
      </w:r>
      <w:r w:rsidR="0049652A">
        <w:rPr>
          <w:sz w:val="28"/>
        </w:rPr>
        <w:t>А</w:t>
      </w:r>
      <w:r w:rsidRPr="004D2A5A">
        <w:rPr>
          <w:sz w:val="28"/>
        </w:rPr>
        <w:t xml:space="preserve">дминистрацию </w:t>
      </w:r>
      <w:r w:rsidR="00B97B92">
        <w:rPr>
          <w:sz w:val="28"/>
        </w:rPr>
        <w:t>Забайкальского муниципального округа</w:t>
      </w:r>
      <w:r w:rsidRPr="004D2A5A">
        <w:rPr>
          <w:color w:val="000000"/>
          <w:sz w:val="28"/>
        </w:rPr>
        <w:t>.</w:t>
      </w:r>
    </w:p>
    <w:p w14:paraId="63498695" w14:textId="77777777" w:rsidR="00C008DB" w:rsidRPr="004D2A5A" w:rsidRDefault="00C008DB" w:rsidP="00B97B92">
      <w:pPr>
        <w:numPr>
          <w:ilvl w:val="1"/>
          <w:numId w:val="3"/>
        </w:numPr>
        <w:suppressAutoHyphens w:val="0"/>
        <w:ind w:left="0" w:firstLine="709"/>
        <w:contextualSpacing/>
        <w:jc w:val="both"/>
        <w:rPr>
          <w:sz w:val="28"/>
        </w:rPr>
      </w:pPr>
      <w:r w:rsidRPr="004D2A5A">
        <w:rPr>
          <w:sz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14:paraId="16BCE603" w14:textId="77777777" w:rsidR="00C008DB" w:rsidRPr="004D2A5A" w:rsidRDefault="00C008DB" w:rsidP="00B97B92">
      <w:pPr>
        <w:ind w:firstLine="709"/>
        <w:jc w:val="both"/>
        <w:rPr>
          <w:b/>
          <w:sz w:val="28"/>
        </w:rPr>
      </w:pPr>
      <w:bookmarkStart w:id="1216" w:name="dfasip2wgv"/>
      <w:bookmarkStart w:id="1217" w:name="bssPhr576"/>
      <w:bookmarkStart w:id="1218" w:name="bur_348_652"/>
      <w:bookmarkStart w:id="1219" w:name="dfasxb5lqr"/>
      <w:bookmarkStart w:id="1220" w:name="bssPhr613"/>
      <w:bookmarkStart w:id="1221" w:name="bur_348_689"/>
      <w:bookmarkEnd w:id="1216"/>
      <w:bookmarkEnd w:id="1217"/>
      <w:bookmarkEnd w:id="1218"/>
      <w:bookmarkEnd w:id="1219"/>
      <w:bookmarkEnd w:id="1220"/>
      <w:bookmarkEnd w:id="1221"/>
    </w:p>
    <w:p w14:paraId="67D0B96F" w14:textId="77777777" w:rsidR="00C008DB" w:rsidRPr="004D2A5A" w:rsidRDefault="00C008DB" w:rsidP="004E3555">
      <w:pPr>
        <w:ind w:firstLine="709"/>
        <w:jc w:val="center"/>
        <w:rPr>
          <w:b/>
          <w:sz w:val="28"/>
        </w:rPr>
      </w:pPr>
      <w:r w:rsidRPr="004D2A5A">
        <w:rPr>
          <w:b/>
          <w:sz w:val="28"/>
        </w:rPr>
        <w:t>15. Ответственность и контроль за выполнением Правил</w:t>
      </w:r>
    </w:p>
    <w:p w14:paraId="4D66C7F1" w14:textId="57E0CF64" w:rsidR="00C008DB" w:rsidRPr="004D2A5A" w:rsidRDefault="00C008DB" w:rsidP="00B97B92">
      <w:pPr>
        <w:ind w:firstLine="709"/>
        <w:jc w:val="both"/>
        <w:rPr>
          <w:b/>
          <w:sz w:val="28"/>
        </w:rPr>
      </w:pPr>
      <w:r w:rsidRPr="004D2A5A">
        <w:rPr>
          <w:sz w:val="28"/>
        </w:rPr>
        <w:t xml:space="preserve">15.1. Контроль за соблюдением требований, предусмотренных настоящими Правилами, осуществляется в порядке, установленном законодательством Российской Федерации, должностными лицами </w:t>
      </w:r>
      <w:r w:rsidR="00B97B92">
        <w:rPr>
          <w:sz w:val="28"/>
        </w:rPr>
        <w:t>А</w:t>
      </w:r>
      <w:r w:rsidRPr="004D2A5A">
        <w:rPr>
          <w:sz w:val="28"/>
        </w:rPr>
        <w:t xml:space="preserve">дминистрации </w:t>
      </w:r>
      <w:r w:rsidR="00B97B92">
        <w:rPr>
          <w:sz w:val="28"/>
        </w:rPr>
        <w:t>Забайкальского муниципального округа</w:t>
      </w:r>
      <w:r w:rsidRPr="004D2A5A">
        <w:rPr>
          <w:sz w:val="28"/>
        </w:rPr>
        <w:t>.</w:t>
      </w:r>
    </w:p>
    <w:p w14:paraId="7B11429C" w14:textId="77777777" w:rsidR="00C008DB" w:rsidRPr="004D2A5A" w:rsidRDefault="00C008DB" w:rsidP="00B97B92">
      <w:pPr>
        <w:ind w:firstLine="709"/>
        <w:jc w:val="both"/>
        <w:rPr>
          <w:bCs/>
          <w:sz w:val="28"/>
        </w:rPr>
      </w:pPr>
      <w:r w:rsidRPr="004D2A5A">
        <w:rPr>
          <w:sz w:val="28"/>
        </w:rPr>
        <w:t>В рамках контроля за соблюдением настоящих Правил уполномоченные должностные лица:</w:t>
      </w:r>
    </w:p>
    <w:p w14:paraId="6035679C" w14:textId="30E79135" w:rsidR="00C008DB" w:rsidRPr="004D2A5A" w:rsidRDefault="00C008DB" w:rsidP="00B97B92">
      <w:pPr>
        <w:ind w:firstLine="709"/>
        <w:jc w:val="both"/>
        <w:rPr>
          <w:b/>
          <w:sz w:val="28"/>
        </w:rPr>
      </w:pPr>
      <w:r w:rsidRPr="004D2A5A">
        <w:rPr>
          <w:sz w:val="28"/>
        </w:rPr>
        <w:t xml:space="preserve">- выявляют факты нарушения требований настоящих Правил на территории </w:t>
      </w:r>
      <w:r w:rsidR="00B97B92">
        <w:rPr>
          <w:sz w:val="28"/>
        </w:rPr>
        <w:t>Забайкальского муниципального округа</w:t>
      </w:r>
      <w:r w:rsidRPr="004D2A5A">
        <w:rPr>
          <w:sz w:val="28"/>
        </w:rPr>
        <w:t>;</w:t>
      </w:r>
    </w:p>
    <w:p w14:paraId="7BD4BF22" w14:textId="77777777" w:rsidR="00C008DB" w:rsidRPr="004D2A5A" w:rsidRDefault="00C008DB" w:rsidP="00B97B92">
      <w:pPr>
        <w:ind w:firstLine="709"/>
        <w:jc w:val="both"/>
        <w:rPr>
          <w:sz w:val="28"/>
        </w:rPr>
      </w:pPr>
      <w:r w:rsidRPr="004D2A5A">
        <w:rPr>
          <w:sz w:val="28"/>
        </w:rPr>
        <w:t>- выдают лицам, нарушившим требования настоящих Правил, предписание об устранении нарушений с указанием срока устранения;</w:t>
      </w:r>
    </w:p>
    <w:p w14:paraId="2BB57809" w14:textId="77777777" w:rsidR="00C008DB" w:rsidRPr="004D2A5A" w:rsidRDefault="00C008DB" w:rsidP="00B97B92">
      <w:pPr>
        <w:ind w:firstLine="709"/>
        <w:jc w:val="both"/>
        <w:rPr>
          <w:sz w:val="28"/>
        </w:rPr>
      </w:pPr>
      <w:r w:rsidRPr="004D2A5A">
        <w:rPr>
          <w:sz w:val="28"/>
        </w:rPr>
        <w:t>- составляют протоколы об административных правонарушениях;</w:t>
      </w:r>
    </w:p>
    <w:p w14:paraId="6BCAAE55" w14:textId="77777777" w:rsidR="00C008DB" w:rsidRPr="004D2A5A" w:rsidRDefault="00C008DB" w:rsidP="00B97B92">
      <w:pPr>
        <w:ind w:firstLine="709"/>
        <w:jc w:val="both"/>
        <w:rPr>
          <w:sz w:val="28"/>
        </w:rPr>
      </w:pPr>
      <w:r w:rsidRPr="004D2A5A">
        <w:rPr>
          <w:sz w:val="28"/>
        </w:rPr>
        <w:lastRenderedPageBreak/>
        <w:t>- осуществляют подготовку и направление материалов в органы, уполномоченные привлекать виновных лиц к ответственности в соответствии с действующим законодательством;</w:t>
      </w:r>
    </w:p>
    <w:p w14:paraId="598EF481" w14:textId="77777777" w:rsidR="00C008DB" w:rsidRPr="004D2A5A" w:rsidRDefault="00C008DB" w:rsidP="00B97B92">
      <w:pPr>
        <w:ind w:firstLine="709"/>
        <w:jc w:val="both"/>
        <w:rPr>
          <w:sz w:val="28"/>
        </w:rPr>
      </w:pPr>
      <w:r w:rsidRPr="004D2A5A">
        <w:rPr>
          <w:sz w:val="28"/>
        </w:rPr>
        <w:t>- осуществляют иные полномочия, предусмотренные действующим законодательством.</w:t>
      </w:r>
    </w:p>
    <w:p w14:paraId="5C46DBFE" w14:textId="1BCB7BAA" w:rsidR="00C008DB" w:rsidRPr="004D2A5A" w:rsidRDefault="00C008DB" w:rsidP="00B97B92">
      <w:pPr>
        <w:ind w:firstLine="709"/>
        <w:jc w:val="both"/>
        <w:rPr>
          <w:sz w:val="28"/>
        </w:rPr>
      </w:pPr>
      <w:r w:rsidRPr="004D2A5A">
        <w:rPr>
          <w:sz w:val="28"/>
        </w:rPr>
        <w:t>15.2. Предписание об устранении нарушений Правил, выданное должностным лицом органа местного самоуправления, является обязательным к исполнению в срок, определенный в предписании.</w:t>
      </w:r>
    </w:p>
    <w:p w14:paraId="25728507" w14:textId="77777777" w:rsidR="00C008DB" w:rsidRPr="004D2A5A" w:rsidRDefault="00C008DB" w:rsidP="00B97B92">
      <w:pPr>
        <w:ind w:firstLine="709"/>
        <w:jc w:val="both"/>
        <w:rPr>
          <w:sz w:val="28"/>
        </w:rPr>
      </w:pPr>
      <w:r w:rsidRPr="004D2A5A">
        <w:rPr>
          <w:sz w:val="28"/>
        </w:rPr>
        <w:t>15.3. За неисполнение или ненадлежащее исполнение настоящих Правил юридические лица, индивидуальные предприниматели, должностные лица и граждане несут ответственность, предусмотренную действующим законодательством Российской Федерации и Забайкальского края.</w:t>
      </w:r>
    </w:p>
    <w:p w14:paraId="35662AA5" w14:textId="77777777" w:rsidR="00C008DB" w:rsidRPr="004D2A5A" w:rsidRDefault="00C008DB" w:rsidP="00B97B92">
      <w:pPr>
        <w:ind w:firstLine="709"/>
        <w:jc w:val="both"/>
        <w:rPr>
          <w:sz w:val="28"/>
        </w:rPr>
      </w:pPr>
      <w:r w:rsidRPr="004D2A5A">
        <w:rPr>
          <w:sz w:val="28"/>
        </w:rPr>
        <w:t>15.4. Привлечение к ответственности за неисполнение или ненадлежащее исполнение требований законодательства и муниципальных нормативно-правовых актов в области благоустройства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14:paraId="2B7ED243" w14:textId="77777777" w:rsidR="00C008DB" w:rsidRPr="004D2A5A" w:rsidRDefault="00C008DB" w:rsidP="00B97B92">
      <w:pPr>
        <w:ind w:firstLine="709"/>
        <w:jc w:val="both"/>
        <w:rPr>
          <w:sz w:val="28"/>
        </w:rPr>
      </w:pPr>
      <w:r w:rsidRPr="004D2A5A">
        <w:rPr>
          <w:sz w:val="28"/>
        </w:rPr>
        <w:t>15.5. Обжалование действий должностных лиц по применению мер ответственности за нарушение настоящих Правил осуществляется в порядке, установленном действующим законодательством.</w:t>
      </w:r>
    </w:p>
    <w:p w14:paraId="3B551168" w14:textId="77777777" w:rsidR="00C008DB" w:rsidRPr="004D2A5A" w:rsidRDefault="00C008DB" w:rsidP="00C008DB">
      <w:pPr>
        <w:ind w:firstLine="709"/>
        <w:rPr>
          <w:sz w:val="28"/>
        </w:rPr>
      </w:pPr>
    </w:p>
    <w:p w14:paraId="49899E0B" w14:textId="77777777" w:rsidR="00C008DB" w:rsidRPr="004D2A5A" w:rsidRDefault="00C008DB" w:rsidP="00C008DB">
      <w:pPr>
        <w:ind w:firstLine="709"/>
        <w:rPr>
          <w:sz w:val="28"/>
        </w:rPr>
      </w:pPr>
    </w:p>
    <w:p w14:paraId="3F80EEFA" w14:textId="77777777" w:rsidR="00C008DB" w:rsidRPr="004D2A5A" w:rsidRDefault="00C008DB" w:rsidP="00C008DB">
      <w:pPr>
        <w:ind w:firstLine="709"/>
        <w:rPr>
          <w:sz w:val="28"/>
        </w:rPr>
      </w:pPr>
    </w:p>
    <w:p w14:paraId="505CC4A3" w14:textId="77777777" w:rsidR="00C008DB" w:rsidRPr="004D2A5A" w:rsidRDefault="00C008DB" w:rsidP="00B97B92">
      <w:pPr>
        <w:ind w:left="5529"/>
        <w:jc w:val="right"/>
        <w:rPr>
          <w:sz w:val="28"/>
        </w:rPr>
      </w:pPr>
      <w:bookmarkStart w:id="1222" w:name="dfas9kboh6"/>
      <w:bookmarkStart w:id="1223" w:name="bssPhr619"/>
      <w:bookmarkStart w:id="1224" w:name="bur_348_695"/>
      <w:bookmarkStart w:id="1225" w:name="dfase88h1x"/>
      <w:bookmarkStart w:id="1226" w:name="bssPhr631"/>
      <w:bookmarkStart w:id="1227" w:name="bur_348_707"/>
      <w:bookmarkEnd w:id="1222"/>
      <w:bookmarkEnd w:id="1223"/>
      <w:bookmarkEnd w:id="1224"/>
      <w:bookmarkEnd w:id="1225"/>
      <w:bookmarkEnd w:id="1226"/>
      <w:bookmarkEnd w:id="1227"/>
      <w:r w:rsidRPr="004D2A5A">
        <w:rPr>
          <w:sz w:val="28"/>
        </w:rPr>
        <w:br w:type="page"/>
      </w:r>
      <w:bookmarkStart w:id="1228" w:name="dfasscu8ih"/>
      <w:bookmarkStart w:id="1229" w:name="bssPhr632"/>
      <w:bookmarkStart w:id="1230" w:name="bur_348_708"/>
      <w:bookmarkStart w:id="1231" w:name="bur_348_725"/>
      <w:bookmarkEnd w:id="1228"/>
      <w:bookmarkEnd w:id="1229"/>
      <w:bookmarkEnd w:id="1230"/>
      <w:bookmarkEnd w:id="1231"/>
      <w:r w:rsidRPr="004D2A5A">
        <w:rPr>
          <w:sz w:val="28"/>
        </w:rPr>
        <w:lastRenderedPageBreak/>
        <w:t>ПРИЛОЖЕНИЕ</w:t>
      </w:r>
    </w:p>
    <w:p w14:paraId="11F07690" w14:textId="77777777" w:rsidR="00C008DB" w:rsidRPr="004D2A5A" w:rsidRDefault="00C008DB" w:rsidP="00B97B92">
      <w:pPr>
        <w:ind w:left="6237"/>
        <w:jc w:val="right"/>
        <w:rPr>
          <w:sz w:val="28"/>
        </w:rPr>
      </w:pPr>
    </w:p>
    <w:p w14:paraId="51012184" w14:textId="06433CB7" w:rsidR="00C008DB" w:rsidRPr="004D2A5A" w:rsidRDefault="00C008DB" w:rsidP="00FF739E">
      <w:pPr>
        <w:ind w:left="5529"/>
        <w:jc w:val="right"/>
        <w:rPr>
          <w:sz w:val="28"/>
        </w:rPr>
      </w:pPr>
      <w:r w:rsidRPr="004D2A5A">
        <w:rPr>
          <w:sz w:val="28"/>
        </w:rPr>
        <w:t>к проекту Правил благоустройства</w:t>
      </w:r>
      <w:bookmarkStart w:id="1232" w:name="bur_348_726"/>
      <w:bookmarkEnd w:id="1232"/>
      <w:r w:rsidRPr="004D2A5A">
        <w:rPr>
          <w:sz w:val="28"/>
        </w:rPr>
        <w:t xml:space="preserve"> </w:t>
      </w:r>
      <w:r w:rsidR="00B97B92">
        <w:rPr>
          <w:sz w:val="28"/>
        </w:rPr>
        <w:t>Забайкальского муниципального округа.</w:t>
      </w:r>
    </w:p>
    <w:p w14:paraId="336FAF6D" w14:textId="77777777" w:rsidR="00C008DB" w:rsidRPr="004D2A5A" w:rsidRDefault="00C008DB" w:rsidP="00B97B92">
      <w:pPr>
        <w:ind w:left="6237"/>
        <w:jc w:val="right"/>
        <w:rPr>
          <w:sz w:val="28"/>
        </w:rPr>
      </w:pPr>
    </w:p>
    <w:p w14:paraId="5EA9C6B5" w14:textId="77777777" w:rsidR="00C008DB" w:rsidRPr="004D2A5A" w:rsidRDefault="00C008DB" w:rsidP="00C008DB">
      <w:pPr>
        <w:ind w:left="6237"/>
        <w:rPr>
          <w:sz w:val="28"/>
        </w:rPr>
      </w:pPr>
    </w:p>
    <w:p w14:paraId="3238ECFD" w14:textId="77777777" w:rsidR="00C008DB" w:rsidRPr="004D2A5A" w:rsidRDefault="00C008DB" w:rsidP="00C008DB">
      <w:pPr>
        <w:ind w:left="6237"/>
        <w:rPr>
          <w:sz w:val="28"/>
        </w:rPr>
      </w:pPr>
      <w:r w:rsidRPr="004D2A5A">
        <w:rPr>
          <w:sz w:val="28"/>
        </w:rPr>
        <w:t xml:space="preserve"> </w:t>
      </w:r>
    </w:p>
    <w:p w14:paraId="4CE87A94" w14:textId="77777777" w:rsidR="00C008DB" w:rsidRPr="004D2A5A" w:rsidRDefault="00C008DB" w:rsidP="00C008DB">
      <w:pPr>
        <w:ind w:firstLine="709"/>
        <w:jc w:val="center"/>
        <w:outlineLvl w:val="2"/>
        <w:rPr>
          <w:b/>
          <w:bCs/>
          <w:sz w:val="28"/>
        </w:rPr>
      </w:pPr>
      <w:bookmarkStart w:id="1233" w:name="dfas1rvyf0"/>
      <w:bookmarkStart w:id="1234" w:name="bssPhr633"/>
      <w:bookmarkStart w:id="1235" w:name="bur_348_709"/>
      <w:bookmarkEnd w:id="1233"/>
      <w:bookmarkEnd w:id="1234"/>
      <w:bookmarkEnd w:id="1235"/>
      <w:r w:rsidRPr="004D2A5A">
        <w:rPr>
          <w:b/>
          <w:bCs/>
          <w:sz w:val="28"/>
        </w:rPr>
        <w:t>ПЕРЕЧЕНЬ</w:t>
      </w:r>
      <w:r w:rsidRPr="004D2A5A">
        <w:rPr>
          <w:b/>
          <w:bCs/>
          <w:sz w:val="28"/>
        </w:rPr>
        <w:br/>
      </w:r>
      <w:bookmarkStart w:id="1236" w:name="bur_348_728"/>
      <w:bookmarkEnd w:id="1236"/>
      <w:r w:rsidRPr="004D2A5A">
        <w:rPr>
          <w:b/>
          <w:bCs/>
          <w:sz w:val="28"/>
        </w:rPr>
        <w:t>работ по благоустройству и периодичность их выполнения</w:t>
      </w:r>
    </w:p>
    <w:p w14:paraId="0DB36359" w14:textId="77777777" w:rsidR="00C008DB" w:rsidRPr="004D2A5A" w:rsidRDefault="00C008DB" w:rsidP="00C008DB">
      <w:pPr>
        <w:ind w:firstLine="709"/>
        <w:jc w:val="center"/>
        <w:outlineLvl w:val="2"/>
        <w:rPr>
          <w:bCs/>
          <w:sz w:val="28"/>
        </w:rPr>
      </w:pPr>
    </w:p>
    <w:p w14:paraId="35F7102B" w14:textId="37F742A2" w:rsidR="00C008DB" w:rsidRDefault="00C008DB" w:rsidP="00C008DB">
      <w:pPr>
        <w:ind w:firstLine="709"/>
        <w:jc w:val="center"/>
        <w:rPr>
          <w:b/>
          <w:bCs/>
          <w:sz w:val="28"/>
        </w:rPr>
      </w:pPr>
      <w:bookmarkStart w:id="1237" w:name="dfas2qtq67"/>
      <w:bookmarkStart w:id="1238" w:name="bssPhr634"/>
      <w:bookmarkStart w:id="1239" w:name="bur_348_710"/>
      <w:bookmarkEnd w:id="1237"/>
      <w:bookmarkEnd w:id="1238"/>
      <w:bookmarkEnd w:id="1239"/>
      <w:r w:rsidRPr="004D2A5A">
        <w:rPr>
          <w:b/>
          <w:bCs/>
          <w:sz w:val="28"/>
        </w:rPr>
        <w:t>1. Летняя уборка городских территорий</w:t>
      </w:r>
    </w:p>
    <w:p w14:paraId="23C42389" w14:textId="77777777" w:rsidR="00A93FD9" w:rsidRPr="004D2A5A" w:rsidRDefault="00A93FD9" w:rsidP="00C008DB">
      <w:pPr>
        <w:ind w:firstLine="709"/>
        <w:jc w:val="center"/>
        <w:rPr>
          <w:b/>
          <w:bCs/>
          <w:sz w:val="28"/>
        </w:rPr>
      </w:pPr>
    </w:p>
    <w:tbl>
      <w:tblPr>
        <w:tblW w:w="9593" w:type="dxa"/>
        <w:tblCellSpacing w:w="15" w:type="dxa"/>
        <w:tblCellMar>
          <w:top w:w="15" w:type="dxa"/>
          <w:left w:w="15" w:type="dxa"/>
          <w:bottom w:w="15" w:type="dxa"/>
          <w:right w:w="15" w:type="dxa"/>
        </w:tblCellMar>
        <w:tblLook w:val="04A0" w:firstRow="1" w:lastRow="0" w:firstColumn="1" w:lastColumn="0" w:noHBand="0" w:noVBand="1"/>
      </w:tblPr>
      <w:tblGrid>
        <w:gridCol w:w="622"/>
        <w:gridCol w:w="5580"/>
        <w:gridCol w:w="3391"/>
      </w:tblGrid>
      <w:tr w:rsidR="00C008DB" w:rsidRPr="004D2A5A" w14:paraId="487BB756"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62341C5C" w14:textId="77777777" w:rsidR="00C008DB" w:rsidRPr="004D2A5A" w:rsidRDefault="00C008DB" w:rsidP="00FB56B3">
            <w:pPr>
              <w:ind w:right="-49"/>
              <w:jc w:val="center"/>
              <w:rPr>
                <w:sz w:val="28"/>
              </w:rPr>
            </w:pPr>
            <w:bookmarkStart w:id="1240" w:name="bur_348_0"/>
            <w:bookmarkStart w:id="1241" w:name="bssPhr635"/>
            <w:bookmarkStart w:id="1242" w:name="dfasnk3xoh"/>
            <w:bookmarkEnd w:id="1240"/>
            <w:bookmarkEnd w:id="1241"/>
            <w:bookmarkEnd w:id="1242"/>
            <w:r w:rsidRPr="004D2A5A">
              <w:rPr>
                <w:b/>
                <w:bCs/>
                <w:sz w:val="28"/>
              </w:rPr>
              <w:t>№ п/п</w:t>
            </w:r>
          </w:p>
        </w:tc>
        <w:tc>
          <w:tcPr>
            <w:tcW w:w="0" w:type="auto"/>
            <w:tcBorders>
              <w:top w:val="single" w:sz="4" w:space="0" w:color="auto"/>
              <w:left w:val="single" w:sz="4" w:space="0" w:color="auto"/>
              <w:bottom w:val="single" w:sz="4" w:space="0" w:color="auto"/>
            </w:tcBorders>
            <w:vAlign w:val="center"/>
          </w:tcPr>
          <w:p w14:paraId="0430CDFE" w14:textId="77777777" w:rsidR="00C008DB" w:rsidRPr="004D2A5A" w:rsidRDefault="00C008DB" w:rsidP="00FB56B3">
            <w:pPr>
              <w:ind w:firstLine="709"/>
              <w:jc w:val="center"/>
              <w:rPr>
                <w:sz w:val="28"/>
              </w:rPr>
            </w:pPr>
            <w:r w:rsidRPr="004D2A5A">
              <w:rPr>
                <w:b/>
                <w:bCs/>
                <w:sz w:val="28"/>
              </w:rPr>
              <w:t>Виды работ</w:t>
            </w:r>
          </w:p>
        </w:tc>
        <w:tc>
          <w:tcPr>
            <w:tcW w:w="0" w:type="auto"/>
            <w:tcBorders>
              <w:top w:val="single" w:sz="4" w:space="0" w:color="auto"/>
              <w:left w:val="single" w:sz="4" w:space="0" w:color="auto"/>
              <w:bottom w:val="single" w:sz="4" w:space="0" w:color="auto"/>
              <w:right w:val="single" w:sz="4" w:space="0" w:color="auto"/>
            </w:tcBorders>
            <w:vAlign w:val="center"/>
          </w:tcPr>
          <w:p w14:paraId="5F5B3135" w14:textId="77777777" w:rsidR="00C008DB" w:rsidRPr="004D2A5A" w:rsidRDefault="00C008DB" w:rsidP="00FB56B3">
            <w:pPr>
              <w:jc w:val="center"/>
              <w:rPr>
                <w:sz w:val="28"/>
              </w:rPr>
            </w:pPr>
            <w:r w:rsidRPr="004D2A5A">
              <w:rPr>
                <w:b/>
                <w:bCs/>
                <w:sz w:val="28"/>
              </w:rPr>
              <w:t>Периодичность выполнения</w:t>
            </w:r>
          </w:p>
        </w:tc>
      </w:tr>
      <w:tr w:rsidR="00C008DB" w:rsidRPr="004D2A5A" w14:paraId="225C5F36" w14:textId="77777777" w:rsidTr="00FB56B3">
        <w:trPr>
          <w:tblCellSpacing w:w="15" w:type="dxa"/>
        </w:trPr>
        <w:tc>
          <w:tcPr>
            <w:tcW w:w="577" w:type="dxa"/>
            <w:tcBorders>
              <w:left w:val="single" w:sz="4" w:space="0" w:color="auto"/>
              <w:bottom w:val="single" w:sz="4" w:space="0" w:color="auto"/>
            </w:tcBorders>
            <w:vAlign w:val="center"/>
          </w:tcPr>
          <w:p w14:paraId="4D354C76" w14:textId="77777777" w:rsidR="00C008DB" w:rsidRPr="004D2A5A" w:rsidRDefault="00C008DB" w:rsidP="00FB56B3">
            <w:pPr>
              <w:ind w:right="-30"/>
              <w:jc w:val="center"/>
              <w:rPr>
                <w:sz w:val="28"/>
              </w:rPr>
            </w:pPr>
            <w:bookmarkStart w:id="1243" w:name="bur_348_1"/>
            <w:bookmarkStart w:id="1244" w:name="bssPhr636"/>
            <w:bookmarkStart w:id="1245" w:name="dfaswad8zg"/>
            <w:bookmarkEnd w:id="1243"/>
            <w:bookmarkEnd w:id="1244"/>
            <w:bookmarkEnd w:id="1245"/>
            <w:r w:rsidRPr="004D2A5A">
              <w:rPr>
                <w:sz w:val="28"/>
              </w:rPr>
              <w:t>1.1.</w:t>
            </w:r>
          </w:p>
        </w:tc>
        <w:tc>
          <w:tcPr>
            <w:tcW w:w="0" w:type="auto"/>
            <w:tcBorders>
              <w:left w:val="single" w:sz="4" w:space="0" w:color="auto"/>
              <w:bottom w:val="single" w:sz="4" w:space="0" w:color="auto"/>
            </w:tcBorders>
            <w:vAlign w:val="center"/>
          </w:tcPr>
          <w:p w14:paraId="10C32C21" w14:textId="77777777" w:rsidR="00C008DB" w:rsidRPr="004D2A5A" w:rsidRDefault="00C008DB" w:rsidP="00FB56B3">
            <w:pPr>
              <w:jc w:val="center"/>
              <w:rPr>
                <w:sz w:val="28"/>
              </w:rPr>
            </w:pPr>
            <w:r w:rsidRPr="004D2A5A">
              <w:rPr>
                <w:sz w:val="28"/>
              </w:rPr>
              <w:t xml:space="preserve">Уборка от мусора и подметание дворовых проездов, остановок общественного транспорта, территорий, прилегающих </w:t>
            </w:r>
          </w:p>
          <w:p w14:paraId="2A8098A0" w14:textId="77777777" w:rsidR="00C008DB" w:rsidRPr="004D2A5A" w:rsidRDefault="00C008DB" w:rsidP="00FB56B3">
            <w:pPr>
              <w:jc w:val="center"/>
              <w:rPr>
                <w:sz w:val="28"/>
              </w:rPr>
            </w:pPr>
            <w:r w:rsidRPr="004D2A5A">
              <w:rPr>
                <w:sz w:val="28"/>
              </w:rPr>
              <w:t>к зданиям, придомовых территорий</w:t>
            </w:r>
          </w:p>
        </w:tc>
        <w:tc>
          <w:tcPr>
            <w:tcW w:w="0" w:type="auto"/>
            <w:tcBorders>
              <w:left w:val="single" w:sz="4" w:space="0" w:color="auto"/>
              <w:bottom w:val="single" w:sz="4" w:space="0" w:color="auto"/>
              <w:right w:val="single" w:sz="4" w:space="0" w:color="auto"/>
            </w:tcBorders>
            <w:vAlign w:val="center"/>
          </w:tcPr>
          <w:p w14:paraId="226BF32A" w14:textId="77777777" w:rsidR="00C008DB" w:rsidRPr="004D2A5A" w:rsidRDefault="00C008DB" w:rsidP="00FB56B3">
            <w:pPr>
              <w:jc w:val="center"/>
              <w:rPr>
                <w:sz w:val="28"/>
              </w:rPr>
            </w:pPr>
            <w:r w:rsidRPr="004D2A5A">
              <w:rPr>
                <w:sz w:val="28"/>
              </w:rPr>
              <w:t>Ежедневно</w:t>
            </w:r>
          </w:p>
        </w:tc>
      </w:tr>
      <w:tr w:rsidR="00C008DB" w:rsidRPr="004D2A5A" w14:paraId="3997703E" w14:textId="77777777" w:rsidTr="00FB56B3">
        <w:trPr>
          <w:tblCellSpacing w:w="15" w:type="dxa"/>
        </w:trPr>
        <w:tc>
          <w:tcPr>
            <w:tcW w:w="577" w:type="dxa"/>
            <w:tcBorders>
              <w:left w:val="single" w:sz="4" w:space="0" w:color="auto"/>
              <w:bottom w:val="single" w:sz="4" w:space="0" w:color="auto"/>
            </w:tcBorders>
            <w:vAlign w:val="center"/>
          </w:tcPr>
          <w:p w14:paraId="4CBD62FF" w14:textId="77777777" w:rsidR="00C008DB" w:rsidRPr="004D2A5A" w:rsidRDefault="00C008DB" w:rsidP="00FB56B3">
            <w:pPr>
              <w:jc w:val="center"/>
              <w:rPr>
                <w:sz w:val="28"/>
              </w:rPr>
            </w:pPr>
            <w:bookmarkStart w:id="1246" w:name="bur_348_2"/>
            <w:bookmarkStart w:id="1247" w:name="bssPhr637"/>
            <w:bookmarkStart w:id="1248" w:name="dfasem4hnm"/>
            <w:bookmarkEnd w:id="1246"/>
            <w:bookmarkEnd w:id="1247"/>
            <w:bookmarkEnd w:id="1248"/>
            <w:r w:rsidRPr="004D2A5A">
              <w:rPr>
                <w:sz w:val="28"/>
              </w:rPr>
              <w:t>1.2.</w:t>
            </w:r>
          </w:p>
        </w:tc>
        <w:tc>
          <w:tcPr>
            <w:tcW w:w="0" w:type="auto"/>
            <w:tcBorders>
              <w:left w:val="single" w:sz="4" w:space="0" w:color="auto"/>
              <w:bottom w:val="single" w:sz="4" w:space="0" w:color="auto"/>
            </w:tcBorders>
            <w:vAlign w:val="center"/>
          </w:tcPr>
          <w:p w14:paraId="188BBC50" w14:textId="77777777" w:rsidR="00C008DB" w:rsidRPr="004D2A5A" w:rsidRDefault="00C008DB" w:rsidP="00FB56B3">
            <w:pPr>
              <w:jc w:val="center"/>
              <w:rPr>
                <w:sz w:val="28"/>
              </w:rPr>
            </w:pPr>
            <w:r w:rsidRPr="004D2A5A">
              <w:rPr>
                <w:sz w:val="28"/>
              </w:rPr>
              <w:t>Уборка от мусора и подметание проезжей части улиц, внутриквартальных проездов</w:t>
            </w:r>
          </w:p>
        </w:tc>
        <w:tc>
          <w:tcPr>
            <w:tcW w:w="0" w:type="auto"/>
            <w:tcBorders>
              <w:left w:val="single" w:sz="4" w:space="0" w:color="auto"/>
              <w:bottom w:val="single" w:sz="4" w:space="0" w:color="auto"/>
              <w:right w:val="single" w:sz="4" w:space="0" w:color="auto"/>
            </w:tcBorders>
            <w:vAlign w:val="center"/>
          </w:tcPr>
          <w:p w14:paraId="43C3FD36" w14:textId="77777777" w:rsidR="00C008DB" w:rsidRPr="004D2A5A" w:rsidRDefault="00C008DB" w:rsidP="00FB56B3">
            <w:pPr>
              <w:jc w:val="center"/>
              <w:rPr>
                <w:sz w:val="28"/>
              </w:rPr>
            </w:pPr>
            <w:r w:rsidRPr="004D2A5A">
              <w:rPr>
                <w:sz w:val="28"/>
              </w:rPr>
              <w:t xml:space="preserve">1–7 раз в неделю, </w:t>
            </w:r>
          </w:p>
          <w:p w14:paraId="50D5EAA4" w14:textId="77777777" w:rsidR="00C008DB" w:rsidRPr="004D2A5A" w:rsidRDefault="00C008DB" w:rsidP="00FB56B3">
            <w:pPr>
              <w:jc w:val="center"/>
              <w:rPr>
                <w:sz w:val="28"/>
              </w:rPr>
            </w:pPr>
            <w:r w:rsidRPr="004D2A5A">
              <w:rPr>
                <w:sz w:val="28"/>
              </w:rPr>
              <w:t>в зависимости от интенсивности движения</w:t>
            </w:r>
          </w:p>
        </w:tc>
      </w:tr>
      <w:tr w:rsidR="00C008DB" w:rsidRPr="004D2A5A" w14:paraId="051017D5" w14:textId="77777777" w:rsidTr="00FB56B3">
        <w:trPr>
          <w:tblCellSpacing w:w="15" w:type="dxa"/>
        </w:trPr>
        <w:tc>
          <w:tcPr>
            <w:tcW w:w="577" w:type="dxa"/>
            <w:tcBorders>
              <w:left w:val="single" w:sz="4" w:space="0" w:color="auto"/>
            </w:tcBorders>
            <w:vAlign w:val="center"/>
          </w:tcPr>
          <w:p w14:paraId="01B9CC20" w14:textId="77777777" w:rsidR="00C008DB" w:rsidRPr="004D2A5A" w:rsidRDefault="00C008DB" w:rsidP="00FB56B3">
            <w:pPr>
              <w:jc w:val="center"/>
              <w:rPr>
                <w:sz w:val="28"/>
              </w:rPr>
            </w:pPr>
            <w:bookmarkStart w:id="1249" w:name="bur_348_3"/>
            <w:bookmarkStart w:id="1250" w:name="bssPhr638"/>
            <w:bookmarkStart w:id="1251" w:name="dfasrg3e55"/>
            <w:bookmarkEnd w:id="1249"/>
            <w:bookmarkEnd w:id="1250"/>
            <w:bookmarkEnd w:id="1251"/>
            <w:r w:rsidRPr="004D2A5A">
              <w:rPr>
                <w:sz w:val="28"/>
              </w:rPr>
              <w:t>1.3.</w:t>
            </w:r>
          </w:p>
        </w:tc>
        <w:tc>
          <w:tcPr>
            <w:tcW w:w="0" w:type="auto"/>
            <w:tcBorders>
              <w:left w:val="single" w:sz="4" w:space="0" w:color="auto"/>
            </w:tcBorders>
            <w:vAlign w:val="center"/>
          </w:tcPr>
          <w:p w14:paraId="4FD893AF" w14:textId="77777777" w:rsidR="00C008DB" w:rsidRPr="004D2A5A" w:rsidRDefault="00C008DB" w:rsidP="00FB56B3">
            <w:pPr>
              <w:jc w:val="center"/>
              <w:rPr>
                <w:sz w:val="28"/>
              </w:rPr>
            </w:pPr>
            <w:r w:rsidRPr="004D2A5A">
              <w:rPr>
                <w:sz w:val="28"/>
              </w:rPr>
              <w:t xml:space="preserve">Уборка грунтовых наносов с проезжей </w:t>
            </w:r>
          </w:p>
          <w:p w14:paraId="42A672EC" w14:textId="77777777" w:rsidR="00C008DB" w:rsidRPr="004D2A5A" w:rsidRDefault="00C008DB" w:rsidP="00FB56B3">
            <w:pPr>
              <w:jc w:val="center"/>
              <w:rPr>
                <w:sz w:val="28"/>
              </w:rPr>
            </w:pPr>
            <w:r w:rsidRPr="004D2A5A">
              <w:rPr>
                <w:sz w:val="28"/>
              </w:rPr>
              <w:t>части дорог</w:t>
            </w:r>
          </w:p>
        </w:tc>
        <w:tc>
          <w:tcPr>
            <w:tcW w:w="0" w:type="auto"/>
            <w:tcBorders>
              <w:left w:val="single" w:sz="4" w:space="0" w:color="auto"/>
              <w:right w:val="single" w:sz="4" w:space="0" w:color="auto"/>
            </w:tcBorders>
            <w:vAlign w:val="center"/>
          </w:tcPr>
          <w:p w14:paraId="0693AA1E" w14:textId="77777777" w:rsidR="00C008DB" w:rsidRPr="004D2A5A" w:rsidRDefault="00C008DB" w:rsidP="00FB56B3">
            <w:pPr>
              <w:jc w:val="center"/>
              <w:rPr>
                <w:sz w:val="28"/>
              </w:rPr>
            </w:pPr>
            <w:r w:rsidRPr="004D2A5A">
              <w:rPr>
                <w:sz w:val="28"/>
              </w:rPr>
              <w:t xml:space="preserve">В течение 3 суток </w:t>
            </w:r>
          </w:p>
          <w:p w14:paraId="69F20754" w14:textId="77777777" w:rsidR="00C008DB" w:rsidRPr="004D2A5A" w:rsidRDefault="00C008DB" w:rsidP="00FB56B3">
            <w:pPr>
              <w:jc w:val="center"/>
              <w:rPr>
                <w:sz w:val="28"/>
              </w:rPr>
            </w:pPr>
            <w:r w:rsidRPr="004D2A5A">
              <w:rPr>
                <w:sz w:val="28"/>
              </w:rPr>
              <w:t>со дня образования</w:t>
            </w:r>
          </w:p>
        </w:tc>
      </w:tr>
      <w:tr w:rsidR="00C008DB" w:rsidRPr="004D2A5A" w14:paraId="2821D136" w14:textId="77777777" w:rsidTr="00FB56B3">
        <w:trPr>
          <w:trHeight w:val="1155"/>
          <w:tblCellSpacing w:w="15" w:type="dxa"/>
        </w:trPr>
        <w:tc>
          <w:tcPr>
            <w:tcW w:w="577" w:type="dxa"/>
            <w:tcBorders>
              <w:top w:val="single" w:sz="4" w:space="0" w:color="auto"/>
              <w:left w:val="single" w:sz="4" w:space="0" w:color="auto"/>
              <w:bottom w:val="nil"/>
            </w:tcBorders>
            <w:vAlign w:val="center"/>
          </w:tcPr>
          <w:p w14:paraId="556EF296" w14:textId="77777777" w:rsidR="00C008DB" w:rsidRPr="004D2A5A" w:rsidRDefault="00C008DB" w:rsidP="00FB56B3">
            <w:pPr>
              <w:jc w:val="center"/>
              <w:rPr>
                <w:sz w:val="28"/>
              </w:rPr>
            </w:pPr>
            <w:bookmarkStart w:id="1252" w:name="bur_348_4"/>
            <w:bookmarkStart w:id="1253" w:name="bssPhr639"/>
            <w:bookmarkStart w:id="1254" w:name="dfasxxfhn3"/>
            <w:bookmarkEnd w:id="1252"/>
            <w:bookmarkEnd w:id="1253"/>
            <w:bookmarkEnd w:id="1254"/>
            <w:r w:rsidRPr="004D2A5A">
              <w:rPr>
                <w:sz w:val="28"/>
              </w:rPr>
              <w:t>1.4.</w:t>
            </w:r>
          </w:p>
        </w:tc>
        <w:tc>
          <w:tcPr>
            <w:tcW w:w="0" w:type="auto"/>
            <w:tcBorders>
              <w:top w:val="single" w:sz="4" w:space="0" w:color="auto"/>
              <w:left w:val="single" w:sz="4" w:space="0" w:color="auto"/>
              <w:bottom w:val="nil"/>
            </w:tcBorders>
            <w:vAlign w:val="center"/>
          </w:tcPr>
          <w:p w14:paraId="1C5D44C7" w14:textId="77777777" w:rsidR="00C008DB" w:rsidRPr="004D2A5A" w:rsidRDefault="00C008DB" w:rsidP="00FB56B3">
            <w:pPr>
              <w:jc w:val="center"/>
              <w:rPr>
                <w:sz w:val="28"/>
              </w:rPr>
            </w:pPr>
            <w:r w:rsidRPr="004D2A5A">
              <w:rPr>
                <w:sz w:val="28"/>
              </w:rPr>
              <w:t>Уборка от мусора и подметание остановок общественного транспорта, пешеходных дорожек, территорий, прилегающих к зданиям, земельным участкам, придомовых территорий, очистка урн</w:t>
            </w:r>
          </w:p>
        </w:tc>
        <w:tc>
          <w:tcPr>
            <w:tcW w:w="0" w:type="auto"/>
            <w:tcBorders>
              <w:top w:val="single" w:sz="4" w:space="0" w:color="auto"/>
              <w:left w:val="single" w:sz="4" w:space="0" w:color="auto"/>
              <w:bottom w:val="nil"/>
              <w:right w:val="single" w:sz="4" w:space="0" w:color="auto"/>
            </w:tcBorders>
            <w:vAlign w:val="center"/>
          </w:tcPr>
          <w:p w14:paraId="4124496E" w14:textId="77777777" w:rsidR="00C008DB" w:rsidRPr="004D2A5A" w:rsidRDefault="00C008DB" w:rsidP="00FB56B3">
            <w:pPr>
              <w:jc w:val="center"/>
              <w:rPr>
                <w:sz w:val="28"/>
              </w:rPr>
            </w:pPr>
            <w:r w:rsidRPr="004D2A5A">
              <w:rPr>
                <w:sz w:val="28"/>
              </w:rPr>
              <w:t>Ежедневно до 8.00, а также в патрульном режиме</w:t>
            </w:r>
          </w:p>
        </w:tc>
      </w:tr>
      <w:tr w:rsidR="00C008DB" w:rsidRPr="004D2A5A" w14:paraId="73B0BED3" w14:textId="77777777" w:rsidTr="00FB56B3">
        <w:trPr>
          <w:trHeight w:val="44"/>
          <w:tblCellSpacing w:w="15" w:type="dxa"/>
        </w:trPr>
        <w:tc>
          <w:tcPr>
            <w:tcW w:w="9533" w:type="dxa"/>
            <w:gridSpan w:val="3"/>
            <w:tcBorders>
              <w:left w:val="single" w:sz="4" w:space="0" w:color="auto"/>
              <w:bottom w:val="nil"/>
              <w:right w:val="single" w:sz="4" w:space="0" w:color="auto"/>
            </w:tcBorders>
            <w:vAlign w:val="center"/>
          </w:tcPr>
          <w:p w14:paraId="3463CCB3" w14:textId="77777777" w:rsidR="00C008DB" w:rsidRPr="004D2A5A" w:rsidRDefault="00C008DB" w:rsidP="00FB56B3">
            <w:pPr>
              <w:ind w:firstLine="709"/>
              <w:jc w:val="center"/>
              <w:rPr>
                <w:sz w:val="28"/>
              </w:rPr>
            </w:pPr>
          </w:p>
        </w:tc>
      </w:tr>
      <w:tr w:rsidR="00C008DB" w:rsidRPr="004D2A5A" w14:paraId="4AE5ED24"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5E958FA6" w14:textId="77777777" w:rsidR="00C008DB" w:rsidRPr="004D2A5A" w:rsidRDefault="00C008DB" w:rsidP="00FB56B3">
            <w:pPr>
              <w:jc w:val="center"/>
              <w:rPr>
                <w:sz w:val="28"/>
              </w:rPr>
            </w:pPr>
            <w:bookmarkStart w:id="1255" w:name="bur_348_5"/>
            <w:bookmarkStart w:id="1256" w:name="bssPhr640"/>
            <w:bookmarkStart w:id="1257" w:name="dfas28vu8k"/>
            <w:bookmarkEnd w:id="1255"/>
            <w:bookmarkEnd w:id="1256"/>
            <w:bookmarkEnd w:id="1257"/>
            <w:r w:rsidRPr="004D2A5A">
              <w:rPr>
                <w:sz w:val="28"/>
              </w:rPr>
              <w:t>1.5.</w:t>
            </w:r>
          </w:p>
        </w:tc>
        <w:tc>
          <w:tcPr>
            <w:tcW w:w="0" w:type="auto"/>
            <w:tcBorders>
              <w:top w:val="single" w:sz="4" w:space="0" w:color="auto"/>
              <w:left w:val="single" w:sz="4" w:space="0" w:color="auto"/>
              <w:bottom w:val="single" w:sz="4" w:space="0" w:color="auto"/>
            </w:tcBorders>
            <w:vAlign w:val="center"/>
          </w:tcPr>
          <w:p w14:paraId="2AB4BBD5" w14:textId="77777777" w:rsidR="00C008DB" w:rsidRPr="004D2A5A" w:rsidRDefault="00C008DB" w:rsidP="00FB56B3">
            <w:pPr>
              <w:jc w:val="center"/>
              <w:rPr>
                <w:sz w:val="28"/>
              </w:rPr>
            </w:pPr>
            <w:r w:rsidRPr="004D2A5A">
              <w:rPr>
                <w:sz w:val="28"/>
              </w:rPr>
              <w:t xml:space="preserve">Уборка опавших листьев с проезжей части </w:t>
            </w:r>
          </w:p>
          <w:p w14:paraId="72969CC3" w14:textId="77777777" w:rsidR="00C008DB" w:rsidRPr="004D2A5A" w:rsidRDefault="00C008DB" w:rsidP="00FB56B3">
            <w:pPr>
              <w:jc w:val="center"/>
              <w:rPr>
                <w:sz w:val="28"/>
              </w:rPr>
            </w:pPr>
            <w:r w:rsidRPr="004D2A5A">
              <w:rPr>
                <w:sz w:val="28"/>
              </w:rPr>
              <w:t>и тротуаров</w:t>
            </w:r>
          </w:p>
        </w:tc>
        <w:tc>
          <w:tcPr>
            <w:tcW w:w="0" w:type="auto"/>
            <w:tcBorders>
              <w:top w:val="single" w:sz="4" w:space="0" w:color="auto"/>
              <w:left w:val="single" w:sz="4" w:space="0" w:color="auto"/>
              <w:bottom w:val="single" w:sz="4" w:space="0" w:color="auto"/>
              <w:right w:val="single" w:sz="4" w:space="0" w:color="auto"/>
            </w:tcBorders>
            <w:vAlign w:val="center"/>
          </w:tcPr>
          <w:p w14:paraId="1708E27F" w14:textId="77777777" w:rsidR="00C008DB" w:rsidRPr="004D2A5A" w:rsidRDefault="00C008DB" w:rsidP="00FB56B3">
            <w:pPr>
              <w:jc w:val="center"/>
              <w:rPr>
                <w:sz w:val="28"/>
              </w:rPr>
            </w:pPr>
            <w:r w:rsidRPr="004D2A5A">
              <w:rPr>
                <w:sz w:val="28"/>
              </w:rPr>
              <w:t>Малых накоплений - при подметании; после интенсивного листопада - в течение 2 суток</w:t>
            </w:r>
          </w:p>
        </w:tc>
      </w:tr>
      <w:tr w:rsidR="00C008DB" w:rsidRPr="004D2A5A" w14:paraId="1A54E89D" w14:textId="77777777" w:rsidTr="00FB56B3">
        <w:trPr>
          <w:tblCellSpacing w:w="15" w:type="dxa"/>
        </w:trPr>
        <w:tc>
          <w:tcPr>
            <w:tcW w:w="577" w:type="dxa"/>
            <w:tcBorders>
              <w:left w:val="single" w:sz="4" w:space="0" w:color="auto"/>
              <w:bottom w:val="single" w:sz="4" w:space="0" w:color="auto"/>
            </w:tcBorders>
            <w:vAlign w:val="center"/>
          </w:tcPr>
          <w:p w14:paraId="71C75119" w14:textId="77777777" w:rsidR="00C008DB" w:rsidRPr="004D2A5A" w:rsidRDefault="00C008DB" w:rsidP="00FB56B3">
            <w:pPr>
              <w:jc w:val="center"/>
              <w:rPr>
                <w:sz w:val="28"/>
              </w:rPr>
            </w:pPr>
            <w:bookmarkStart w:id="1258" w:name="bur_348_6"/>
            <w:bookmarkStart w:id="1259" w:name="bssPhr641"/>
            <w:bookmarkStart w:id="1260" w:name="dfasn6ue05"/>
            <w:bookmarkEnd w:id="1258"/>
            <w:bookmarkEnd w:id="1259"/>
            <w:bookmarkEnd w:id="1260"/>
            <w:r w:rsidRPr="004D2A5A">
              <w:rPr>
                <w:sz w:val="28"/>
              </w:rPr>
              <w:t>1.6.</w:t>
            </w:r>
          </w:p>
        </w:tc>
        <w:tc>
          <w:tcPr>
            <w:tcW w:w="0" w:type="auto"/>
            <w:tcBorders>
              <w:left w:val="single" w:sz="4" w:space="0" w:color="auto"/>
              <w:bottom w:val="single" w:sz="4" w:space="0" w:color="auto"/>
            </w:tcBorders>
            <w:vAlign w:val="center"/>
          </w:tcPr>
          <w:p w14:paraId="067F0FD1" w14:textId="77777777" w:rsidR="00C008DB" w:rsidRPr="004D2A5A" w:rsidRDefault="00C008DB" w:rsidP="00FB56B3">
            <w:pPr>
              <w:jc w:val="center"/>
              <w:rPr>
                <w:sz w:val="28"/>
              </w:rPr>
            </w:pPr>
            <w:r w:rsidRPr="004D2A5A">
              <w:rPr>
                <w:sz w:val="28"/>
              </w:rPr>
              <w:t>Кошение травяного покрова</w:t>
            </w:r>
          </w:p>
        </w:tc>
        <w:tc>
          <w:tcPr>
            <w:tcW w:w="0" w:type="auto"/>
            <w:tcBorders>
              <w:left w:val="single" w:sz="4" w:space="0" w:color="auto"/>
              <w:bottom w:val="single" w:sz="4" w:space="0" w:color="auto"/>
              <w:right w:val="single" w:sz="4" w:space="0" w:color="auto"/>
            </w:tcBorders>
            <w:vAlign w:val="center"/>
          </w:tcPr>
          <w:p w14:paraId="538E6F69" w14:textId="77777777" w:rsidR="00C008DB" w:rsidRPr="004D2A5A" w:rsidRDefault="00C008DB" w:rsidP="00FB56B3">
            <w:pPr>
              <w:jc w:val="center"/>
              <w:rPr>
                <w:sz w:val="28"/>
              </w:rPr>
            </w:pPr>
            <w:r w:rsidRPr="004D2A5A">
              <w:rPr>
                <w:sz w:val="28"/>
              </w:rPr>
              <w:t xml:space="preserve">Периодически, для обеспечения высоты травяного покрова не более </w:t>
            </w:r>
            <w:smartTag w:uri="urn:schemas-microsoft-com:office:smarttags" w:element="metricconverter">
              <w:smartTagPr>
                <w:attr w:name="ProductID" w:val="15 см"/>
              </w:smartTagPr>
              <w:r w:rsidRPr="004D2A5A">
                <w:rPr>
                  <w:sz w:val="28"/>
                </w:rPr>
                <w:t>15 см</w:t>
              </w:r>
            </w:smartTag>
          </w:p>
        </w:tc>
      </w:tr>
    </w:tbl>
    <w:p w14:paraId="4B257548" w14:textId="77777777" w:rsidR="00C008DB" w:rsidRPr="004D2A5A" w:rsidRDefault="00C008DB" w:rsidP="00A93FD9">
      <w:pPr>
        <w:rPr>
          <w:b/>
          <w:bCs/>
          <w:sz w:val="28"/>
        </w:rPr>
      </w:pPr>
      <w:bookmarkStart w:id="1261" w:name="dfasle7o5g"/>
      <w:bookmarkStart w:id="1262" w:name="bssPhr642"/>
      <w:bookmarkStart w:id="1263" w:name="bur_348_711"/>
      <w:bookmarkStart w:id="1264" w:name="bur_348_729"/>
      <w:bookmarkEnd w:id="1261"/>
      <w:bookmarkEnd w:id="1262"/>
      <w:bookmarkEnd w:id="1263"/>
      <w:bookmarkEnd w:id="1264"/>
    </w:p>
    <w:p w14:paraId="0B1190AB" w14:textId="778FAF07" w:rsidR="00A93FD9" w:rsidRPr="00A93FD9" w:rsidRDefault="00C008DB" w:rsidP="00A93FD9">
      <w:pPr>
        <w:pStyle w:val="aa"/>
        <w:numPr>
          <w:ilvl w:val="0"/>
          <w:numId w:val="1"/>
        </w:numPr>
        <w:jc w:val="center"/>
        <w:rPr>
          <w:b/>
          <w:bCs/>
          <w:sz w:val="28"/>
        </w:rPr>
      </w:pPr>
      <w:r w:rsidRPr="00A93FD9">
        <w:rPr>
          <w:b/>
          <w:bCs/>
          <w:sz w:val="28"/>
        </w:rPr>
        <w:t>Зимняя уборка городских территорий</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55"/>
        <w:gridCol w:w="5496"/>
        <w:gridCol w:w="3402"/>
      </w:tblGrid>
      <w:tr w:rsidR="00C008DB" w:rsidRPr="004D2A5A" w14:paraId="326A0E54" w14:textId="77777777" w:rsidTr="00FB56B3">
        <w:trPr>
          <w:trHeight w:val="371"/>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65BFB396" w14:textId="77777777" w:rsidR="00C008DB" w:rsidRPr="004D2A5A" w:rsidRDefault="00C008DB" w:rsidP="00FB56B3">
            <w:pPr>
              <w:ind w:right="102"/>
              <w:jc w:val="center"/>
              <w:rPr>
                <w:b/>
                <w:bCs/>
                <w:sz w:val="28"/>
              </w:rPr>
            </w:pPr>
            <w:bookmarkStart w:id="1265" w:name="bur_348_7"/>
            <w:bookmarkStart w:id="1266" w:name="bssPhr643"/>
            <w:bookmarkStart w:id="1267" w:name="dfaslg2smt"/>
            <w:bookmarkEnd w:id="1265"/>
            <w:bookmarkEnd w:id="1266"/>
            <w:bookmarkEnd w:id="1267"/>
            <w:r w:rsidRPr="004D2A5A">
              <w:rPr>
                <w:b/>
                <w:bCs/>
                <w:sz w:val="28"/>
              </w:rPr>
              <w:t>№</w:t>
            </w:r>
          </w:p>
          <w:p w14:paraId="065967EC" w14:textId="77777777" w:rsidR="00C008DB" w:rsidRPr="004D2A5A" w:rsidRDefault="00C008DB" w:rsidP="00FB56B3">
            <w:pPr>
              <w:ind w:right="102"/>
              <w:jc w:val="center"/>
              <w:rPr>
                <w:sz w:val="28"/>
              </w:rPr>
            </w:pPr>
            <w:r w:rsidRPr="004D2A5A">
              <w:rPr>
                <w:b/>
                <w:bCs/>
                <w:sz w:val="28"/>
              </w:rPr>
              <w:t>п/п</w:t>
            </w:r>
          </w:p>
        </w:tc>
        <w:tc>
          <w:tcPr>
            <w:tcW w:w="5466" w:type="dxa"/>
            <w:tcBorders>
              <w:top w:val="single" w:sz="4" w:space="0" w:color="auto"/>
              <w:bottom w:val="single" w:sz="4" w:space="0" w:color="auto"/>
            </w:tcBorders>
            <w:vAlign w:val="center"/>
          </w:tcPr>
          <w:p w14:paraId="2EF487D3" w14:textId="77777777" w:rsidR="00C008DB" w:rsidRPr="004D2A5A" w:rsidRDefault="00C008DB" w:rsidP="00FB56B3">
            <w:pPr>
              <w:ind w:firstLine="709"/>
              <w:jc w:val="center"/>
              <w:rPr>
                <w:sz w:val="28"/>
              </w:rPr>
            </w:pPr>
            <w:r w:rsidRPr="004D2A5A">
              <w:rPr>
                <w:b/>
                <w:bCs/>
                <w:sz w:val="28"/>
              </w:rPr>
              <w:t>Виды работ</w:t>
            </w:r>
          </w:p>
        </w:tc>
        <w:tc>
          <w:tcPr>
            <w:tcW w:w="3357" w:type="dxa"/>
            <w:tcBorders>
              <w:top w:val="single" w:sz="4" w:space="0" w:color="auto"/>
              <w:left w:val="single" w:sz="4" w:space="0" w:color="auto"/>
              <w:bottom w:val="single" w:sz="4" w:space="0" w:color="auto"/>
              <w:right w:val="single" w:sz="4" w:space="0" w:color="auto"/>
            </w:tcBorders>
            <w:vAlign w:val="center"/>
          </w:tcPr>
          <w:p w14:paraId="760B813E" w14:textId="77777777" w:rsidR="00C008DB" w:rsidRPr="004D2A5A" w:rsidRDefault="00C008DB" w:rsidP="00FB56B3">
            <w:pPr>
              <w:ind w:right="-156"/>
              <w:jc w:val="center"/>
              <w:rPr>
                <w:sz w:val="28"/>
              </w:rPr>
            </w:pPr>
            <w:r w:rsidRPr="004D2A5A">
              <w:rPr>
                <w:b/>
                <w:bCs/>
                <w:sz w:val="28"/>
              </w:rPr>
              <w:t>Периодичность выполнения</w:t>
            </w:r>
          </w:p>
        </w:tc>
      </w:tr>
      <w:tr w:rsidR="00C008DB" w:rsidRPr="004D2A5A" w14:paraId="59D0BAEA"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29B46816" w14:textId="77777777" w:rsidR="00C008DB" w:rsidRPr="004D2A5A" w:rsidRDefault="00C008DB" w:rsidP="00FB56B3">
            <w:pPr>
              <w:jc w:val="center"/>
              <w:rPr>
                <w:sz w:val="28"/>
              </w:rPr>
            </w:pPr>
            <w:bookmarkStart w:id="1268" w:name="bur_348_8"/>
            <w:bookmarkStart w:id="1269" w:name="bssPhr644"/>
            <w:bookmarkStart w:id="1270" w:name="dfas7ena4y"/>
            <w:bookmarkEnd w:id="1268"/>
            <w:bookmarkEnd w:id="1269"/>
            <w:bookmarkEnd w:id="1270"/>
            <w:r w:rsidRPr="004D2A5A">
              <w:rPr>
                <w:sz w:val="28"/>
              </w:rPr>
              <w:lastRenderedPageBreak/>
              <w:t>2.1.</w:t>
            </w:r>
          </w:p>
        </w:tc>
        <w:tc>
          <w:tcPr>
            <w:tcW w:w="5466" w:type="dxa"/>
            <w:tcBorders>
              <w:top w:val="single" w:sz="4" w:space="0" w:color="auto"/>
              <w:bottom w:val="single" w:sz="4" w:space="0" w:color="auto"/>
            </w:tcBorders>
            <w:vAlign w:val="center"/>
          </w:tcPr>
          <w:p w14:paraId="0909D6FB" w14:textId="77777777" w:rsidR="00C008DB" w:rsidRPr="004D2A5A" w:rsidRDefault="00C008DB" w:rsidP="00FB56B3">
            <w:pPr>
              <w:jc w:val="center"/>
              <w:rPr>
                <w:sz w:val="28"/>
              </w:rPr>
            </w:pPr>
            <w:r w:rsidRPr="004D2A5A">
              <w:rPr>
                <w:sz w:val="28"/>
              </w:rPr>
              <w:t>Уборка от мусора, снега наносного происхождения и подметание проезжей части улиц, внутриквартальных проездов</w:t>
            </w:r>
          </w:p>
        </w:tc>
        <w:tc>
          <w:tcPr>
            <w:tcW w:w="3357" w:type="dxa"/>
            <w:tcBorders>
              <w:top w:val="single" w:sz="4" w:space="0" w:color="auto"/>
              <w:left w:val="single" w:sz="4" w:space="0" w:color="auto"/>
              <w:bottom w:val="single" w:sz="4" w:space="0" w:color="auto"/>
              <w:right w:val="single" w:sz="4" w:space="0" w:color="auto"/>
            </w:tcBorders>
            <w:vAlign w:val="center"/>
          </w:tcPr>
          <w:p w14:paraId="59891D7E" w14:textId="77777777" w:rsidR="00C008DB" w:rsidRPr="004D2A5A" w:rsidRDefault="00C008DB" w:rsidP="00FB56B3">
            <w:pPr>
              <w:jc w:val="center"/>
              <w:rPr>
                <w:sz w:val="28"/>
              </w:rPr>
            </w:pPr>
            <w:r w:rsidRPr="004D2A5A">
              <w:rPr>
                <w:sz w:val="28"/>
              </w:rPr>
              <w:t xml:space="preserve">1–7 раз в неделю, </w:t>
            </w:r>
          </w:p>
          <w:p w14:paraId="7C3D6175" w14:textId="77777777" w:rsidR="00C008DB" w:rsidRPr="004D2A5A" w:rsidRDefault="00C008DB" w:rsidP="00FB56B3">
            <w:pPr>
              <w:jc w:val="center"/>
              <w:rPr>
                <w:sz w:val="28"/>
              </w:rPr>
            </w:pPr>
            <w:r w:rsidRPr="004D2A5A">
              <w:rPr>
                <w:sz w:val="28"/>
              </w:rPr>
              <w:t>в зависимости от интенсивности движения</w:t>
            </w:r>
          </w:p>
        </w:tc>
      </w:tr>
      <w:tr w:rsidR="00C008DB" w:rsidRPr="004D2A5A" w14:paraId="77F52CCC" w14:textId="77777777" w:rsidTr="00FB56B3">
        <w:trPr>
          <w:tblCellSpacing w:w="15" w:type="dxa"/>
        </w:trPr>
        <w:tc>
          <w:tcPr>
            <w:tcW w:w="610" w:type="dxa"/>
            <w:tcBorders>
              <w:left w:val="single" w:sz="4" w:space="0" w:color="auto"/>
              <w:right w:val="single" w:sz="4" w:space="0" w:color="auto"/>
            </w:tcBorders>
            <w:vAlign w:val="center"/>
          </w:tcPr>
          <w:p w14:paraId="379F9520" w14:textId="77777777" w:rsidR="00C008DB" w:rsidRPr="004D2A5A" w:rsidRDefault="00C008DB" w:rsidP="00FB56B3">
            <w:pPr>
              <w:jc w:val="center"/>
              <w:rPr>
                <w:sz w:val="28"/>
              </w:rPr>
            </w:pPr>
            <w:bookmarkStart w:id="1271" w:name="bur_348_9"/>
            <w:bookmarkStart w:id="1272" w:name="bssPhr645"/>
            <w:bookmarkStart w:id="1273" w:name="dfassb8onz"/>
            <w:bookmarkEnd w:id="1271"/>
            <w:bookmarkEnd w:id="1272"/>
            <w:bookmarkEnd w:id="1273"/>
            <w:r w:rsidRPr="004D2A5A">
              <w:rPr>
                <w:sz w:val="28"/>
              </w:rPr>
              <w:t>2.2.</w:t>
            </w:r>
          </w:p>
        </w:tc>
        <w:tc>
          <w:tcPr>
            <w:tcW w:w="5466" w:type="dxa"/>
            <w:vAlign w:val="center"/>
          </w:tcPr>
          <w:p w14:paraId="0028B89B" w14:textId="77777777" w:rsidR="00C008DB" w:rsidRPr="004D2A5A" w:rsidRDefault="00C008DB" w:rsidP="00FB56B3">
            <w:pPr>
              <w:jc w:val="center"/>
              <w:rPr>
                <w:sz w:val="28"/>
              </w:rPr>
            </w:pPr>
            <w:r w:rsidRPr="004D2A5A">
              <w:rPr>
                <w:sz w:val="28"/>
              </w:rPr>
              <w:t xml:space="preserve">Уборка от мусора, снега наносного происхождения и подметание </w:t>
            </w:r>
            <w:proofErr w:type="spellStart"/>
            <w:r w:rsidRPr="004D2A5A">
              <w:rPr>
                <w:sz w:val="28"/>
              </w:rPr>
              <w:t>внутридворовых</w:t>
            </w:r>
            <w:proofErr w:type="spellEnd"/>
            <w:r w:rsidRPr="004D2A5A">
              <w:rPr>
                <w:sz w:val="28"/>
              </w:rPr>
              <w:t xml:space="preserve"> проездов, остановок общественного транспорта, территорий, прилегающих к зданиям, придомовых территорий, пешеходных дорожек, очистка урн</w:t>
            </w:r>
          </w:p>
        </w:tc>
        <w:tc>
          <w:tcPr>
            <w:tcW w:w="3357" w:type="dxa"/>
            <w:tcBorders>
              <w:left w:val="single" w:sz="4" w:space="0" w:color="auto"/>
              <w:right w:val="single" w:sz="4" w:space="0" w:color="auto"/>
            </w:tcBorders>
            <w:vAlign w:val="center"/>
          </w:tcPr>
          <w:p w14:paraId="353ECCD4" w14:textId="77777777" w:rsidR="00C008DB" w:rsidRPr="004D2A5A" w:rsidRDefault="00C008DB" w:rsidP="00FB56B3">
            <w:pPr>
              <w:jc w:val="center"/>
              <w:rPr>
                <w:sz w:val="28"/>
              </w:rPr>
            </w:pPr>
            <w:r w:rsidRPr="004D2A5A">
              <w:rPr>
                <w:sz w:val="28"/>
              </w:rPr>
              <w:t xml:space="preserve">Ежедневно </w:t>
            </w:r>
          </w:p>
          <w:p w14:paraId="4544B589" w14:textId="77777777" w:rsidR="00C008DB" w:rsidRPr="004D2A5A" w:rsidRDefault="00C008DB" w:rsidP="00FB56B3">
            <w:pPr>
              <w:jc w:val="center"/>
              <w:rPr>
                <w:sz w:val="28"/>
              </w:rPr>
            </w:pPr>
            <w:r w:rsidRPr="004D2A5A">
              <w:rPr>
                <w:sz w:val="28"/>
              </w:rPr>
              <w:t>до 8 часов утра</w:t>
            </w:r>
          </w:p>
        </w:tc>
      </w:tr>
      <w:tr w:rsidR="00C008DB" w:rsidRPr="004D2A5A" w14:paraId="53E1922C"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13C47AC2" w14:textId="77777777" w:rsidR="00C008DB" w:rsidRPr="004D2A5A" w:rsidRDefault="00C008DB" w:rsidP="00FB56B3">
            <w:pPr>
              <w:jc w:val="center"/>
              <w:rPr>
                <w:sz w:val="28"/>
              </w:rPr>
            </w:pPr>
            <w:bookmarkStart w:id="1274" w:name="bur_348_10"/>
            <w:bookmarkStart w:id="1275" w:name="bssPhr646"/>
            <w:bookmarkStart w:id="1276" w:name="dfasuicvxy"/>
            <w:bookmarkEnd w:id="1274"/>
            <w:bookmarkEnd w:id="1275"/>
            <w:bookmarkEnd w:id="1276"/>
            <w:r w:rsidRPr="004D2A5A">
              <w:rPr>
                <w:sz w:val="28"/>
              </w:rPr>
              <w:t>2.3.</w:t>
            </w:r>
          </w:p>
        </w:tc>
        <w:tc>
          <w:tcPr>
            <w:tcW w:w="5466" w:type="dxa"/>
            <w:tcBorders>
              <w:top w:val="single" w:sz="4" w:space="0" w:color="auto"/>
              <w:bottom w:val="single" w:sz="4" w:space="0" w:color="auto"/>
            </w:tcBorders>
            <w:vAlign w:val="center"/>
          </w:tcPr>
          <w:p w14:paraId="73A626A3" w14:textId="77777777" w:rsidR="00C008DB" w:rsidRPr="004D2A5A" w:rsidRDefault="00C008DB" w:rsidP="00FB56B3">
            <w:pPr>
              <w:jc w:val="center"/>
              <w:rPr>
                <w:sz w:val="28"/>
              </w:rPr>
            </w:pPr>
            <w:r w:rsidRPr="004D2A5A">
              <w:rPr>
                <w:sz w:val="28"/>
              </w:rPr>
              <w:t>Обработка проезжей части улиц, остановок общественного транспорта противогололедным материалом при снегопаде, начиная с наиболее опасных для движения участков</w:t>
            </w:r>
          </w:p>
        </w:tc>
        <w:tc>
          <w:tcPr>
            <w:tcW w:w="3357" w:type="dxa"/>
            <w:tcBorders>
              <w:top w:val="single" w:sz="4" w:space="0" w:color="auto"/>
              <w:left w:val="single" w:sz="4" w:space="0" w:color="auto"/>
              <w:bottom w:val="single" w:sz="4" w:space="0" w:color="auto"/>
              <w:right w:val="single" w:sz="4" w:space="0" w:color="auto"/>
            </w:tcBorders>
            <w:vAlign w:val="center"/>
          </w:tcPr>
          <w:p w14:paraId="482523F7" w14:textId="77777777" w:rsidR="00C008DB" w:rsidRPr="004D2A5A" w:rsidRDefault="00C008DB" w:rsidP="00FB56B3">
            <w:pPr>
              <w:jc w:val="center"/>
              <w:rPr>
                <w:sz w:val="28"/>
              </w:rPr>
            </w:pPr>
            <w:r w:rsidRPr="004D2A5A">
              <w:rPr>
                <w:sz w:val="28"/>
              </w:rPr>
              <w:t>Сразу с началом снегопада в течение 6 часов, при длительном, интенсивном снегопаде - каждые 6 часов</w:t>
            </w:r>
          </w:p>
        </w:tc>
      </w:tr>
      <w:tr w:rsidR="00C008DB" w:rsidRPr="004D2A5A" w14:paraId="156A6C17"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0FB17ADA" w14:textId="77777777" w:rsidR="00C008DB" w:rsidRPr="004D2A5A" w:rsidRDefault="00C008DB" w:rsidP="00FB56B3">
            <w:pPr>
              <w:jc w:val="center"/>
              <w:rPr>
                <w:sz w:val="28"/>
              </w:rPr>
            </w:pPr>
            <w:bookmarkStart w:id="1277" w:name="bur_348_11"/>
            <w:bookmarkStart w:id="1278" w:name="bssPhr647"/>
            <w:bookmarkStart w:id="1279" w:name="dfasywynqw"/>
            <w:bookmarkEnd w:id="1277"/>
            <w:bookmarkEnd w:id="1278"/>
            <w:bookmarkEnd w:id="1279"/>
            <w:r w:rsidRPr="004D2A5A">
              <w:rPr>
                <w:sz w:val="28"/>
              </w:rPr>
              <w:t>2.4.</w:t>
            </w:r>
          </w:p>
        </w:tc>
        <w:tc>
          <w:tcPr>
            <w:tcW w:w="5466" w:type="dxa"/>
            <w:tcBorders>
              <w:top w:val="single" w:sz="4" w:space="0" w:color="auto"/>
              <w:bottom w:val="single" w:sz="4" w:space="0" w:color="auto"/>
            </w:tcBorders>
            <w:vAlign w:val="center"/>
          </w:tcPr>
          <w:p w14:paraId="26C2C102" w14:textId="77777777" w:rsidR="00C008DB" w:rsidRPr="004D2A5A" w:rsidRDefault="00C008DB" w:rsidP="00FB56B3">
            <w:pPr>
              <w:jc w:val="center"/>
              <w:rPr>
                <w:sz w:val="28"/>
              </w:rPr>
            </w:pPr>
            <w:r w:rsidRPr="004D2A5A">
              <w:rPr>
                <w:sz w:val="28"/>
              </w:rPr>
              <w:t xml:space="preserve">Обработка внутриквартальных и </w:t>
            </w:r>
            <w:proofErr w:type="spellStart"/>
            <w:r w:rsidRPr="004D2A5A">
              <w:rPr>
                <w:sz w:val="28"/>
              </w:rPr>
              <w:t>внутридворовых</w:t>
            </w:r>
            <w:proofErr w:type="spellEnd"/>
            <w:r w:rsidRPr="004D2A5A">
              <w:rPr>
                <w:sz w:val="28"/>
              </w:rPr>
              <w:t xml:space="preserve"> проездов, пешеходных дорожек и тротуаров мелкофракционным щебнем при снегопаде</w:t>
            </w:r>
          </w:p>
        </w:tc>
        <w:tc>
          <w:tcPr>
            <w:tcW w:w="3357" w:type="dxa"/>
            <w:tcBorders>
              <w:top w:val="single" w:sz="4" w:space="0" w:color="auto"/>
              <w:left w:val="single" w:sz="4" w:space="0" w:color="auto"/>
              <w:bottom w:val="single" w:sz="4" w:space="0" w:color="auto"/>
              <w:right w:val="single" w:sz="4" w:space="0" w:color="auto"/>
            </w:tcBorders>
            <w:vAlign w:val="center"/>
          </w:tcPr>
          <w:p w14:paraId="18732BF7" w14:textId="77777777" w:rsidR="00C008DB" w:rsidRPr="004D2A5A" w:rsidRDefault="00C008DB" w:rsidP="00FB56B3">
            <w:pPr>
              <w:jc w:val="center"/>
              <w:rPr>
                <w:sz w:val="28"/>
              </w:rPr>
            </w:pPr>
            <w:r w:rsidRPr="004D2A5A">
              <w:rPr>
                <w:sz w:val="28"/>
              </w:rPr>
              <w:t>Сразу с началом снегопада</w:t>
            </w:r>
          </w:p>
        </w:tc>
      </w:tr>
      <w:tr w:rsidR="00C008DB" w:rsidRPr="004D2A5A" w14:paraId="4D69AAB7" w14:textId="77777777" w:rsidTr="00FB56B3">
        <w:trPr>
          <w:tblCellSpacing w:w="15" w:type="dxa"/>
        </w:trPr>
        <w:tc>
          <w:tcPr>
            <w:tcW w:w="610" w:type="dxa"/>
            <w:tcBorders>
              <w:left w:val="single" w:sz="4" w:space="0" w:color="auto"/>
              <w:bottom w:val="single" w:sz="4" w:space="0" w:color="auto"/>
              <w:right w:val="single" w:sz="4" w:space="0" w:color="auto"/>
            </w:tcBorders>
            <w:vAlign w:val="center"/>
          </w:tcPr>
          <w:p w14:paraId="2EC15B2A" w14:textId="77777777" w:rsidR="00C008DB" w:rsidRPr="004D2A5A" w:rsidRDefault="00C008DB" w:rsidP="00FB56B3">
            <w:pPr>
              <w:jc w:val="center"/>
              <w:rPr>
                <w:sz w:val="28"/>
              </w:rPr>
            </w:pPr>
            <w:bookmarkStart w:id="1280" w:name="bur_348_12"/>
            <w:bookmarkStart w:id="1281" w:name="bssPhr648"/>
            <w:bookmarkStart w:id="1282" w:name="dfas0tgppx"/>
            <w:bookmarkEnd w:id="1280"/>
            <w:bookmarkEnd w:id="1281"/>
            <w:bookmarkEnd w:id="1282"/>
            <w:r w:rsidRPr="004D2A5A">
              <w:rPr>
                <w:sz w:val="28"/>
              </w:rPr>
              <w:t>2.5.</w:t>
            </w:r>
          </w:p>
        </w:tc>
        <w:tc>
          <w:tcPr>
            <w:tcW w:w="5466" w:type="dxa"/>
            <w:tcBorders>
              <w:bottom w:val="single" w:sz="4" w:space="0" w:color="auto"/>
            </w:tcBorders>
            <w:vAlign w:val="center"/>
          </w:tcPr>
          <w:p w14:paraId="4AD3258F" w14:textId="77777777" w:rsidR="00C008DB" w:rsidRPr="004D2A5A" w:rsidRDefault="00C008DB" w:rsidP="00FB56B3">
            <w:pPr>
              <w:jc w:val="center"/>
              <w:rPr>
                <w:sz w:val="28"/>
              </w:rPr>
            </w:pPr>
            <w:r w:rsidRPr="004D2A5A">
              <w:rPr>
                <w:sz w:val="28"/>
              </w:rPr>
              <w:t xml:space="preserve">Механизированное подметание проезжей части дорог, внутриквартальных и </w:t>
            </w:r>
            <w:proofErr w:type="spellStart"/>
            <w:r w:rsidRPr="004D2A5A">
              <w:rPr>
                <w:sz w:val="28"/>
              </w:rPr>
              <w:t>внутридворовых</w:t>
            </w:r>
            <w:proofErr w:type="spellEnd"/>
            <w:r w:rsidRPr="004D2A5A">
              <w:rPr>
                <w:sz w:val="28"/>
              </w:rPr>
              <w:t xml:space="preserve"> проездов от снега при снегопаде</w:t>
            </w:r>
          </w:p>
        </w:tc>
        <w:tc>
          <w:tcPr>
            <w:tcW w:w="3357" w:type="dxa"/>
            <w:tcBorders>
              <w:left w:val="single" w:sz="4" w:space="0" w:color="auto"/>
              <w:bottom w:val="single" w:sz="4" w:space="0" w:color="auto"/>
              <w:right w:val="single" w:sz="4" w:space="0" w:color="auto"/>
            </w:tcBorders>
            <w:vAlign w:val="center"/>
          </w:tcPr>
          <w:p w14:paraId="2154CDD8" w14:textId="77777777" w:rsidR="00C008DB" w:rsidRPr="004D2A5A" w:rsidRDefault="00C008DB" w:rsidP="00FB56B3">
            <w:pPr>
              <w:jc w:val="center"/>
              <w:rPr>
                <w:sz w:val="28"/>
              </w:rPr>
            </w:pPr>
            <w:r w:rsidRPr="004D2A5A">
              <w:rPr>
                <w:sz w:val="28"/>
              </w:rPr>
              <w:t>Сразу после окончания снегопада в течение 8 часов, при длительном, интенсивном снегопаде - каждые 6 часов</w:t>
            </w:r>
          </w:p>
        </w:tc>
      </w:tr>
      <w:tr w:rsidR="00C008DB" w:rsidRPr="004D2A5A" w14:paraId="4C0AD0B9" w14:textId="77777777" w:rsidTr="00FB56B3">
        <w:trPr>
          <w:trHeight w:val="1234"/>
          <w:tblCellSpacing w:w="15" w:type="dxa"/>
        </w:trPr>
        <w:tc>
          <w:tcPr>
            <w:tcW w:w="610" w:type="dxa"/>
            <w:tcBorders>
              <w:left w:val="single" w:sz="4" w:space="0" w:color="auto"/>
              <w:bottom w:val="single" w:sz="4" w:space="0" w:color="auto"/>
              <w:right w:val="single" w:sz="4" w:space="0" w:color="auto"/>
            </w:tcBorders>
            <w:vAlign w:val="center"/>
          </w:tcPr>
          <w:p w14:paraId="69C700C0" w14:textId="77777777" w:rsidR="00C008DB" w:rsidRPr="004D2A5A" w:rsidRDefault="00C008DB" w:rsidP="00FB56B3">
            <w:pPr>
              <w:jc w:val="center"/>
              <w:rPr>
                <w:sz w:val="28"/>
              </w:rPr>
            </w:pPr>
            <w:bookmarkStart w:id="1283" w:name="bur_348_13"/>
            <w:bookmarkStart w:id="1284" w:name="bssPhr649"/>
            <w:bookmarkStart w:id="1285" w:name="dfas3kqr1t"/>
            <w:bookmarkEnd w:id="1283"/>
            <w:bookmarkEnd w:id="1284"/>
            <w:bookmarkEnd w:id="1285"/>
            <w:r w:rsidRPr="004D2A5A">
              <w:rPr>
                <w:sz w:val="28"/>
              </w:rPr>
              <w:t>2.6.</w:t>
            </w:r>
          </w:p>
        </w:tc>
        <w:tc>
          <w:tcPr>
            <w:tcW w:w="5466" w:type="dxa"/>
            <w:tcBorders>
              <w:bottom w:val="single" w:sz="4" w:space="0" w:color="auto"/>
            </w:tcBorders>
            <w:vAlign w:val="center"/>
          </w:tcPr>
          <w:p w14:paraId="1274B087" w14:textId="77777777" w:rsidR="00C008DB" w:rsidRPr="004D2A5A" w:rsidRDefault="00C008DB" w:rsidP="00FB56B3">
            <w:pPr>
              <w:jc w:val="center"/>
              <w:rPr>
                <w:sz w:val="28"/>
              </w:rPr>
            </w:pPr>
            <w:r w:rsidRPr="004D2A5A">
              <w:rPr>
                <w:sz w:val="28"/>
              </w:rPr>
              <w:t>Механизированное подметание и ручная зачистка тротуаров и пешеходных дорожек от снега</w:t>
            </w:r>
          </w:p>
        </w:tc>
        <w:tc>
          <w:tcPr>
            <w:tcW w:w="3357" w:type="dxa"/>
            <w:tcBorders>
              <w:left w:val="single" w:sz="4" w:space="0" w:color="auto"/>
              <w:bottom w:val="single" w:sz="4" w:space="0" w:color="auto"/>
              <w:right w:val="single" w:sz="4" w:space="0" w:color="auto"/>
            </w:tcBorders>
            <w:vAlign w:val="center"/>
          </w:tcPr>
          <w:p w14:paraId="21A4D84D" w14:textId="77777777" w:rsidR="00C008DB" w:rsidRPr="004D2A5A" w:rsidRDefault="00C008DB" w:rsidP="00FB56B3">
            <w:pPr>
              <w:jc w:val="center"/>
              <w:rPr>
                <w:sz w:val="28"/>
              </w:rPr>
            </w:pPr>
            <w:r w:rsidRPr="004D2A5A">
              <w:rPr>
                <w:sz w:val="28"/>
              </w:rPr>
              <w:t>Сразу после окончания снегопада в течение 8 часов, при длительном, интенсивном снегопаде - каждые 3 часа</w:t>
            </w:r>
          </w:p>
        </w:tc>
      </w:tr>
      <w:tr w:rsidR="00C008DB" w:rsidRPr="004D2A5A" w14:paraId="20A5F0E7" w14:textId="77777777" w:rsidTr="00FB56B3">
        <w:trPr>
          <w:tblCellSpacing w:w="15" w:type="dxa"/>
        </w:trPr>
        <w:tc>
          <w:tcPr>
            <w:tcW w:w="610" w:type="dxa"/>
            <w:tcBorders>
              <w:left w:val="single" w:sz="4" w:space="0" w:color="auto"/>
              <w:right w:val="single" w:sz="4" w:space="0" w:color="auto"/>
            </w:tcBorders>
            <w:vAlign w:val="center"/>
          </w:tcPr>
          <w:p w14:paraId="55F61F60" w14:textId="77777777" w:rsidR="00C008DB" w:rsidRPr="004D2A5A" w:rsidRDefault="00C008DB" w:rsidP="00FB56B3">
            <w:pPr>
              <w:jc w:val="center"/>
              <w:rPr>
                <w:sz w:val="28"/>
              </w:rPr>
            </w:pPr>
            <w:bookmarkStart w:id="1286" w:name="bur_348_14"/>
            <w:bookmarkStart w:id="1287" w:name="bssPhr650"/>
            <w:bookmarkStart w:id="1288" w:name="dfasmo86ex"/>
            <w:bookmarkEnd w:id="1286"/>
            <w:bookmarkEnd w:id="1287"/>
            <w:bookmarkEnd w:id="1288"/>
            <w:r w:rsidRPr="004D2A5A">
              <w:rPr>
                <w:sz w:val="28"/>
              </w:rPr>
              <w:t>2.7.</w:t>
            </w:r>
          </w:p>
        </w:tc>
        <w:tc>
          <w:tcPr>
            <w:tcW w:w="5466" w:type="dxa"/>
            <w:vAlign w:val="center"/>
          </w:tcPr>
          <w:p w14:paraId="5E1E7B5E" w14:textId="77777777" w:rsidR="00C008DB" w:rsidRPr="004D2A5A" w:rsidRDefault="00C008DB" w:rsidP="00FB56B3">
            <w:pPr>
              <w:jc w:val="center"/>
              <w:rPr>
                <w:sz w:val="28"/>
              </w:rPr>
            </w:pPr>
            <w:r w:rsidRPr="004D2A5A">
              <w:rPr>
                <w:sz w:val="28"/>
              </w:rPr>
              <w:t>Уборка от снега детских и спортивных площадок, территорий, прилегающих к зданиям и сооружениям</w:t>
            </w:r>
          </w:p>
        </w:tc>
        <w:tc>
          <w:tcPr>
            <w:tcW w:w="3357" w:type="dxa"/>
            <w:tcBorders>
              <w:left w:val="single" w:sz="4" w:space="0" w:color="auto"/>
              <w:right w:val="single" w:sz="4" w:space="0" w:color="auto"/>
            </w:tcBorders>
            <w:vAlign w:val="center"/>
          </w:tcPr>
          <w:p w14:paraId="526FA8A7" w14:textId="77777777" w:rsidR="00C008DB" w:rsidRPr="004D2A5A" w:rsidRDefault="00C008DB" w:rsidP="00FB56B3">
            <w:pPr>
              <w:jc w:val="center"/>
              <w:rPr>
                <w:sz w:val="28"/>
              </w:rPr>
            </w:pPr>
            <w:r w:rsidRPr="004D2A5A">
              <w:rPr>
                <w:sz w:val="28"/>
              </w:rPr>
              <w:t>В течение 12 часов после окончания снегопада</w:t>
            </w:r>
          </w:p>
        </w:tc>
      </w:tr>
      <w:tr w:rsidR="00C008DB" w:rsidRPr="004D2A5A" w14:paraId="6FF1A828"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1917866B" w14:textId="77777777" w:rsidR="00C008DB" w:rsidRPr="004D2A5A" w:rsidRDefault="00C008DB" w:rsidP="00FB56B3">
            <w:pPr>
              <w:jc w:val="center"/>
              <w:rPr>
                <w:sz w:val="28"/>
              </w:rPr>
            </w:pPr>
            <w:bookmarkStart w:id="1289" w:name="bur_348_15"/>
            <w:bookmarkStart w:id="1290" w:name="bssPhr651"/>
            <w:bookmarkStart w:id="1291" w:name="dfas4usfsq"/>
            <w:bookmarkEnd w:id="1289"/>
            <w:bookmarkEnd w:id="1290"/>
            <w:bookmarkEnd w:id="1291"/>
            <w:r w:rsidRPr="004D2A5A">
              <w:rPr>
                <w:sz w:val="28"/>
              </w:rPr>
              <w:t>2.8.</w:t>
            </w:r>
          </w:p>
        </w:tc>
        <w:tc>
          <w:tcPr>
            <w:tcW w:w="5466" w:type="dxa"/>
            <w:tcBorders>
              <w:top w:val="single" w:sz="4" w:space="0" w:color="auto"/>
              <w:bottom w:val="single" w:sz="4" w:space="0" w:color="auto"/>
            </w:tcBorders>
            <w:vAlign w:val="center"/>
          </w:tcPr>
          <w:p w14:paraId="368C68B3" w14:textId="77777777" w:rsidR="00C008DB" w:rsidRPr="004D2A5A" w:rsidRDefault="00C008DB" w:rsidP="00FB56B3">
            <w:pPr>
              <w:jc w:val="center"/>
              <w:rPr>
                <w:sz w:val="28"/>
              </w:rPr>
            </w:pPr>
            <w:r w:rsidRPr="004D2A5A">
              <w:rPr>
                <w:sz w:val="28"/>
              </w:rPr>
              <w:t>Вывоз снега с остановок, наземных пешеходных переходов, с мостов и путепроводов, въездов на территорию больниц и других социально важных объектов, мест массового посещения людей, тротуаров и пешеходных дорожек</w:t>
            </w:r>
          </w:p>
        </w:tc>
        <w:tc>
          <w:tcPr>
            <w:tcW w:w="3357" w:type="dxa"/>
            <w:tcBorders>
              <w:top w:val="single" w:sz="4" w:space="0" w:color="auto"/>
              <w:left w:val="single" w:sz="4" w:space="0" w:color="auto"/>
              <w:bottom w:val="single" w:sz="4" w:space="0" w:color="auto"/>
              <w:right w:val="single" w:sz="4" w:space="0" w:color="auto"/>
            </w:tcBorders>
            <w:vAlign w:val="center"/>
          </w:tcPr>
          <w:p w14:paraId="43996CD9" w14:textId="77777777" w:rsidR="00C008DB" w:rsidRPr="004D2A5A" w:rsidRDefault="00C008DB" w:rsidP="00FB56B3">
            <w:pPr>
              <w:jc w:val="center"/>
              <w:rPr>
                <w:sz w:val="28"/>
              </w:rPr>
            </w:pPr>
            <w:r w:rsidRPr="004D2A5A">
              <w:rPr>
                <w:sz w:val="28"/>
              </w:rPr>
              <w:t>В течение 2 суток после окончания снегопада</w:t>
            </w:r>
          </w:p>
        </w:tc>
      </w:tr>
      <w:tr w:rsidR="00C008DB" w:rsidRPr="004D2A5A" w14:paraId="0AF30B53"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24CCF2E1" w14:textId="77777777" w:rsidR="00C008DB" w:rsidRPr="004D2A5A" w:rsidRDefault="00C008DB" w:rsidP="00FB56B3">
            <w:pPr>
              <w:jc w:val="center"/>
              <w:rPr>
                <w:sz w:val="28"/>
              </w:rPr>
            </w:pPr>
            <w:bookmarkStart w:id="1292" w:name="bur_348_16"/>
            <w:bookmarkStart w:id="1293" w:name="bssPhr652"/>
            <w:bookmarkStart w:id="1294" w:name="dfas8ydfy1"/>
            <w:bookmarkEnd w:id="1292"/>
            <w:bookmarkEnd w:id="1293"/>
            <w:bookmarkEnd w:id="1294"/>
            <w:r w:rsidRPr="004D2A5A">
              <w:rPr>
                <w:sz w:val="28"/>
              </w:rPr>
              <w:t>2.9.</w:t>
            </w:r>
          </w:p>
        </w:tc>
        <w:tc>
          <w:tcPr>
            <w:tcW w:w="5466" w:type="dxa"/>
            <w:tcBorders>
              <w:top w:val="single" w:sz="4" w:space="0" w:color="auto"/>
              <w:bottom w:val="single" w:sz="4" w:space="0" w:color="auto"/>
            </w:tcBorders>
            <w:vAlign w:val="center"/>
          </w:tcPr>
          <w:p w14:paraId="658E6E63" w14:textId="77777777" w:rsidR="00C008DB" w:rsidRPr="004D2A5A" w:rsidRDefault="00C008DB" w:rsidP="00FB56B3">
            <w:pPr>
              <w:jc w:val="center"/>
              <w:rPr>
                <w:sz w:val="28"/>
              </w:rPr>
            </w:pPr>
            <w:r w:rsidRPr="004D2A5A">
              <w:rPr>
                <w:sz w:val="28"/>
              </w:rPr>
              <w:t>Вывоз снега с остальных территорий</w:t>
            </w:r>
          </w:p>
        </w:tc>
        <w:tc>
          <w:tcPr>
            <w:tcW w:w="3357" w:type="dxa"/>
            <w:tcBorders>
              <w:top w:val="single" w:sz="4" w:space="0" w:color="auto"/>
              <w:left w:val="single" w:sz="4" w:space="0" w:color="auto"/>
              <w:bottom w:val="single" w:sz="4" w:space="0" w:color="auto"/>
              <w:right w:val="single" w:sz="4" w:space="0" w:color="auto"/>
            </w:tcBorders>
            <w:vAlign w:val="center"/>
          </w:tcPr>
          <w:p w14:paraId="242DC533" w14:textId="77777777" w:rsidR="00C008DB" w:rsidRPr="004D2A5A" w:rsidRDefault="00C008DB" w:rsidP="00FB56B3">
            <w:pPr>
              <w:jc w:val="center"/>
              <w:rPr>
                <w:sz w:val="28"/>
              </w:rPr>
            </w:pPr>
            <w:r w:rsidRPr="004D2A5A">
              <w:rPr>
                <w:sz w:val="28"/>
              </w:rPr>
              <w:t>В течение 12 дней после окончания снегопада</w:t>
            </w:r>
          </w:p>
        </w:tc>
      </w:tr>
      <w:tr w:rsidR="00C008DB" w:rsidRPr="004D2A5A" w14:paraId="60C53EAA" w14:textId="77777777" w:rsidTr="00FB56B3">
        <w:trPr>
          <w:tblCellSpacing w:w="15" w:type="dxa"/>
        </w:trPr>
        <w:tc>
          <w:tcPr>
            <w:tcW w:w="610" w:type="dxa"/>
            <w:tcBorders>
              <w:left w:val="single" w:sz="4" w:space="0" w:color="auto"/>
              <w:bottom w:val="single" w:sz="4" w:space="0" w:color="auto"/>
              <w:right w:val="single" w:sz="4" w:space="0" w:color="auto"/>
            </w:tcBorders>
            <w:vAlign w:val="center"/>
          </w:tcPr>
          <w:p w14:paraId="290621CE" w14:textId="77777777" w:rsidR="00C008DB" w:rsidRPr="004D2A5A" w:rsidRDefault="00C008DB" w:rsidP="00FB56B3">
            <w:pPr>
              <w:jc w:val="center"/>
              <w:rPr>
                <w:sz w:val="28"/>
              </w:rPr>
            </w:pPr>
            <w:bookmarkStart w:id="1295" w:name="bur_348_17"/>
            <w:bookmarkStart w:id="1296" w:name="bssPhr653"/>
            <w:bookmarkStart w:id="1297" w:name="dfasgambdg"/>
            <w:bookmarkEnd w:id="1295"/>
            <w:bookmarkEnd w:id="1296"/>
            <w:bookmarkEnd w:id="1297"/>
            <w:r w:rsidRPr="004D2A5A">
              <w:rPr>
                <w:sz w:val="28"/>
              </w:rPr>
              <w:t>2.10.</w:t>
            </w:r>
          </w:p>
        </w:tc>
        <w:tc>
          <w:tcPr>
            <w:tcW w:w="5466" w:type="dxa"/>
            <w:tcBorders>
              <w:bottom w:val="single" w:sz="4" w:space="0" w:color="auto"/>
            </w:tcBorders>
            <w:vAlign w:val="center"/>
          </w:tcPr>
          <w:p w14:paraId="6B4BAD95" w14:textId="77777777" w:rsidR="00C008DB" w:rsidRPr="004D2A5A" w:rsidRDefault="00C008DB" w:rsidP="00FB56B3">
            <w:pPr>
              <w:jc w:val="center"/>
              <w:rPr>
                <w:sz w:val="28"/>
              </w:rPr>
            </w:pPr>
            <w:r w:rsidRPr="004D2A5A">
              <w:rPr>
                <w:sz w:val="28"/>
              </w:rPr>
              <w:t>Очистка тротуаров и лестничных сходов мостов, виадуков</w:t>
            </w:r>
          </w:p>
        </w:tc>
        <w:tc>
          <w:tcPr>
            <w:tcW w:w="3357" w:type="dxa"/>
            <w:tcBorders>
              <w:left w:val="single" w:sz="4" w:space="0" w:color="auto"/>
              <w:bottom w:val="single" w:sz="4" w:space="0" w:color="auto"/>
              <w:right w:val="single" w:sz="4" w:space="0" w:color="auto"/>
            </w:tcBorders>
            <w:vAlign w:val="center"/>
          </w:tcPr>
          <w:p w14:paraId="514F0D7C" w14:textId="77777777" w:rsidR="00C008DB" w:rsidRPr="004D2A5A" w:rsidRDefault="00C008DB" w:rsidP="00FB56B3">
            <w:pPr>
              <w:jc w:val="center"/>
              <w:rPr>
                <w:sz w:val="28"/>
              </w:rPr>
            </w:pPr>
            <w:r w:rsidRPr="004D2A5A">
              <w:rPr>
                <w:sz w:val="28"/>
              </w:rPr>
              <w:t>В течение 24 часов после окончания снегопада</w:t>
            </w:r>
          </w:p>
        </w:tc>
      </w:tr>
      <w:tr w:rsidR="00C008DB" w:rsidRPr="004D2A5A" w14:paraId="0935F433" w14:textId="77777777" w:rsidTr="00FB56B3">
        <w:trPr>
          <w:tblCellSpacing w:w="15" w:type="dxa"/>
        </w:trPr>
        <w:tc>
          <w:tcPr>
            <w:tcW w:w="610" w:type="dxa"/>
            <w:tcBorders>
              <w:top w:val="single" w:sz="4" w:space="0" w:color="auto"/>
              <w:left w:val="single" w:sz="4" w:space="0" w:color="auto"/>
              <w:bottom w:val="single" w:sz="4" w:space="0" w:color="auto"/>
              <w:right w:val="single" w:sz="4" w:space="0" w:color="auto"/>
            </w:tcBorders>
            <w:vAlign w:val="center"/>
          </w:tcPr>
          <w:p w14:paraId="0A01D9D3" w14:textId="77777777" w:rsidR="00C008DB" w:rsidRPr="004D2A5A" w:rsidRDefault="00C008DB" w:rsidP="00FB56B3">
            <w:pPr>
              <w:jc w:val="center"/>
              <w:rPr>
                <w:sz w:val="28"/>
              </w:rPr>
            </w:pPr>
            <w:bookmarkStart w:id="1298" w:name="bur_348_18"/>
            <w:bookmarkStart w:id="1299" w:name="bssPhr654"/>
            <w:bookmarkStart w:id="1300" w:name="dfasvygu0z"/>
            <w:bookmarkEnd w:id="1298"/>
            <w:bookmarkEnd w:id="1299"/>
            <w:bookmarkEnd w:id="1300"/>
            <w:r w:rsidRPr="004D2A5A">
              <w:rPr>
                <w:sz w:val="28"/>
              </w:rPr>
              <w:lastRenderedPageBreak/>
              <w:t>2.11.</w:t>
            </w:r>
          </w:p>
        </w:tc>
        <w:tc>
          <w:tcPr>
            <w:tcW w:w="5466" w:type="dxa"/>
            <w:tcBorders>
              <w:top w:val="single" w:sz="4" w:space="0" w:color="auto"/>
              <w:bottom w:val="single" w:sz="4" w:space="0" w:color="auto"/>
            </w:tcBorders>
            <w:vAlign w:val="center"/>
          </w:tcPr>
          <w:p w14:paraId="040E33DF" w14:textId="77777777" w:rsidR="00C008DB" w:rsidRPr="004D2A5A" w:rsidRDefault="00C008DB" w:rsidP="00FB56B3">
            <w:pPr>
              <w:jc w:val="center"/>
              <w:rPr>
                <w:sz w:val="28"/>
              </w:rPr>
            </w:pPr>
            <w:r w:rsidRPr="004D2A5A">
              <w:rPr>
                <w:sz w:val="28"/>
              </w:rPr>
              <w:t>Ликвидация последствий аварий (очистка от наледи и вывоз льда)</w:t>
            </w:r>
          </w:p>
        </w:tc>
        <w:tc>
          <w:tcPr>
            <w:tcW w:w="3357" w:type="dxa"/>
            <w:tcBorders>
              <w:top w:val="single" w:sz="4" w:space="0" w:color="auto"/>
              <w:left w:val="single" w:sz="4" w:space="0" w:color="auto"/>
              <w:bottom w:val="single" w:sz="4" w:space="0" w:color="auto"/>
              <w:right w:val="single" w:sz="4" w:space="0" w:color="auto"/>
            </w:tcBorders>
            <w:vAlign w:val="center"/>
          </w:tcPr>
          <w:p w14:paraId="2FE898AD" w14:textId="77777777" w:rsidR="00C008DB" w:rsidRPr="004D2A5A" w:rsidRDefault="00C008DB" w:rsidP="00FB56B3">
            <w:pPr>
              <w:jc w:val="center"/>
              <w:rPr>
                <w:sz w:val="28"/>
              </w:rPr>
            </w:pPr>
            <w:r w:rsidRPr="004D2A5A">
              <w:rPr>
                <w:sz w:val="28"/>
              </w:rPr>
              <w:t>В течение 1 дня после ликвидации аварии</w:t>
            </w:r>
          </w:p>
        </w:tc>
      </w:tr>
    </w:tbl>
    <w:p w14:paraId="3514B9A8" w14:textId="77777777" w:rsidR="00A93FD9" w:rsidRDefault="00A93FD9" w:rsidP="00C008DB">
      <w:pPr>
        <w:ind w:firstLine="709"/>
        <w:jc w:val="center"/>
        <w:rPr>
          <w:sz w:val="28"/>
        </w:rPr>
      </w:pPr>
      <w:bookmarkStart w:id="1301" w:name="dfasziygbg"/>
      <w:bookmarkStart w:id="1302" w:name="bssPhr655"/>
      <w:bookmarkStart w:id="1303" w:name="bur_348_712"/>
      <w:bookmarkEnd w:id="1301"/>
      <w:bookmarkEnd w:id="1302"/>
      <w:bookmarkEnd w:id="1303"/>
    </w:p>
    <w:p w14:paraId="71D74D03" w14:textId="5E3A8BAA" w:rsidR="00A93FD9" w:rsidRPr="004D2A5A" w:rsidRDefault="00C008DB" w:rsidP="00A93FD9">
      <w:pPr>
        <w:ind w:firstLine="709"/>
        <w:jc w:val="center"/>
        <w:rPr>
          <w:b/>
          <w:bCs/>
          <w:sz w:val="28"/>
        </w:rPr>
      </w:pPr>
      <w:r w:rsidRPr="004D2A5A">
        <w:rPr>
          <w:sz w:val="28"/>
        </w:rPr>
        <w:t> </w:t>
      </w:r>
      <w:bookmarkStart w:id="1304" w:name="bur_348_730"/>
      <w:bookmarkEnd w:id="1304"/>
      <w:r w:rsidRPr="004D2A5A">
        <w:rPr>
          <w:b/>
          <w:bCs/>
          <w:sz w:val="28"/>
        </w:rPr>
        <w:t>3. Содержание малых архитектурных форм</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59"/>
        <w:gridCol w:w="5492"/>
        <w:gridCol w:w="3402"/>
      </w:tblGrid>
      <w:tr w:rsidR="00C008DB" w:rsidRPr="004D2A5A" w14:paraId="366B2216" w14:textId="77777777" w:rsidTr="00FB56B3">
        <w:trPr>
          <w:tblCellSpacing w:w="15" w:type="dxa"/>
        </w:trPr>
        <w:tc>
          <w:tcPr>
            <w:tcW w:w="614" w:type="dxa"/>
            <w:tcBorders>
              <w:top w:val="single" w:sz="4" w:space="0" w:color="auto"/>
              <w:left w:val="single" w:sz="4" w:space="0" w:color="auto"/>
            </w:tcBorders>
            <w:vAlign w:val="center"/>
          </w:tcPr>
          <w:p w14:paraId="150F8C5F" w14:textId="77777777" w:rsidR="00C008DB" w:rsidRPr="004D2A5A" w:rsidRDefault="00C008DB" w:rsidP="00FB56B3">
            <w:pPr>
              <w:ind w:right="253"/>
              <w:jc w:val="center"/>
              <w:rPr>
                <w:b/>
                <w:bCs/>
                <w:sz w:val="28"/>
              </w:rPr>
            </w:pPr>
            <w:bookmarkStart w:id="1305" w:name="bur_348_19"/>
            <w:bookmarkStart w:id="1306" w:name="bssPhr656"/>
            <w:bookmarkStart w:id="1307" w:name="dfas7n28t6"/>
            <w:bookmarkEnd w:id="1305"/>
            <w:bookmarkEnd w:id="1306"/>
            <w:bookmarkEnd w:id="1307"/>
            <w:r w:rsidRPr="004D2A5A">
              <w:rPr>
                <w:b/>
                <w:bCs/>
                <w:sz w:val="28"/>
              </w:rPr>
              <w:t>№</w:t>
            </w:r>
          </w:p>
          <w:p w14:paraId="1088D8BA" w14:textId="77777777" w:rsidR="00C008DB" w:rsidRPr="004D2A5A" w:rsidRDefault="00C008DB" w:rsidP="00FB56B3">
            <w:pPr>
              <w:ind w:right="112"/>
              <w:jc w:val="center"/>
              <w:rPr>
                <w:sz w:val="28"/>
              </w:rPr>
            </w:pPr>
            <w:r w:rsidRPr="004D2A5A">
              <w:rPr>
                <w:b/>
                <w:bCs/>
                <w:sz w:val="28"/>
              </w:rPr>
              <w:t>п/п</w:t>
            </w:r>
          </w:p>
        </w:tc>
        <w:tc>
          <w:tcPr>
            <w:tcW w:w="5462" w:type="dxa"/>
            <w:tcBorders>
              <w:top w:val="single" w:sz="4" w:space="0" w:color="auto"/>
              <w:left w:val="single" w:sz="4" w:space="0" w:color="auto"/>
            </w:tcBorders>
            <w:vAlign w:val="center"/>
          </w:tcPr>
          <w:p w14:paraId="6CEF2498" w14:textId="77777777" w:rsidR="00C008DB" w:rsidRPr="004D2A5A" w:rsidRDefault="00C008DB" w:rsidP="00FB56B3">
            <w:pPr>
              <w:jc w:val="center"/>
              <w:rPr>
                <w:sz w:val="28"/>
              </w:rPr>
            </w:pPr>
            <w:r w:rsidRPr="004D2A5A">
              <w:rPr>
                <w:b/>
                <w:bCs/>
                <w:sz w:val="28"/>
              </w:rPr>
              <w:t>Виды работ</w:t>
            </w:r>
          </w:p>
        </w:tc>
        <w:tc>
          <w:tcPr>
            <w:tcW w:w="3357" w:type="dxa"/>
            <w:tcBorders>
              <w:top w:val="single" w:sz="4" w:space="0" w:color="auto"/>
              <w:left w:val="single" w:sz="4" w:space="0" w:color="auto"/>
              <w:right w:val="single" w:sz="4" w:space="0" w:color="auto"/>
            </w:tcBorders>
            <w:vAlign w:val="center"/>
          </w:tcPr>
          <w:p w14:paraId="2D5BD0EF" w14:textId="77777777" w:rsidR="00C008DB" w:rsidRPr="004D2A5A" w:rsidRDefault="00C008DB" w:rsidP="00FB56B3">
            <w:pPr>
              <w:jc w:val="center"/>
              <w:rPr>
                <w:sz w:val="28"/>
              </w:rPr>
            </w:pPr>
            <w:r w:rsidRPr="004D2A5A">
              <w:rPr>
                <w:b/>
                <w:bCs/>
                <w:sz w:val="28"/>
              </w:rPr>
              <w:t>Периодичность выполнения</w:t>
            </w:r>
          </w:p>
        </w:tc>
      </w:tr>
      <w:tr w:rsidR="00C008DB" w:rsidRPr="004D2A5A" w14:paraId="4EA5A875" w14:textId="77777777" w:rsidTr="00FB56B3">
        <w:trPr>
          <w:tblCellSpacing w:w="15" w:type="dxa"/>
        </w:trPr>
        <w:tc>
          <w:tcPr>
            <w:tcW w:w="614" w:type="dxa"/>
            <w:tcBorders>
              <w:top w:val="single" w:sz="4" w:space="0" w:color="auto"/>
              <w:left w:val="single" w:sz="4" w:space="0" w:color="auto"/>
            </w:tcBorders>
            <w:vAlign w:val="center"/>
          </w:tcPr>
          <w:p w14:paraId="470787D9" w14:textId="77777777" w:rsidR="00C008DB" w:rsidRPr="004D2A5A" w:rsidRDefault="00C008DB" w:rsidP="00FB56B3">
            <w:pPr>
              <w:tabs>
                <w:tab w:val="left" w:pos="567"/>
              </w:tabs>
              <w:ind w:right="154"/>
              <w:jc w:val="center"/>
              <w:rPr>
                <w:sz w:val="28"/>
              </w:rPr>
            </w:pPr>
            <w:bookmarkStart w:id="1308" w:name="bur_348_20"/>
            <w:bookmarkStart w:id="1309" w:name="bssPhr657"/>
            <w:bookmarkStart w:id="1310" w:name="dfasviq4t7"/>
            <w:bookmarkEnd w:id="1308"/>
            <w:bookmarkEnd w:id="1309"/>
            <w:bookmarkEnd w:id="1310"/>
            <w:r w:rsidRPr="004D2A5A">
              <w:rPr>
                <w:sz w:val="28"/>
              </w:rPr>
              <w:t>3.1.</w:t>
            </w:r>
          </w:p>
        </w:tc>
        <w:tc>
          <w:tcPr>
            <w:tcW w:w="5462" w:type="dxa"/>
            <w:tcBorders>
              <w:top w:val="single" w:sz="4" w:space="0" w:color="auto"/>
              <w:left w:val="single" w:sz="4" w:space="0" w:color="auto"/>
            </w:tcBorders>
            <w:vAlign w:val="center"/>
          </w:tcPr>
          <w:p w14:paraId="06F37237" w14:textId="77777777" w:rsidR="00C008DB" w:rsidRPr="004D2A5A" w:rsidRDefault="00C008DB" w:rsidP="00FB56B3">
            <w:pPr>
              <w:jc w:val="center"/>
              <w:rPr>
                <w:sz w:val="28"/>
              </w:rPr>
            </w:pPr>
            <w:r w:rsidRPr="004D2A5A">
              <w:rPr>
                <w:sz w:val="28"/>
              </w:rPr>
              <w:t>Промывка с применением моющего раствора</w:t>
            </w:r>
          </w:p>
        </w:tc>
        <w:tc>
          <w:tcPr>
            <w:tcW w:w="3357" w:type="dxa"/>
            <w:tcBorders>
              <w:top w:val="single" w:sz="4" w:space="0" w:color="auto"/>
              <w:left w:val="single" w:sz="4" w:space="0" w:color="auto"/>
              <w:right w:val="single" w:sz="4" w:space="0" w:color="auto"/>
            </w:tcBorders>
            <w:vAlign w:val="center"/>
          </w:tcPr>
          <w:p w14:paraId="44716E6A" w14:textId="77777777" w:rsidR="00C008DB" w:rsidRPr="004D2A5A" w:rsidRDefault="00C008DB" w:rsidP="00FB56B3">
            <w:pPr>
              <w:jc w:val="center"/>
              <w:rPr>
                <w:sz w:val="28"/>
              </w:rPr>
            </w:pPr>
            <w:r w:rsidRPr="004D2A5A">
              <w:rPr>
                <w:sz w:val="28"/>
              </w:rPr>
              <w:t>1 раз в месяц (с апреля по октябрь)</w:t>
            </w:r>
          </w:p>
        </w:tc>
      </w:tr>
      <w:tr w:rsidR="00C008DB" w:rsidRPr="004D2A5A" w14:paraId="650DABA6" w14:textId="77777777" w:rsidTr="00FB56B3">
        <w:trPr>
          <w:tblCellSpacing w:w="15" w:type="dxa"/>
        </w:trPr>
        <w:tc>
          <w:tcPr>
            <w:tcW w:w="614" w:type="dxa"/>
            <w:tcBorders>
              <w:top w:val="single" w:sz="4" w:space="0" w:color="auto"/>
              <w:left w:val="single" w:sz="4" w:space="0" w:color="auto"/>
              <w:bottom w:val="single" w:sz="4" w:space="0" w:color="auto"/>
            </w:tcBorders>
            <w:vAlign w:val="center"/>
          </w:tcPr>
          <w:p w14:paraId="443C6313" w14:textId="77777777" w:rsidR="00C008DB" w:rsidRPr="004D2A5A" w:rsidRDefault="00C008DB" w:rsidP="00FB56B3">
            <w:pPr>
              <w:jc w:val="center"/>
              <w:rPr>
                <w:sz w:val="28"/>
              </w:rPr>
            </w:pPr>
            <w:bookmarkStart w:id="1311" w:name="bur_348_21"/>
            <w:bookmarkStart w:id="1312" w:name="bssPhr658"/>
            <w:bookmarkStart w:id="1313" w:name="dfas94cz2k"/>
            <w:bookmarkEnd w:id="1311"/>
            <w:bookmarkEnd w:id="1312"/>
            <w:bookmarkEnd w:id="1313"/>
            <w:r w:rsidRPr="004D2A5A">
              <w:rPr>
                <w:sz w:val="28"/>
              </w:rPr>
              <w:t>3.2.</w:t>
            </w:r>
          </w:p>
        </w:tc>
        <w:tc>
          <w:tcPr>
            <w:tcW w:w="5462" w:type="dxa"/>
            <w:tcBorders>
              <w:top w:val="single" w:sz="4" w:space="0" w:color="auto"/>
              <w:left w:val="single" w:sz="4" w:space="0" w:color="auto"/>
              <w:bottom w:val="single" w:sz="4" w:space="0" w:color="auto"/>
            </w:tcBorders>
            <w:vAlign w:val="center"/>
          </w:tcPr>
          <w:p w14:paraId="5BB1B02F" w14:textId="77777777" w:rsidR="00C008DB" w:rsidRPr="004D2A5A" w:rsidRDefault="00C008DB" w:rsidP="00FB56B3">
            <w:pPr>
              <w:jc w:val="center"/>
              <w:rPr>
                <w:sz w:val="28"/>
              </w:rPr>
            </w:pPr>
            <w:r w:rsidRPr="004D2A5A">
              <w:rPr>
                <w:sz w:val="28"/>
              </w:rPr>
              <w:t>Сметание снега и его уборка</w:t>
            </w:r>
          </w:p>
        </w:tc>
        <w:tc>
          <w:tcPr>
            <w:tcW w:w="3357" w:type="dxa"/>
            <w:tcBorders>
              <w:top w:val="single" w:sz="4" w:space="0" w:color="auto"/>
              <w:left w:val="single" w:sz="4" w:space="0" w:color="auto"/>
              <w:bottom w:val="single" w:sz="4" w:space="0" w:color="auto"/>
              <w:right w:val="single" w:sz="4" w:space="0" w:color="auto"/>
            </w:tcBorders>
            <w:vAlign w:val="center"/>
          </w:tcPr>
          <w:p w14:paraId="4AC0E493" w14:textId="77777777" w:rsidR="00C008DB" w:rsidRPr="004D2A5A" w:rsidRDefault="00C008DB" w:rsidP="00FB56B3">
            <w:pPr>
              <w:jc w:val="center"/>
              <w:rPr>
                <w:sz w:val="28"/>
              </w:rPr>
            </w:pPr>
            <w:r w:rsidRPr="004D2A5A">
              <w:rPr>
                <w:sz w:val="28"/>
              </w:rPr>
              <w:t>Постоянно в зимний период</w:t>
            </w:r>
          </w:p>
        </w:tc>
      </w:tr>
      <w:tr w:rsidR="00C008DB" w:rsidRPr="004D2A5A" w14:paraId="6AC58915" w14:textId="77777777" w:rsidTr="00FB56B3">
        <w:trPr>
          <w:tblCellSpacing w:w="15" w:type="dxa"/>
        </w:trPr>
        <w:tc>
          <w:tcPr>
            <w:tcW w:w="614" w:type="dxa"/>
            <w:tcBorders>
              <w:left w:val="single" w:sz="4" w:space="0" w:color="auto"/>
            </w:tcBorders>
            <w:vAlign w:val="center"/>
          </w:tcPr>
          <w:p w14:paraId="587EEDBF" w14:textId="77777777" w:rsidR="00C008DB" w:rsidRPr="004D2A5A" w:rsidRDefault="00C008DB" w:rsidP="00FB56B3">
            <w:pPr>
              <w:jc w:val="center"/>
              <w:rPr>
                <w:sz w:val="28"/>
              </w:rPr>
            </w:pPr>
            <w:bookmarkStart w:id="1314" w:name="bur_348_22"/>
            <w:bookmarkStart w:id="1315" w:name="bssPhr659"/>
            <w:bookmarkStart w:id="1316" w:name="dfas3npfs9"/>
            <w:bookmarkEnd w:id="1314"/>
            <w:bookmarkEnd w:id="1315"/>
            <w:bookmarkEnd w:id="1316"/>
            <w:r w:rsidRPr="004D2A5A">
              <w:rPr>
                <w:sz w:val="28"/>
              </w:rPr>
              <w:t>3.3.</w:t>
            </w:r>
          </w:p>
        </w:tc>
        <w:tc>
          <w:tcPr>
            <w:tcW w:w="5462" w:type="dxa"/>
            <w:tcBorders>
              <w:left w:val="single" w:sz="4" w:space="0" w:color="auto"/>
            </w:tcBorders>
            <w:vAlign w:val="center"/>
          </w:tcPr>
          <w:p w14:paraId="1873AE8D" w14:textId="77777777" w:rsidR="00C008DB" w:rsidRPr="004D2A5A" w:rsidRDefault="00C008DB" w:rsidP="00FB56B3">
            <w:pPr>
              <w:jc w:val="center"/>
              <w:rPr>
                <w:sz w:val="28"/>
              </w:rPr>
            </w:pPr>
            <w:r w:rsidRPr="004D2A5A">
              <w:rPr>
                <w:sz w:val="28"/>
              </w:rPr>
              <w:t>Окраска деревянных и металлических поверхностей</w:t>
            </w:r>
          </w:p>
        </w:tc>
        <w:tc>
          <w:tcPr>
            <w:tcW w:w="3357" w:type="dxa"/>
            <w:tcBorders>
              <w:left w:val="single" w:sz="4" w:space="0" w:color="auto"/>
              <w:right w:val="single" w:sz="4" w:space="0" w:color="auto"/>
            </w:tcBorders>
            <w:vAlign w:val="center"/>
          </w:tcPr>
          <w:p w14:paraId="28FC1BDC" w14:textId="77777777" w:rsidR="00C008DB" w:rsidRPr="004D2A5A" w:rsidRDefault="00C008DB" w:rsidP="00FB56B3">
            <w:pPr>
              <w:jc w:val="center"/>
              <w:rPr>
                <w:sz w:val="28"/>
              </w:rPr>
            </w:pPr>
            <w:r w:rsidRPr="004D2A5A">
              <w:rPr>
                <w:sz w:val="28"/>
              </w:rPr>
              <w:t>Не реже одного раза в год</w:t>
            </w:r>
          </w:p>
        </w:tc>
      </w:tr>
      <w:tr w:rsidR="00C008DB" w:rsidRPr="004D2A5A" w14:paraId="3F3DFE13" w14:textId="77777777" w:rsidTr="00FB56B3">
        <w:trPr>
          <w:tblCellSpacing w:w="15" w:type="dxa"/>
        </w:trPr>
        <w:tc>
          <w:tcPr>
            <w:tcW w:w="614" w:type="dxa"/>
            <w:tcBorders>
              <w:top w:val="single" w:sz="4" w:space="0" w:color="auto"/>
              <w:left w:val="single" w:sz="4" w:space="0" w:color="auto"/>
              <w:bottom w:val="single" w:sz="4" w:space="0" w:color="auto"/>
            </w:tcBorders>
            <w:vAlign w:val="center"/>
          </w:tcPr>
          <w:p w14:paraId="3728D361" w14:textId="77777777" w:rsidR="00C008DB" w:rsidRPr="004D2A5A" w:rsidRDefault="00C008DB" w:rsidP="00FB56B3">
            <w:pPr>
              <w:jc w:val="center"/>
              <w:rPr>
                <w:sz w:val="28"/>
              </w:rPr>
            </w:pPr>
            <w:bookmarkStart w:id="1317" w:name="bur_348_23"/>
            <w:bookmarkStart w:id="1318" w:name="bssPhr660"/>
            <w:bookmarkStart w:id="1319" w:name="dfas8w68ml"/>
            <w:bookmarkEnd w:id="1317"/>
            <w:bookmarkEnd w:id="1318"/>
            <w:bookmarkEnd w:id="1319"/>
            <w:r w:rsidRPr="004D2A5A">
              <w:rPr>
                <w:sz w:val="28"/>
              </w:rPr>
              <w:t>3.4.</w:t>
            </w:r>
          </w:p>
        </w:tc>
        <w:tc>
          <w:tcPr>
            <w:tcW w:w="5462" w:type="dxa"/>
            <w:tcBorders>
              <w:top w:val="single" w:sz="4" w:space="0" w:color="auto"/>
              <w:left w:val="single" w:sz="4" w:space="0" w:color="auto"/>
              <w:bottom w:val="single" w:sz="4" w:space="0" w:color="auto"/>
            </w:tcBorders>
            <w:vAlign w:val="center"/>
          </w:tcPr>
          <w:p w14:paraId="344207AE" w14:textId="77777777" w:rsidR="00C008DB" w:rsidRPr="004D2A5A" w:rsidRDefault="00C008DB" w:rsidP="00FB56B3">
            <w:pPr>
              <w:jc w:val="center"/>
              <w:rPr>
                <w:sz w:val="28"/>
              </w:rPr>
            </w:pPr>
            <w:r w:rsidRPr="004D2A5A">
              <w:rPr>
                <w:sz w:val="28"/>
              </w:rPr>
              <w:t>Ремонт сломанных реек, восстановление конструктивных элементов</w:t>
            </w:r>
          </w:p>
        </w:tc>
        <w:tc>
          <w:tcPr>
            <w:tcW w:w="3357" w:type="dxa"/>
            <w:tcBorders>
              <w:top w:val="single" w:sz="4" w:space="0" w:color="auto"/>
              <w:left w:val="single" w:sz="4" w:space="0" w:color="auto"/>
              <w:bottom w:val="single" w:sz="4" w:space="0" w:color="auto"/>
              <w:right w:val="single" w:sz="4" w:space="0" w:color="auto"/>
            </w:tcBorders>
            <w:vAlign w:val="center"/>
          </w:tcPr>
          <w:p w14:paraId="642D7713" w14:textId="77777777" w:rsidR="00C008DB" w:rsidRPr="004D2A5A" w:rsidRDefault="00C008DB" w:rsidP="00FB56B3">
            <w:pPr>
              <w:jc w:val="center"/>
              <w:rPr>
                <w:sz w:val="28"/>
              </w:rPr>
            </w:pPr>
            <w:r w:rsidRPr="004D2A5A">
              <w:rPr>
                <w:sz w:val="28"/>
              </w:rPr>
              <w:t>В течение 10 дней после обнаружения</w:t>
            </w:r>
          </w:p>
        </w:tc>
      </w:tr>
    </w:tbl>
    <w:p w14:paraId="1B894509" w14:textId="77777777" w:rsidR="00A93FD9" w:rsidRDefault="00A93FD9" w:rsidP="00C008DB">
      <w:pPr>
        <w:ind w:firstLine="709"/>
        <w:jc w:val="center"/>
        <w:rPr>
          <w:sz w:val="28"/>
        </w:rPr>
      </w:pPr>
      <w:bookmarkStart w:id="1320" w:name="dfas5focpf"/>
      <w:bookmarkStart w:id="1321" w:name="bssPhr661"/>
      <w:bookmarkStart w:id="1322" w:name="bur_348_713"/>
      <w:bookmarkEnd w:id="1320"/>
      <w:bookmarkEnd w:id="1321"/>
      <w:bookmarkEnd w:id="1322"/>
    </w:p>
    <w:p w14:paraId="7708F6F4" w14:textId="070CD6CC" w:rsidR="00A93FD9" w:rsidRPr="004D2A5A" w:rsidRDefault="00C008DB" w:rsidP="00A93FD9">
      <w:pPr>
        <w:ind w:firstLine="709"/>
        <w:jc w:val="center"/>
        <w:rPr>
          <w:b/>
          <w:bCs/>
          <w:sz w:val="28"/>
        </w:rPr>
      </w:pPr>
      <w:r w:rsidRPr="004D2A5A">
        <w:rPr>
          <w:sz w:val="28"/>
        </w:rPr>
        <w:t> </w:t>
      </w:r>
      <w:bookmarkStart w:id="1323" w:name="bur_348_731"/>
      <w:bookmarkEnd w:id="1323"/>
      <w:r w:rsidRPr="004D2A5A">
        <w:rPr>
          <w:b/>
          <w:bCs/>
          <w:sz w:val="28"/>
        </w:rPr>
        <w:t>4. Наружное освещение</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22"/>
        <w:gridCol w:w="5529"/>
        <w:gridCol w:w="3402"/>
      </w:tblGrid>
      <w:tr w:rsidR="00C008DB" w:rsidRPr="004D2A5A" w14:paraId="656B4178" w14:textId="77777777" w:rsidTr="00FB56B3">
        <w:trPr>
          <w:tblCellSpacing w:w="15" w:type="dxa"/>
        </w:trPr>
        <w:tc>
          <w:tcPr>
            <w:tcW w:w="577" w:type="dxa"/>
            <w:tcBorders>
              <w:top w:val="single" w:sz="4" w:space="0" w:color="auto"/>
              <w:left w:val="single" w:sz="4" w:space="0" w:color="auto"/>
            </w:tcBorders>
            <w:vAlign w:val="center"/>
          </w:tcPr>
          <w:p w14:paraId="34B1A938" w14:textId="77777777" w:rsidR="00C008DB" w:rsidRPr="004D2A5A" w:rsidRDefault="00C008DB" w:rsidP="00FB56B3">
            <w:pPr>
              <w:jc w:val="center"/>
              <w:rPr>
                <w:b/>
                <w:bCs/>
                <w:sz w:val="28"/>
              </w:rPr>
            </w:pPr>
            <w:bookmarkStart w:id="1324" w:name="bur_348_24"/>
            <w:bookmarkStart w:id="1325" w:name="bssPhr662"/>
            <w:bookmarkStart w:id="1326" w:name="dfasu9ip57"/>
            <w:bookmarkEnd w:id="1324"/>
            <w:bookmarkEnd w:id="1325"/>
            <w:bookmarkEnd w:id="1326"/>
            <w:r w:rsidRPr="004D2A5A">
              <w:rPr>
                <w:b/>
                <w:bCs/>
                <w:sz w:val="28"/>
              </w:rPr>
              <w:t>№</w:t>
            </w:r>
          </w:p>
          <w:p w14:paraId="1EB59C84" w14:textId="77777777" w:rsidR="00C008DB" w:rsidRPr="004D2A5A" w:rsidRDefault="00C008DB" w:rsidP="00FB56B3">
            <w:pPr>
              <w:jc w:val="center"/>
              <w:rPr>
                <w:sz w:val="28"/>
              </w:rPr>
            </w:pPr>
            <w:r w:rsidRPr="004D2A5A">
              <w:rPr>
                <w:b/>
                <w:bCs/>
                <w:sz w:val="28"/>
              </w:rPr>
              <w:t>п/п</w:t>
            </w:r>
          </w:p>
        </w:tc>
        <w:tc>
          <w:tcPr>
            <w:tcW w:w="5499" w:type="dxa"/>
            <w:tcBorders>
              <w:top w:val="single" w:sz="4" w:space="0" w:color="auto"/>
              <w:left w:val="single" w:sz="4" w:space="0" w:color="auto"/>
            </w:tcBorders>
            <w:vAlign w:val="center"/>
          </w:tcPr>
          <w:p w14:paraId="38423F42" w14:textId="77777777" w:rsidR="00C008DB" w:rsidRPr="004D2A5A" w:rsidRDefault="00C008DB" w:rsidP="00FB56B3">
            <w:pPr>
              <w:jc w:val="center"/>
              <w:rPr>
                <w:sz w:val="28"/>
              </w:rPr>
            </w:pPr>
            <w:r w:rsidRPr="004D2A5A">
              <w:rPr>
                <w:b/>
                <w:bCs/>
                <w:sz w:val="28"/>
              </w:rPr>
              <w:t>Виды работ</w:t>
            </w:r>
          </w:p>
        </w:tc>
        <w:tc>
          <w:tcPr>
            <w:tcW w:w="3357" w:type="dxa"/>
            <w:tcBorders>
              <w:top w:val="single" w:sz="4" w:space="0" w:color="auto"/>
              <w:left w:val="single" w:sz="4" w:space="0" w:color="auto"/>
              <w:right w:val="single" w:sz="4" w:space="0" w:color="auto"/>
            </w:tcBorders>
            <w:vAlign w:val="center"/>
          </w:tcPr>
          <w:p w14:paraId="60818F81" w14:textId="77777777" w:rsidR="00C008DB" w:rsidRPr="004D2A5A" w:rsidRDefault="00C008DB" w:rsidP="00FB56B3">
            <w:pPr>
              <w:jc w:val="center"/>
              <w:rPr>
                <w:sz w:val="28"/>
              </w:rPr>
            </w:pPr>
            <w:r w:rsidRPr="004D2A5A">
              <w:rPr>
                <w:b/>
                <w:bCs/>
                <w:sz w:val="28"/>
              </w:rPr>
              <w:t>Периодичность выполнения</w:t>
            </w:r>
          </w:p>
        </w:tc>
      </w:tr>
      <w:tr w:rsidR="00C008DB" w:rsidRPr="004D2A5A" w14:paraId="723EF31A" w14:textId="77777777" w:rsidTr="00FB56B3">
        <w:trPr>
          <w:tblCellSpacing w:w="15" w:type="dxa"/>
        </w:trPr>
        <w:tc>
          <w:tcPr>
            <w:tcW w:w="577" w:type="dxa"/>
            <w:tcBorders>
              <w:top w:val="single" w:sz="4" w:space="0" w:color="auto"/>
              <w:left w:val="single" w:sz="4" w:space="0" w:color="auto"/>
            </w:tcBorders>
            <w:vAlign w:val="center"/>
          </w:tcPr>
          <w:p w14:paraId="5EBB913A" w14:textId="77777777" w:rsidR="00C008DB" w:rsidRPr="004D2A5A" w:rsidRDefault="00C008DB" w:rsidP="00FB56B3">
            <w:pPr>
              <w:jc w:val="center"/>
              <w:rPr>
                <w:sz w:val="28"/>
              </w:rPr>
            </w:pPr>
            <w:bookmarkStart w:id="1327" w:name="bur_348_25"/>
            <w:bookmarkStart w:id="1328" w:name="bssPhr663"/>
            <w:bookmarkStart w:id="1329" w:name="dfasf2ss6p"/>
            <w:bookmarkEnd w:id="1327"/>
            <w:bookmarkEnd w:id="1328"/>
            <w:bookmarkEnd w:id="1329"/>
            <w:r w:rsidRPr="004D2A5A">
              <w:rPr>
                <w:sz w:val="28"/>
              </w:rPr>
              <w:t>4.1.</w:t>
            </w:r>
          </w:p>
        </w:tc>
        <w:tc>
          <w:tcPr>
            <w:tcW w:w="5499" w:type="dxa"/>
            <w:tcBorders>
              <w:top w:val="single" w:sz="4" w:space="0" w:color="auto"/>
              <w:left w:val="single" w:sz="4" w:space="0" w:color="auto"/>
            </w:tcBorders>
            <w:vAlign w:val="center"/>
          </w:tcPr>
          <w:p w14:paraId="5CBF48D7" w14:textId="77777777" w:rsidR="00C008DB" w:rsidRPr="004D2A5A" w:rsidRDefault="00C008DB" w:rsidP="00FB56B3">
            <w:pPr>
              <w:jc w:val="center"/>
              <w:rPr>
                <w:sz w:val="28"/>
              </w:rPr>
            </w:pPr>
            <w:r w:rsidRPr="004D2A5A">
              <w:rPr>
                <w:sz w:val="28"/>
              </w:rPr>
              <w:t>Очистка от грязи и мойка элементов уличного освещения, фонарей, опор уличного освещения, трансформаторных будок</w:t>
            </w:r>
          </w:p>
        </w:tc>
        <w:tc>
          <w:tcPr>
            <w:tcW w:w="3357" w:type="dxa"/>
            <w:tcBorders>
              <w:top w:val="single" w:sz="4" w:space="0" w:color="auto"/>
              <w:left w:val="single" w:sz="4" w:space="0" w:color="auto"/>
              <w:right w:val="single" w:sz="4" w:space="0" w:color="auto"/>
            </w:tcBorders>
            <w:vAlign w:val="center"/>
          </w:tcPr>
          <w:p w14:paraId="315A5A17" w14:textId="77777777" w:rsidR="00C008DB" w:rsidRPr="004D2A5A" w:rsidRDefault="00C008DB" w:rsidP="00FB56B3">
            <w:pPr>
              <w:jc w:val="center"/>
              <w:rPr>
                <w:sz w:val="28"/>
              </w:rPr>
            </w:pPr>
            <w:r w:rsidRPr="004D2A5A">
              <w:rPr>
                <w:sz w:val="28"/>
              </w:rPr>
              <w:t>Не реже 2-х раз в год (весной и осенью)</w:t>
            </w:r>
          </w:p>
        </w:tc>
      </w:tr>
      <w:tr w:rsidR="00C008DB" w:rsidRPr="004D2A5A" w14:paraId="54DB24A2"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740128F9" w14:textId="77777777" w:rsidR="00C008DB" w:rsidRPr="004D2A5A" w:rsidRDefault="00C008DB" w:rsidP="00FB56B3">
            <w:pPr>
              <w:jc w:val="center"/>
              <w:rPr>
                <w:sz w:val="28"/>
              </w:rPr>
            </w:pPr>
            <w:bookmarkStart w:id="1330" w:name="bur_348_26"/>
            <w:bookmarkStart w:id="1331" w:name="bssPhr664"/>
            <w:bookmarkStart w:id="1332" w:name="dfasw0lvl1"/>
            <w:bookmarkEnd w:id="1330"/>
            <w:bookmarkEnd w:id="1331"/>
            <w:bookmarkEnd w:id="1332"/>
            <w:r w:rsidRPr="004D2A5A">
              <w:rPr>
                <w:sz w:val="28"/>
              </w:rPr>
              <w:t>4.2.</w:t>
            </w:r>
          </w:p>
        </w:tc>
        <w:tc>
          <w:tcPr>
            <w:tcW w:w="5499" w:type="dxa"/>
            <w:tcBorders>
              <w:top w:val="single" w:sz="4" w:space="0" w:color="auto"/>
              <w:left w:val="single" w:sz="4" w:space="0" w:color="auto"/>
              <w:bottom w:val="single" w:sz="4" w:space="0" w:color="auto"/>
            </w:tcBorders>
            <w:vAlign w:val="center"/>
          </w:tcPr>
          <w:p w14:paraId="6B8DD476" w14:textId="77777777" w:rsidR="00C008DB" w:rsidRPr="004D2A5A" w:rsidRDefault="00C008DB" w:rsidP="00FB56B3">
            <w:pPr>
              <w:jc w:val="center"/>
              <w:rPr>
                <w:sz w:val="28"/>
              </w:rPr>
            </w:pPr>
            <w:r w:rsidRPr="004D2A5A">
              <w:rPr>
                <w:sz w:val="28"/>
              </w:rPr>
              <w:t>Восстановление горения отдельных светильников, элементов световой иллюминации и архитектурной подсветки</w:t>
            </w:r>
          </w:p>
        </w:tc>
        <w:tc>
          <w:tcPr>
            <w:tcW w:w="3357" w:type="dxa"/>
            <w:tcBorders>
              <w:top w:val="single" w:sz="4" w:space="0" w:color="auto"/>
              <w:left w:val="single" w:sz="4" w:space="0" w:color="auto"/>
              <w:bottom w:val="single" w:sz="4" w:space="0" w:color="auto"/>
              <w:right w:val="single" w:sz="4" w:space="0" w:color="auto"/>
            </w:tcBorders>
            <w:vAlign w:val="center"/>
          </w:tcPr>
          <w:p w14:paraId="3B1CA462" w14:textId="77777777" w:rsidR="00C008DB" w:rsidRPr="004D2A5A" w:rsidRDefault="00C008DB" w:rsidP="00FB56B3">
            <w:pPr>
              <w:jc w:val="center"/>
              <w:rPr>
                <w:sz w:val="28"/>
              </w:rPr>
            </w:pPr>
            <w:r w:rsidRPr="004D2A5A">
              <w:rPr>
                <w:sz w:val="28"/>
              </w:rPr>
              <w:t>Не более 10 суток с момента обнаружения</w:t>
            </w:r>
          </w:p>
        </w:tc>
      </w:tr>
      <w:tr w:rsidR="00C008DB" w:rsidRPr="004D2A5A" w14:paraId="0B037240" w14:textId="77777777" w:rsidTr="00FB56B3">
        <w:trPr>
          <w:trHeight w:val="825"/>
          <w:tblCellSpacing w:w="15" w:type="dxa"/>
        </w:trPr>
        <w:tc>
          <w:tcPr>
            <w:tcW w:w="577" w:type="dxa"/>
            <w:tcBorders>
              <w:top w:val="single" w:sz="4" w:space="0" w:color="auto"/>
              <w:left w:val="single" w:sz="4" w:space="0" w:color="auto"/>
              <w:bottom w:val="nil"/>
            </w:tcBorders>
            <w:vAlign w:val="center"/>
          </w:tcPr>
          <w:p w14:paraId="76193D4E" w14:textId="77777777" w:rsidR="00C008DB" w:rsidRPr="004D2A5A" w:rsidRDefault="00C008DB" w:rsidP="00FB56B3">
            <w:pPr>
              <w:jc w:val="center"/>
              <w:rPr>
                <w:sz w:val="28"/>
              </w:rPr>
            </w:pPr>
            <w:bookmarkStart w:id="1333" w:name="bur_348_27"/>
            <w:bookmarkStart w:id="1334" w:name="bssPhr665"/>
            <w:bookmarkStart w:id="1335" w:name="dfasntb5lw"/>
            <w:bookmarkEnd w:id="1333"/>
            <w:bookmarkEnd w:id="1334"/>
            <w:bookmarkEnd w:id="1335"/>
            <w:r w:rsidRPr="004D2A5A">
              <w:rPr>
                <w:sz w:val="28"/>
              </w:rPr>
              <w:t>4.3.</w:t>
            </w:r>
          </w:p>
        </w:tc>
        <w:tc>
          <w:tcPr>
            <w:tcW w:w="5499" w:type="dxa"/>
            <w:tcBorders>
              <w:top w:val="single" w:sz="4" w:space="0" w:color="auto"/>
              <w:left w:val="single" w:sz="4" w:space="0" w:color="auto"/>
              <w:bottom w:val="nil"/>
            </w:tcBorders>
            <w:vAlign w:val="center"/>
          </w:tcPr>
          <w:p w14:paraId="4151CD1A" w14:textId="77777777" w:rsidR="00C008DB" w:rsidRPr="004D2A5A" w:rsidRDefault="00C008DB" w:rsidP="00FB56B3">
            <w:pPr>
              <w:jc w:val="center"/>
              <w:rPr>
                <w:sz w:val="28"/>
              </w:rPr>
            </w:pPr>
            <w:r w:rsidRPr="004D2A5A">
              <w:rPr>
                <w:sz w:val="28"/>
              </w:rPr>
              <w:t>Очистка от коррозии, окраска элементов уличного освещения, фонарей, опор уличного освещения, трансформаторных будок</w:t>
            </w:r>
          </w:p>
        </w:tc>
        <w:tc>
          <w:tcPr>
            <w:tcW w:w="3357" w:type="dxa"/>
            <w:tcBorders>
              <w:top w:val="single" w:sz="4" w:space="0" w:color="auto"/>
              <w:left w:val="single" w:sz="4" w:space="0" w:color="auto"/>
              <w:bottom w:val="nil"/>
              <w:right w:val="single" w:sz="4" w:space="0" w:color="auto"/>
            </w:tcBorders>
            <w:vAlign w:val="center"/>
          </w:tcPr>
          <w:p w14:paraId="7A362A58" w14:textId="77777777" w:rsidR="00C008DB" w:rsidRPr="004D2A5A" w:rsidRDefault="00C008DB" w:rsidP="00FB56B3">
            <w:pPr>
              <w:jc w:val="center"/>
              <w:rPr>
                <w:sz w:val="28"/>
              </w:rPr>
            </w:pPr>
            <w:r w:rsidRPr="004D2A5A">
              <w:rPr>
                <w:sz w:val="28"/>
              </w:rPr>
              <w:t>Не реже 1 раз в год</w:t>
            </w:r>
          </w:p>
        </w:tc>
      </w:tr>
      <w:tr w:rsidR="00C008DB" w:rsidRPr="004D2A5A" w14:paraId="03351011" w14:textId="77777777" w:rsidTr="00FB56B3">
        <w:trPr>
          <w:tblCellSpacing w:w="15" w:type="dxa"/>
        </w:trPr>
        <w:tc>
          <w:tcPr>
            <w:tcW w:w="577" w:type="dxa"/>
            <w:tcBorders>
              <w:top w:val="single" w:sz="4" w:space="0" w:color="auto"/>
              <w:left w:val="single" w:sz="4" w:space="0" w:color="auto"/>
            </w:tcBorders>
            <w:vAlign w:val="center"/>
          </w:tcPr>
          <w:p w14:paraId="1E42B387" w14:textId="77777777" w:rsidR="00C008DB" w:rsidRPr="004D2A5A" w:rsidRDefault="00C008DB" w:rsidP="00FB56B3">
            <w:pPr>
              <w:ind w:firstLine="709"/>
              <w:jc w:val="center"/>
              <w:rPr>
                <w:sz w:val="28"/>
              </w:rPr>
            </w:pPr>
          </w:p>
        </w:tc>
        <w:tc>
          <w:tcPr>
            <w:tcW w:w="5499" w:type="dxa"/>
            <w:tcBorders>
              <w:top w:val="single" w:sz="4" w:space="0" w:color="auto"/>
              <w:left w:val="single" w:sz="4" w:space="0" w:color="auto"/>
            </w:tcBorders>
            <w:vAlign w:val="center"/>
          </w:tcPr>
          <w:p w14:paraId="7FEE174F" w14:textId="77777777" w:rsidR="00C008DB" w:rsidRPr="004D2A5A" w:rsidRDefault="00C008DB" w:rsidP="00FB56B3">
            <w:pPr>
              <w:ind w:firstLine="709"/>
              <w:jc w:val="center"/>
              <w:rPr>
                <w:sz w:val="28"/>
              </w:rPr>
            </w:pPr>
          </w:p>
        </w:tc>
        <w:tc>
          <w:tcPr>
            <w:tcW w:w="3357" w:type="dxa"/>
            <w:vMerge w:val="restart"/>
            <w:tcBorders>
              <w:top w:val="single" w:sz="4" w:space="0" w:color="auto"/>
              <w:left w:val="single" w:sz="4" w:space="0" w:color="auto"/>
              <w:right w:val="single" w:sz="4" w:space="0" w:color="auto"/>
            </w:tcBorders>
            <w:vAlign w:val="center"/>
          </w:tcPr>
          <w:p w14:paraId="6C0126A9" w14:textId="77777777" w:rsidR="00C008DB" w:rsidRPr="004D2A5A" w:rsidRDefault="00C008DB" w:rsidP="00FB56B3">
            <w:pPr>
              <w:jc w:val="center"/>
              <w:rPr>
                <w:sz w:val="28"/>
              </w:rPr>
            </w:pPr>
            <w:r w:rsidRPr="004D2A5A">
              <w:rPr>
                <w:sz w:val="28"/>
              </w:rPr>
              <w:t>Незамедлительно с момента обнаружения или демонтажа</w:t>
            </w:r>
          </w:p>
        </w:tc>
      </w:tr>
      <w:tr w:rsidR="00C008DB" w:rsidRPr="004D2A5A" w14:paraId="6E9337C3" w14:textId="77777777" w:rsidTr="00FB56B3">
        <w:trPr>
          <w:tblCellSpacing w:w="15" w:type="dxa"/>
        </w:trPr>
        <w:tc>
          <w:tcPr>
            <w:tcW w:w="577" w:type="dxa"/>
            <w:tcBorders>
              <w:left w:val="single" w:sz="4" w:space="0" w:color="auto"/>
            </w:tcBorders>
            <w:vAlign w:val="center"/>
          </w:tcPr>
          <w:p w14:paraId="25B61A98" w14:textId="77777777" w:rsidR="00C008DB" w:rsidRPr="004D2A5A" w:rsidRDefault="00C008DB" w:rsidP="00FB56B3">
            <w:pPr>
              <w:jc w:val="center"/>
              <w:rPr>
                <w:sz w:val="28"/>
              </w:rPr>
            </w:pPr>
            <w:bookmarkStart w:id="1336" w:name="bur_348_28"/>
            <w:bookmarkStart w:id="1337" w:name="bssPhr666"/>
            <w:bookmarkStart w:id="1338" w:name="dfasgglnmi"/>
            <w:bookmarkEnd w:id="1336"/>
            <w:bookmarkEnd w:id="1337"/>
            <w:bookmarkEnd w:id="1338"/>
            <w:r w:rsidRPr="004D2A5A">
              <w:rPr>
                <w:sz w:val="28"/>
              </w:rPr>
              <w:t>4.4.</w:t>
            </w:r>
          </w:p>
        </w:tc>
        <w:tc>
          <w:tcPr>
            <w:tcW w:w="5499" w:type="dxa"/>
            <w:tcBorders>
              <w:left w:val="single" w:sz="4" w:space="0" w:color="auto"/>
            </w:tcBorders>
            <w:vAlign w:val="center"/>
          </w:tcPr>
          <w:p w14:paraId="5626F876" w14:textId="77777777" w:rsidR="00C008DB" w:rsidRPr="004D2A5A" w:rsidRDefault="00C008DB" w:rsidP="00FB56B3">
            <w:pPr>
              <w:jc w:val="center"/>
              <w:rPr>
                <w:sz w:val="28"/>
              </w:rPr>
            </w:pPr>
            <w:r w:rsidRPr="004D2A5A">
              <w:rPr>
                <w:sz w:val="28"/>
              </w:rPr>
              <w:t>Вывоз сбитых, демонтированных, поврежденных опор освещения на центральных улицах города</w:t>
            </w:r>
          </w:p>
        </w:tc>
        <w:tc>
          <w:tcPr>
            <w:tcW w:w="3357" w:type="dxa"/>
            <w:vMerge/>
            <w:tcBorders>
              <w:left w:val="single" w:sz="4" w:space="0" w:color="auto"/>
              <w:right w:val="single" w:sz="4" w:space="0" w:color="auto"/>
            </w:tcBorders>
            <w:vAlign w:val="center"/>
          </w:tcPr>
          <w:p w14:paraId="30169D09" w14:textId="77777777" w:rsidR="00C008DB" w:rsidRPr="004D2A5A" w:rsidRDefault="00C008DB" w:rsidP="00FB56B3">
            <w:pPr>
              <w:ind w:firstLine="709"/>
              <w:jc w:val="center"/>
              <w:rPr>
                <w:sz w:val="28"/>
              </w:rPr>
            </w:pPr>
          </w:p>
        </w:tc>
      </w:tr>
      <w:tr w:rsidR="00C008DB" w:rsidRPr="004D2A5A" w14:paraId="54C6DA28"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20CF1759" w14:textId="77777777" w:rsidR="00C008DB" w:rsidRPr="004D2A5A" w:rsidRDefault="00C008DB" w:rsidP="00FB56B3">
            <w:pPr>
              <w:jc w:val="center"/>
              <w:rPr>
                <w:sz w:val="28"/>
              </w:rPr>
            </w:pPr>
            <w:bookmarkStart w:id="1339" w:name="bur_348_29"/>
            <w:bookmarkStart w:id="1340" w:name="bssPhr667"/>
            <w:bookmarkStart w:id="1341" w:name="dfasnm3vg1"/>
            <w:bookmarkEnd w:id="1339"/>
            <w:bookmarkEnd w:id="1340"/>
            <w:bookmarkEnd w:id="1341"/>
            <w:r w:rsidRPr="004D2A5A">
              <w:rPr>
                <w:sz w:val="28"/>
              </w:rPr>
              <w:t>4.5</w:t>
            </w:r>
          </w:p>
        </w:tc>
        <w:tc>
          <w:tcPr>
            <w:tcW w:w="5499" w:type="dxa"/>
            <w:tcBorders>
              <w:top w:val="single" w:sz="4" w:space="0" w:color="auto"/>
              <w:left w:val="single" w:sz="4" w:space="0" w:color="auto"/>
              <w:bottom w:val="single" w:sz="4" w:space="0" w:color="auto"/>
            </w:tcBorders>
            <w:vAlign w:val="center"/>
          </w:tcPr>
          <w:p w14:paraId="43BF6D33" w14:textId="77777777" w:rsidR="00C008DB" w:rsidRPr="004D2A5A" w:rsidRDefault="00C008DB" w:rsidP="00FB56B3">
            <w:pPr>
              <w:jc w:val="center"/>
              <w:rPr>
                <w:sz w:val="28"/>
              </w:rPr>
            </w:pPr>
            <w:r w:rsidRPr="004D2A5A">
              <w:rPr>
                <w:sz w:val="28"/>
              </w:rPr>
              <w:t>На остальных территориях</w:t>
            </w:r>
          </w:p>
        </w:tc>
        <w:tc>
          <w:tcPr>
            <w:tcW w:w="3357" w:type="dxa"/>
            <w:tcBorders>
              <w:top w:val="single" w:sz="4" w:space="0" w:color="auto"/>
              <w:left w:val="single" w:sz="4" w:space="0" w:color="auto"/>
              <w:bottom w:val="single" w:sz="4" w:space="0" w:color="auto"/>
              <w:right w:val="single" w:sz="4" w:space="0" w:color="auto"/>
            </w:tcBorders>
            <w:vAlign w:val="center"/>
          </w:tcPr>
          <w:p w14:paraId="21CD1C64" w14:textId="77777777" w:rsidR="00C008DB" w:rsidRPr="004D2A5A" w:rsidRDefault="00C008DB" w:rsidP="00FB56B3">
            <w:pPr>
              <w:jc w:val="center"/>
              <w:rPr>
                <w:sz w:val="28"/>
              </w:rPr>
            </w:pPr>
            <w:r w:rsidRPr="004D2A5A">
              <w:rPr>
                <w:sz w:val="28"/>
              </w:rPr>
              <w:t>В течение суток с момента обнаружения или демонтажа</w:t>
            </w:r>
          </w:p>
        </w:tc>
      </w:tr>
    </w:tbl>
    <w:p w14:paraId="780E01A1" w14:textId="77777777" w:rsidR="00C008DB" w:rsidRPr="004D2A5A" w:rsidRDefault="00C008DB" w:rsidP="00C008DB">
      <w:pPr>
        <w:ind w:firstLine="709"/>
        <w:jc w:val="center"/>
        <w:rPr>
          <w:b/>
          <w:bCs/>
          <w:sz w:val="28"/>
        </w:rPr>
      </w:pPr>
      <w:bookmarkStart w:id="1342" w:name="dfas5ul5tt"/>
      <w:bookmarkStart w:id="1343" w:name="bssPhr668"/>
      <w:bookmarkStart w:id="1344" w:name="bur_348_714"/>
      <w:bookmarkStart w:id="1345" w:name="bur_348_732"/>
      <w:bookmarkEnd w:id="1342"/>
      <w:bookmarkEnd w:id="1343"/>
      <w:bookmarkEnd w:id="1344"/>
      <w:bookmarkEnd w:id="1345"/>
    </w:p>
    <w:p w14:paraId="4C6164AA" w14:textId="77777777" w:rsidR="00C008DB" w:rsidRPr="004D2A5A" w:rsidRDefault="00C008DB" w:rsidP="00C008DB">
      <w:pPr>
        <w:ind w:firstLine="709"/>
        <w:jc w:val="center"/>
        <w:rPr>
          <w:b/>
          <w:bCs/>
          <w:sz w:val="28"/>
        </w:rPr>
      </w:pPr>
      <w:r w:rsidRPr="004D2A5A">
        <w:rPr>
          <w:b/>
          <w:bCs/>
          <w:sz w:val="28"/>
        </w:rPr>
        <w:t>5. Содержание зданий, строений и сооружений</w:t>
      </w:r>
    </w:p>
    <w:tbl>
      <w:tblPr>
        <w:tblW w:w="9543" w:type="dxa"/>
        <w:tblCellSpacing w:w="15" w:type="dxa"/>
        <w:tblInd w:w="10" w:type="dxa"/>
        <w:tblCellMar>
          <w:top w:w="15" w:type="dxa"/>
          <w:left w:w="15" w:type="dxa"/>
          <w:bottom w:w="15" w:type="dxa"/>
          <w:right w:w="15" w:type="dxa"/>
        </w:tblCellMar>
        <w:tblLook w:val="04A0" w:firstRow="1" w:lastRow="0" w:firstColumn="1" w:lastColumn="0" w:noHBand="0" w:noVBand="1"/>
      </w:tblPr>
      <w:tblGrid>
        <w:gridCol w:w="645"/>
        <w:gridCol w:w="5451"/>
        <w:gridCol w:w="3447"/>
      </w:tblGrid>
      <w:tr w:rsidR="00C008DB" w:rsidRPr="004D2A5A" w14:paraId="1C6EDA7D" w14:textId="77777777" w:rsidTr="00FB56B3">
        <w:trPr>
          <w:trHeight w:val="255"/>
          <w:tblCellSpacing w:w="15" w:type="dxa"/>
        </w:trPr>
        <w:tc>
          <w:tcPr>
            <w:tcW w:w="600" w:type="dxa"/>
            <w:tcBorders>
              <w:top w:val="single" w:sz="4" w:space="0" w:color="auto"/>
              <w:left w:val="single" w:sz="4" w:space="0" w:color="auto"/>
              <w:bottom w:val="nil"/>
            </w:tcBorders>
            <w:vAlign w:val="center"/>
          </w:tcPr>
          <w:p w14:paraId="4F5FAC3E" w14:textId="77777777" w:rsidR="00C008DB" w:rsidRPr="004D2A5A" w:rsidRDefault="00C008DB" w:rsidP="00FB56B3">
            <w:pPr>
              <w:jc w:val="center"/>
              <w:rPr>
                <w:b/>
                <w:bCs/>
                <w:sz w:val="28"/>
              </w:rPr>
            </w:pPr>
            <w:bookmarkStart w:id="1346" w:name="bur_348_30"/>
            <w:bookmarkStart w:id="1347" w:name="bssPhr669"/>
            <w:bookmarkStart w:id="1348" w:name="dfasceilcl"/>
            <w:bookmarkEnd w:id="1346"/>
            <w:bookmarkEnd w:id="1347"/>
            <w:bookmarkEnd w:id="1348"/>
            <w:r w:rsidRPr="004D2A5A">
              <w:rPr>
                <w:b/>
                <w:bCs/>
                <w:sz w:val="28"/>
              </w:rPr>
              <w:t>№</w:t>
            </w:r>
          </w:p>
          <w:p w14:paraId="245FA23D" w14:textId="77777777" w:rsidR="00C008DB" w:rsidRPr="004D2A5A" w:rsidRDefault="00C008DB" w:rsidP="00FB56B3">
            <w:pPr>
              <w:jc w:val="center"/>
              <w:rPr>
                <w:sz w:val="28"/>
              </w:rPr>
            </w:pPr>
            <w:r w:rsidRPr="004D2A5A">
              <w:rPr>
                <w:b/>
                <w:bCs/>
                <w:sz w:val="28"/>
              </w:rPr>
              <w:t>п/п</w:t>
            </w:r>
          </w:p>
        </w:tc>
        <w:tc>
          <w:tcPr>
            <w:tcW w:w="5421" w:type="dxa"/>
            <w:tcBorders>
              <w:top w:val="single" w:sz="4" w:space="0" w:color="auto"/>
              <w:left w:val="single" w:sz="4" w:space="0" w:color="auto"/>
              <w:bottom w:val="nil"/>
            </w:tcBorders>
            <w:vAlign w:val="center"/>
          </w:tcPr>
          <w:p w14:paraId="03DFBE3A" w14:textId="77777777" w:rsidR="00C008DB" w:rsidRPr="004D2A5A" w:rsidRDefault="00C008DB" w:rsidP="00FB56B3">
            <w:pPr>
              <w:jc w:val="center"/>
              <w:rPr>
                <w:sz w:val="28"/>
              </w:rPr>
            </w:pPr>
            <w:r w:rsidRPr="004D2A5A">
              <w:rPr>
                <w:b/>
                <w:bCs/>
                <w:sz w:val="28"/>
              </w:rPr>
              <w:t>Наименование работы</w:t>
            </w:r>
          </w:p>
        </w:tc>
        <w:tc>
          <w:tcPr>
            <w:tcW w:w="3402" w:type="dxa"/>
            <w:tcBorders>
              <w:top w:val="single" w:sz="4" w:space="0" w:color="auto"/>
              <w:left w:val="single" w:sz="4" w:space="0" w:color="auto"/>
              <w:bottom w:val="nil"/>
              <w:right w:val="single" w:sz="4" w:space="0" w:color="auto"/>
            </w:tcBorders>
            <w:vAlign w:val="center"/>
          </w:tcPr>
          <w:p w14:paraId="39917629" w14:textId="77777777" w:rsidR="00C008DB" w:rsidRPr="004D2A5A" w:rsidRDefault="00C008DB" w:rsidP="00FB56B3">
            <w:pPr>
              <w:jc w:val="center"/>
              <w:rPr>
                <w:sz w:val="28"/>
              </w:rPr>
            </w:pPr>
            <w:r w:rsidRPr="004D2A5A">
              <w:rPr>
                <w:b/>
                <w:bCs/>
                <w:sz w:val="28"/>
              </w:rPr>
              <w:t>Периодичность работ</w:t>
            </w:r>
          </w:p>
        </w:tc>
      </w:tr>
      <w:tr w:rsidR="00C008DB" w:rsidRPr="004D2A5A" w14:paraId="404CEB43" w14:textId="77777777" w:rsidTr="00FB56B3">
        <w:trPr>
          <w:tblCellSpacing w:w="15" w:type="dxa"/>
        </w:trPr>
        <w:tc>
          <w:tcPr>
            <w:tcW w:w="600" w:type="dxa"/>
            <w:tcBorders>
              <w:top w:val="single" w:sz="4" w:space="0" w:color="auto"/>
              <w:left w:val="single" w:sz="4" w:space="0" w:color="auto"/>
            </w:tcBorders>
            <w:vAlign w:val="center"/>
          </w:tcPr>
          <w:p w14:paraId="63C0ADD9" w14:textId="77777777" w:rsidR="00C008DB" w:rsidRPr="004D2A5A" w:rsidRDefault="00C008DB" w:rsidP="00FB56B3">
            <w:pPr>
              <w:ind w:firstLine="709"/>
              <w:jc w:val="center"/>
              <w:rPr>
                <w:b/>
                <w:bCs/>
                <w:sz w:val="28"/>
              </w:rPr>
            </w:pPr>
          </w:p>
        </w:tc>
        <w:tc>
          <w:tcPr>
            <w:tcW w:w="5421" w:type="dxa"/>
            <w:tcBorders>
              <w:top w:val="single" w:sz="4" w:space="0" w:color="auto"/>
              <w:left w:val="single" w:sz="4" w:space="0" w:color="auto"/>
            </w:tcBorders>
            <w:vAlign w:val="center"/>
          </w:tcPr>
          <w:p w14:paraId="71DA3FC3" w14:textId="77777777" w:rsidR="00C008DB" w:rsidRPr="004D2A5A" w:rsidRDefault="00C008DB" w:rsidP="00FB56B3">
            <w:pPr>
              <w:ind w:firstLine="709"/>
              <w:jc w:val="center"/>
              <w:rPr>
                <w:b/>
                <w:bCs/>
                <w:sz w:val="28"/>
              </w:rPr>
            </w:pPr>
          </w:p>
        </w:tc>
        <w:tc>
          <w:tcPr>
            <w:tcW w:w="3402" w:type="dxa"/>
            <w:tcBorders>
              <w:top w:val="single" w:sz="4" w:space="0" w:color="auto"/>
              <w:left w:val="single" w:sz="4" w:space="0" w:color="auto"/>
              <w:right w:val="single" w:sz="4" w:space="0" w:color="auto"/>
            </w:tcBorders>
            <w:vAlign w:val="center"/>
          </w:tcPr>
          <w:p w14:paraId="5CCD0530" w14:textId="77777777" w:rsidR="00C008DB" w:rsidRPr="004D2A5A" w:rsidRDefault="00C008DB" w:rsidP="00FB56B3">
            <w:pPr>
              <w:ind w:firstLine="709"/>
              <w:jc w:val="center"/>
              <w:rPr>
                <w:b/>
                <w:bCs/>
                <w:sz w:val="28"/>
              </w:rPr>
            </w:pPr>
          </w:p>
        </w:tc>
      </w:tr>
      <w:tr w:rsidR="00C008DB" w:rsidRPr="004D2A5A" w14:paraId="256E4C06" w14:textId="77777777" w:rsidTr="00FB56B3">
        <w:trPr>
          <w:trHeight w:val="1165"/>
          <w:tblCellSpacing w:w="15" w:type="dxa"/>
        </w:trPr>
        <w:tc>
          <w:tcPr>
            <w:tcW w:w="600" w:type="dxa"/>
            <w:tcBorders>
              <w:left w:val="single" w:sz="4" w:space="0" w:color="auto"/>
              <w:bottom w:val="single" w:sz="4" w:space="0" w:color="auto"/>
            </w:tcBorders>
            <w:vAlign w:val="center"/>
          </w:tcPr>
          <w:p w14:paraId="61EA4799" w14:textId="77777777" w:rsidR="00C008DB" w:rsidRPr="004D2A5A" w:rsidRDefault="00C008DB" w:rsidP="00FB56B3">
            <w:pPr>
              <w:jc w:val="center"/>
              <w:rPr>
                <w:sz w:val="28"/>
              </w:rPr>
            </w:pPr>
            <w:bookmarkStart w:id="1349" w:name="bur_348_31"/>
            <w:bookmarkStart w:id="1350" w:name="bssPhr670"/>
            <w:bookmarkStart w:id="1351" w:name="dfasinekne"/>
            <w:bookmarkEnd w:id="1349"/>
            <w:bookmarkEnd w:id="1350"/>
            <w:bookmarkEnd w:id="1351"/>
            <w:r w:rsidRPr="004D2A5A">
              <w:rPr>
                <w:sz w:val="28"/>
              </w:rPr>
              <w:lastRenderedPageBreak/>
              <w:t>5.1.</w:t>
            </w:r>
          </w:p>
        </w:tc>
        <w:tc>
          <w:tcPr>
            <w:tcW w:w="5421" w:type="dxa"/>
            <w:tcBorders>
              <w:left w:val="single" w:sz="4" w:space="0" w:color="auto"/>
              <w:bottom w:val="single" w:sz="4" w:space="0" w:color="auto"/>
            </w:tcBorders>
            <w:vAlign w:val="center"/>
          </w:tcPr>
          <w:p w14:paraId="73C9A5C0" w14:textId="77777777" w:rsidR="00C008DB" w:rsidRPr="004D2A5A" w:rsidRDefault="00C008DB" w:rsidP="00FB56B3">
            <w:pPr>
              <w:jc w:val="center"/>
              <w:rPr>
                <w:sz w:val="28"/>
              </w:rPr>
            </w:pPr>
            <w:r w:rsidRPr="004D2A5A">
              <w:rPr>
                <w:sz w:val="28"/>
              </w:rPr>
              <w:t>Ремонт и окраска фасадов зданий и сооружений, за исключением фасадов многоквартирных жилых домов</w:t>
            </w:r>
          </w:p>
        </w:tc>
        <w:tc>
          <w:tcPr>
            <w:tcW w:w="3402" w:type="dxa"/>
            <w:tcBorders>
              <w:left w:val="single" w:sz="4" w:space="0" w:color="auto"/>
              <w:bottom w:val="single" w:sz="4" w:space="0" w:color="auto"/>
              <w:right w:val="single" w:sz="4" w:space="0" w:color="auto"/>
            </w:tcBorders>
            <w:vAlign w:val="center"/>
          </w:tcPr>
          <w:p w14:paraId="19E8A98B" w14:textId="77777777" w:rsidR="00C008DB" w:rsidRPr="004D2A5A" w:rsidRDefault="00C008DB" w:rsidP="00FB56B3">
            <w:pPr>
              <w:jc w:val="center"/>
              <w:rPr>
                <w:sz w:val="28"/>
              </w:rPr>
            </w:pPr>
            <w:r w:rsidRPr="004D2A5A">
              <w:rPr>
                <w:sz w:val="28"/>
              </w:rPr>
              <w:t xml:space="preserve">По мере необходимости, </w:t>
            </w:r>
          </w:p>
          <w:p w14:paraId="0DBCF777" w14:textId="77777777" w:rsidR="00C008DB" w:rsidRPr="004D2A5A" w:rsidRDefault="00C008DB" w:rsidP="00FB56B3">
            <w:pPr>
              <w:jc w:val="center"/>
              <w:rPr>
                <w:sz w:val="28"/>
              </w:rPr>
            </w:pPr>
            <w:r w:rsidRPr="004D2A5A">
              <w:rPr>
                <w:sz w:val="28"/>
              </w:rPr>
              <w:t>не реже 1 раза в десять лет или не позднее 2-х месяцев с момента обнаружения повреждения окраски</w:t>
            </w:r>
          </w:p>
        </w:tc>
      </w:tr>
      <w:tr w:rsidR="00C008DB" w:rsidRPr="004D2A5A" w14:paraId="3574CA80"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13675A13" w14:textId="77777777" w:rsidR="00C008DB" w:rsidRPr="004D2A5A" w:rsidRDefault="00C008DB" w:rsidP="00FB56B3">
            <w:pPr>
              <w:jc w:val="center"/>
              <w:rPr>
                <w:sz w:val="28"/>
              </w:rPr>
            </w:pPr>
            <w:bookmarkStart w:id="1352" w:name="bur_348_32"/>
            <w:bookmarkStart w:id="1353" w:name="bssPhr671"/>
            <w:bookmarkStart w:id="1354" w:name="dfasyrywb5"/>
            <w:bookmarkEnd w:id="1352"/>
            <w:bookmarkEnd w:id="1353"/>
            <w:bookmarkEnd w:id="1354"/>
            <w:r w:rsidRPr="004D2A5A">
              <w:rPr>
                <w:sz w:val="28"/>
              </w:rPr>
              <w:t>5.1.1</w:t>
            </w:r>
          </w:p>
        </w:tc>
        <w:tc>
          <w:tcPr>
            <w:tcW w:w="5421" w:type="dxa"/>
            <w:tcBorders>
              <w:top w:val="single" w:sz="4" w:space="0" w:color="auto"/>
              <w:left w:val="single" w:sz="4" w:space="0" w:color="auto"/>
              <w:bottom w:val="single" w:sz="4" w:space="0" w:color="auto"/>
            </w:tcBorders>
            <w:vAlign w:val="center"/>
          </w:tcPr>
          <w:p w14:paraId="7EF740D9" w14:textId="77777777" w:rsidR="00C008DB" w:rsidRPr="004D2A5A" w:rsidRDefault="00C008DB" w:rsidP="00FB56B3">
            <w:pPr>
              <w:jc w:val="center"/>
              <w:rPr>
                <w:sz w:val="28"/>
              </w:rPr>
            </w:pPr>
            <w:r w:rsidRPr="004D2A5A">
              <w:rPr>
                <w:sz w:val="28"/>
              </w:rPr>
              <w:t>Ремонт и окраска фасадов зданий многоквартирных жилых домов</w:t>
            </w:r>
          </w:p>
        </w:tc>
        <w:tc>
          <w:tcPr>
            <w:tcW w:w="3402" w:type="dxa"/>
            <w:tcBorders>
              <w:top w:val="single" w:sz="4" w:space="0" w:color="auto"/>
              <w:left w:val="single" w:sz="4" w:space="0" w:color="auto"/>
              <w:bottom w:val="single" w:sz="4" w:space="0" w:color="auto"/>
              <w:right w:val="single" w:sz="4" w:space="0" w:color="auto"/>
            </w:tcBorders>
            <w:vAlign w:val="center"/>
          </w:tcPr>
          <w:p w14:paraId="6E7FBCA4" w14:textId="77777777" w:rsidR="00C008DB" w:rsidRPr="004D2A5A" w:rsidRDefault="00C008DB" w:rsidP="00FB56B3">
            <w:pPr>
              <w:jc w:val="center"/>
              <w:rPr>
                <w:sz w:val="28"/>
              </w:rPr>
            </w:pPr>
            <w:r w:rsidRPr="004D2A5A">
              <w:rPr>
                <w:sz w:val="28"/>
              </w:rPr>
              <w:t>По мере необходимости</w:t>
            </w:r>
          </w:p>
        </w:tc>
      </w:tr>
      <w:tr w:rsidR="00C008DB" w:rsidRPr="004D2A5A" w14:paraId="46049F1A" w14:textId="77777777" w:rsidTr="00FB56B3">
        <w:trPr>
          <w:tblCellSpacing w:w="15" w:type="dxa"/>
        </w:trPr>
        <w:tc>
          <w:tcPr>
            <w:tcW w:w="600" w:type="dxa"/>
            <w:tcBorders>
              <w:left w:val="single" w:sz="4" w:space="0" w:color="auto"/>
              <w:bottom w:val="single" w:sz="4" w:space="0" w:color="auto"/>
            </w:tcBorders>
            <w:vAlign w:val="center"/>
          </w:tcPr>
          <w:p w14:paraId="5C897221" w14:textId="77777777" w:rsidR="00C008DB" w:rsidRPr="004D2A5A" w:rsidRDefault="00C008DB" w:rsidP="00FB56B3">
            <w:pPr>
              <w:jc w:val="center"/>
              <w:rPr>
                <w:sz w:val="28"/>
              </w:rPr>
            </w:pPr>
            <w:bookmarkStart w:id="1355" w:name="bur_348_33"/>
            <w:bookmarkStart w:id="1356" w:name="bssPhr672"/>
            <w:bookmarkStart w:id="1357" w:name="dfashdk23v"/>
            <w:bookmarkEnd w:id="1355"/>
            <w:bookmarkEnd w:id="1356"/>
            <w:bookmarkEnd w:id="1357"/>
            <w:r w:rsidRPr="004D2A5A">
              <w:rPr>
                <w:sz w:val="28"/>
              </w:rPr>
              <w:t>5.2.</w:t>
            </w:r>
          </w:p>
        </w:tc>
        <w:tc>
          <w:tcPr>
            <w:tcW w:w="5421" w:type="dxa"/>
            <w:tcBorders>
              <w:left w:val="single" w:sz="4" w:space="0" w:color="auto"/>
              <w:bottom w:val="single" w:sz="4" w:space="0" w:color="auto"/>
            </w:tcBorders>
            <w:vAlign w:val="center"/>
          </w:tcPr>
          <w:p w14:paraId="1FEC4FD4" w14:textId="77777777" w:rsidR="00C008DB" w:rsidRPr="004D2A5A" w:rsidRDefault="00C008DB" w:rsidP="00FB56B3">
            <w:pPr>
              <w:jc w:val="center"/>
              <w:rPr>
                <w:sz w:val="28"/>
              </w:rPr>
            </w:pPr>
            <w:r w:rsidRPr="004D2A5A">
              <w:rPr>
                <w:sz w:val="28"/>
              </w:rPr>
              <w:t>Устранение повреждений водоотводящей системы, системы внешнего освещения, номерных знаков, вывесок, рекламных конструкций и пр.</w:t>
            </w:r>
          </w:p>
        </w:tc>
        <w:tc>
          <w:tcPr>
            <w:tcW w:w="3402" w:type="dxa"/>
            <w:tcBorders>
              <w:left w:val="single" w:sz="4" w:space="0" w:color="auto"/>
              <w:bottom w:val="single" w:sz="4" w:space="0" w:color="auto"/>
              <w:right w:val="single" w:sz="4" w:space="0" w:color="auto"/>
            </w:tcBorders>
            <w:vAlign w:val="center"/>
          </w:tcPr>
          <w:p w14:paraId="47BF4AD0" w14:textId="77777777" w:rsidR="00C008DB" w:rsidRPr="004D2A5A" w:rsidRDefault="00C008DB" w:rsidP="00FB56B3">
            <w:pPr>
              <w:jc w:val="center"/>
              <w:rPr>
                <w:sz w:val="28"/>
              </w:rPr>
            </w:pPr>
            <w:r w:rsidRPr="004D2A5A">
              <w:rPr>
                <w:sz w:val="28"/>
              </w:rPr>
              <w:t xml:space="preserve">В течение 5 дней </w:t>
            </w:r>
          </w:p>
          <w:p w14:paraId="10A5DC64" w14:textId="77777777" w:rsidR="00C008DB" w:rsidRPr="004D2A5A" w:rsidRDefault="00C008DB" w:rsidP="00FB56B3">
            <w:pPr>
              <w:jc w:val="center"/>
              <w:rPr>
                <w:sz w:val="28"/>
              </w:rPr>
            </w:pPr>
            <w:r w:rsidRPr="004D2A5A">
              <w:rPr>
                <w:sz w:val="28"/>
              </w:rPr>
              <w:t>с момента повреждения</w:t>
            </w:r>
          </w:p>
        </w:tc>
      </w:tr>
      <w:tr w:rsidR="00C008DB" w:rsidRPr="004D2A5A" w14:paraId="0277861C" w14:textId="77777777" w:rsidTr="00FB56B3">
        <w:trPr>
          <w:tblCellSpacing w:w="15" w:type="dxa"/>
        </w:trPr>
        <w:tc>
          <w:tcPr>
            <w:tcW w:w="600" w:type="dxa"/>
            <w:tcBorders>
              <w:left w:val="single" w:sz="4" w:space="0" w:color="auto"/>
              <w:bottom w:val="single" w:sz="4" w:space="0" w:color="auto"/>
            </w:tcBorders>
            <w:vAlign w:val="center"/>
          </w:tcPr>
          <w:p w14:paraId="3A5879D1" w14:textId="77777777" w:rsidR="00C008DB" w:rsidRPr="004D2A5A" w:rsidRDefault="00C008DB" w:rsidP="00FB56B3">
            <w:pPr>
              <w:jc w:val="center"/>
              <w:rPr>
                <w:sz w:val="28"/>
              </w:rPr>
            </w:pPr>
            <w:bookmarkStart w:id="1358" w:name="bur_348_34"/>
            <w:bookmarkStart w:id="1359" w:name="bssPhr673"/>
            <w:bookmarkStart w:id="1360" w:name="dfasreucom"/>
            <w:bookmarkEnd w:id="1358"/>
            <w:bookmarkEnd w:id="1359"/>
            <w:bookmarkEnd w:id="1360"/>
            <w:r w:rsidRPr="004D2A5A">
              <w:rPr>
                <w:sz w:val="28"/>
              </w:rPr>
              <w:t>5.3.</w:t>
            </w:r>
          </w:p>
        </w:tc>
        <w:tc>
          <w:tcPr>
            <w:tcW w:w="5421" w:type="dxa"/>
            <w:tcBorders>
              <w:left w:val="single" w:sz="4" w:space="0" w:color="auto"/>
              <w:bottom w:val="single" w:sz="4" w:space="0" w:color="auto"/>
            </w:tcBorders>
            <w:vAlign w:val="center"/>
          </w:tcPr>
          <w:p w14:paraId="6F462ACD" w14:textId="77777777" w:rsidR="00C008DB" w:rsidRPr="004D2A5A" w:rsidRDefault="00C008DB" w:rsidP="00FB56B3">
            <w:pPr>
              <w:jc w:val="center"/>
              <w:rPr>
                <w:sz w:val="28"/>
              </w:rPr>
            </w:pPr>
            <w:r w:rsidRPr="004D2A5A">
              <w:rPr>
                <w:sz w:val="28"/>
              </w:rPr>
              <w:t xml:space="preserve">Устранение повреждений </w:t>
            </w:r>
          </w:p>
          <w:p w14:paraId="71E4FF8B" w14:textId="77777777" w:rsidR="00C008DB" w:rsidRPr="004D2A5A" w:rsidRDefault="00C008DB" w:rsidP="00FB56B3">
            <w:pPr>
              <w:jc w:val="center"/>
              <w:rPr>
                <w:sz w:val="28"/>
              </w:rPr>
            </w:pPr>
            <w:r w:rsidRPr="004D2A5A">
              <w:rPr>
                <w:sz w:val="28"/>
              </w:rPr>
              <w:t>ограждений и оград</w:t>
            </w:r>
          </w:p>
        </w:tc>
        <w:tc>
          <w:tcPr>
            <w:tcW w:w="3402" w:type="dxa"/>
            <w:tcBorders>
              <w:left w:val="single" w:sz="4" w:space="0" w:color="auto"/>
              <w:bottom w:val="single" w:sz="4" w:space="0" w:color="auto"/>
              <w:right w:val="single" w:sz="4" w:space="0" w:color="auto"/>
            </w:tcBorders>
            <w:vAlign w:val="center"/>
          </w:tcPr>
          <w:p w14:paraId="792C681C" w14:textId="77777777" w:rsidR="00C008DB" w:rsidRPr="004D2A5A" w:rsidRDefault="00C008DB" w:rsidP="00FB56B3">
            <w:pPr>
              <w:jc w:val="center"/>
              <w:rPr>
                <w:sz w:val="28"/>
              </w:rPr>
            </w:pPr>
            <w:r w:rsidRPr="004D2A5A">
              <w:rPr>
                <w:sz w:val="28"/>
              </w:rPr>
              <w:t xml:space="preserve">В течение 10 дней </w:t>
            </w:r>
          </w:p>
          <w:p w14:paraId="37A2FAAD" w14:textId="77777777" w:rsidR="00C008DB" w:rsidRPr="004D2A5A" w:rsidRDefault="00C008DB" w:rsidP="00FB56B3">
            <w:pPr>
              <w:jc w:val="center"/>
              <w:rPr>
                <w:sz w:val="28"/>
              </w:rPr>
            </w:pPr>
            <w:r w:rsidRPr="004D2A5A">
              <w:rPr>
                <w:sz w:val="28"/>
              </w:rPr>
              <w:t>с момента повреждения</w:t>
            </w:r>
          </w:p>
        </w:tc>
      </w:tr>
      <w:tr w:rsidR="00C008DB" w:rsidRPr="004D2A5A" w14:paraId="48089B2C" w14:textId="77777777" w:rsidTr="00FB56B3">
        <w:trPr>
          <w:tblCellSpacing w:w="15" w:type="dxa"/>
        </w:trPr>
        <w:tc>
          <w:tcPr>
            <w:tcW w:w="600" w:type="dxa"/>
            <w:tcBorders>
              <w:left w:val="single" w:sz="4" w:space="0" w:color="auto"/>
              <w:bottom w:val="single" w:sz="4" w:space="0" w:color="auto"/>
            </w:tcBorders>
            <w:vAlign w:val="center"/>
          </w:tcPr>
          <w:p w14:paraId="3E6089AF" w14:textId="77777777" w:rsidR="00C008DB" w:rsidRPr="004D2A5A" w:rsidRDefault="00C008DB" w:rsidP="00FB56B3">
            <w:pPr>
              <w:jc w:val="center"/>
              <w:rPr>
                <w:sz w:val="28"/>
              </w:rPr>
            </w:pPr>
            <w:bookmarkStart w:id="1361" w:name="bur_348_35"/>
            <w:bookmarkStart w:id="1362" w:name="bssPhr674"/>
            <w:bookmarkStart w:id="1363" w:name="dfasgmp3iv"/>
            <w:bookmarkEnd w:id="1361"/>
            <w:bookmarkEnd w:id="1362"/>
            <w:bookmarkEnd w:id="1363"/>
            <w:r w:rsidRPr="004D2A5A">
              <w:rPr>
                <w:sz w:val="28"/>
              </w:rPr>
              <w:t>5.4.</w:t>
            </w:r>
          </w:p>
        </w:tc>
        <w:tc>
          <w:tcPr>
            <w:tcW w:w="5421" w:type="dxa"/>
            <w:tcBorders>
              <w:left w:val="single" w:sz="4" w:space="0" w:color="auto"/>
              <w:bottom w:val="single" w:sz="4" w:space="0" w:color="auto"/>
            </w:tcBorders>
            <w:vAlign w:val="center"/>
          </w:tcPr>
          <w:p w14:paraId="188ECA2F" w14:textId="77777777" w:rsidR="00C008DB" w:rsidRPr="004D2A5A" w:rsidRDefault="00C008DB" w:rsidP="00FB56B3">
            <w:pPr>
              <w:jc w:val="center"/>
              <w:rPr>
                <w:sz w:val="28"/>
              </w:rPr>
            </w:pPr>
            <w:r w:rsidRPr="004D2A5A">
              <w:rPr>
                <w:sz w:val="28"/>
              </w:rPr>
              <w:t>Очистка крыш, козырьков входов, балконов и лоджий, являющихся мести общего пользования, от мусора и грязи</w:t>
            </w:r>
          </w:p>
        </w:tc>
        <w:tc>
          <w:tcPr>
            <w:tcW w:w="3402" w:type="dxa"/>
            <w:tcBorders>
              <w:left w:val="single" w:sz="4" w:space="0" w:color="auto"/>
              <w:bottom w:val="single" w:sz="4" w:space="0" w:color="auto"/>
              <w:right w:val="single" w:sz="4" w:space="0" w:color="auto"/>
            </w:tcBorders>
            <w:vAlign w:val="center"/>
          </w:tcPr>
          <w:p w14:paraId="38EF1BC1" w14:textId="77777777" w:rsidR="00C008DB" w:rsidRPr="004D2A5A" w:rsidRDefault="00C008DB" w:rsidP="00FB56B3">
            <w:pPr>
              <w:jc w:val="center"/>
              <w:rPr>
                <w:sz w:val="28"/>
              </w:rPr>
            </w:pPr>
            <w:r w:rsidRPr="004D2A5A">
              <w:rPr>
                <w:sz w:val="28"/>
              </w:rPr>
              <w:t>Постоянно, по мере необходимости</w:t>
            </w:r>
          </w:p>
        </w:tc>
      </w:tr>
      <w:tr w:rsidR="00C008DB" w:rsidRPr="004D2A5A" w14:paraId="01E9E988" w14:textId="77777777" w:rsidTr="00FB56B3">
        <w:trPr>
          <w:tblCellSpacing w:w="15" w:type="dxa"/>
        </w:trPr>
        <w:tc>
          <w:tcPr>
            <w:tcW w:w="600" w:type="dxa"/>
            <w:tcBorders>
              <w:left w:val="single" w:sz="4" w:space="0" w:color="auto"/>
              <w:bottom w:val="single" w:sz="4" w:space="0" w:color="auto"/>
            </w:tcBorders>
            <w:vAlign w:val="center"/>
          </w:tcPr>
          <w:p w14:paraId="0D35BB95" w14:textId="77777777" w:rsidR="00C008DB" w:rsidRPr="004D2A5A" w:rsidRDefault="00C008DB" w:rsidP="00FB56B3">
            <w:pPr>
              <w:jc w:val="center"/>
              <w:rPr>
                <w:sz w:val="28"/>
              </w:rPr>
            </w:pPr>
            <w:bookmarkStart w:id="1364" w:name="bur_348_36"/>
            <w:bookmarkStart w:id="1365" w:name="bssPhr675"/>
            <w:bookmarkStart w:id="1366" w:name="dfas4dyg30"/>
            <w:bookmarkEnd w:id="1364"/>
            <w:bookmarkEnd w:id="1365"/>
            <w:bookmarkEnd w:id="1366"/>
            <w:r w:rsidRPr="004D2A5A">
              <w:rPr>
                <w:sz w:val="28"/>
              </w:rPr>
              <w:t>5.5.</w:t>
            </w:r>
          </w:p>
        </w:tc>
        <w:tc>
          <w:tcPr>
            <w:tcW w:w="5421" w:type="dxa"/>
            <w:tcBorders>
              <w:left w:val="single" w:sz="4" w:space="0" w:color="auto"/>
              <w:bottom w:val="single" w:sz="4" w:space="0" w:color="auto"/>
            </w:tcBorders>
            <w:vAlign w:val="center"/>
          </w:tcPr>
          <w:p w14:paraId="6169F960" w14:textId="77777777" w:rsidR="00C008DB" w:rsidRPr="004D2A5A" w:rsidRDefault="00C008DB" w:rsidP="00FB56B3">
            <w:pPr>
              <w:jc w:val="center"/>
              <w:rPr>
                <w:sz w:val="28"/>
              </w:rPr>
            </w:pPr>
            <w:r w:rsidRPr="004D2A5A">
              <w:rPr>
                <w:sz w:val="28"/>
              </w:rPr>
              <w:t>Ремонт, покраска, мойка балконов, лоджий, являющихся мести общего пользования</w:t>
            </w:r>
          </w:p>
        </w:tc>
        <w:tc>
          <w:tcPr>
            <w:tcW w:w="3402" w:type="dxa"/>
            <w:tcBorders>
              <w:left w:val="single" w:sz="4" w:space="0" w:color="auto"/>
              <w:bottom w:val="single" w:sz="4" w:space="0" w:color="auto"/>
              <w:right w:val="single" w:sz="4" w:space="0" w:color="auto"/>
            </w:tcBorders>
            <w:vAlign w:val="center"/>
          </w:tcPr>
          <w:p w14:paraId="3990C532" w14:textId="77777777" w:rsidR="00C008DB" w:rsidRPr="004D2A5A" w:rsidRDefault="00C008DB" w:rsidP="00FB56B3">
            <w:pPr>
              <w:jc w:val="center"/>
              <w:rPr>
                <w:sz w:val="28"/>
              </w:rPr>
            </w:pPr>
            <w:r w:rsidRPr="004D2A5A">
              <w:rPr>
                <w:sz w:val="28"/>
              </w:rPr>
              <w:t>По мере необходимости</w:t>
            </w:r>
          </w:p>
        </w:tc>
      </w:tr>
      <w:tr w:rsidR="00C008DB" w:rsidRPr="004D2A5A" w14:paraId="3782EF62" w14:textId="77777777" w:rsidTr="00FB56B3">
        <w:trPr>
          <w:tblCellSpacing w:w="15" w:type="dxa"/>
        </w:trPr>
        <w:tc>
          <w:tcPr>
            <w:tcW w:w="600" w:type="dxa"/>
            <w:tcBorders>
              <w:left w:val="single" w:sz="4" w:space="0" w:color="auto"/>
              <w:bottom w:val="single" w:sz="4" w:space="0" w:color="auto"/>
            </w:tcBorders>
            <w:vAlign w:val="center"/>
          </w:tcPr>
          <w:p w14:paraId="05B0BC22" w14:textId="77777777" w:rsidR="00C008DB" w:rsidRPr="004D2A5A" w:rsidRDefault="00C008DB" w:rsidP="00FB56B3">
            <w:pPr>
              <w:jc w:val="center"/>
              <w:rPr>
                <w:sz w:val="28"/>
              </w:rPr>
            </w:pPr>
            <w:bookmarkStart w:id="1367" w:name="bur_348_37"/>
            <w:bookmarkStart w:id="1368" w:name="bssPhr676"/>
            <w:bookmarkStart w:id="1369" w:name="dfasxbadgg"/>
            <w:bookmarkEnd w:id="1367"/>
            <w:bookmarkEnd w:id="1368"/>
            <w:bookmarkEnd w:id="1369"/>
            <w:r w:rsidRPr="004D2A5A">
              <w:rPr>
                <w:sz w:val="28"/>
              </w:rPr>
              <w:t>5.6.</w:t>
            </w:r>
          </w:p>
        </w:tc>
        <w:tc>
          <w:tcPr>
            <w:tcW w:w="5421" w:type="dxa"/>
            <w:tcBorders>
              <w:left w:val="single" w:sz="4" w:space="0" w:color="auto"/>
              <w:bottom w:val="single" w:sz="4" w:space="0" w:color="auto"/>
            </w:tcBorders>
            <w:vAlign w:val="center"/>
          </w:tcPr>
          <w:p w14:paraId="682E20E5" w14:textId="77777777" w:rsidR="00C008DB" w:rsidRPr="004D2A5A" w:rsidRDefault="00C008DB" w:rsidP="00FB56B3">
            <w:pPr>
              <w:jc w:val="center"/>
              <w:rPr>
                <w:sz w:val="28"/>
              </w:rPr>
            </w:pPr>
            <w:r w:rsidRPr="004D2A5A">
              <w:rPr>
                <w:sz w:val="28"/>
              </w:rPr>
              <w:t>Очистка от снега кровель, крыш, желобов, водостоков, балконов, лоджий, являющихся местами общего пользования и козырьков</w:t>
            </w:r>
          </w:p>
        </w:tc>
        <w:tc>
          <w:tcPr>
            <w:tcW w:w="3402" w:type="dxa"/>
            <w:tcBorders>
              <w:left w:val="single" w:sz="4" w:space="0" w:color="auto"/>
              <w:bottom w:val="single" w:sz="4" w:space="0" w:color="auto"/>
              <w:right w:val="single" w:sz="4" w:space="0" w:color="auto"/>
            </w:tcBorders>
            <w:vAlign w:val="center"/>
          </w:tcPr>
          <w:p w14:paraId="4CB0D908" w14:textId="77777777" w:rsidR="00C008DB" w:rsidRPr="004D2A5A" w:rsidRDefault="00C008DB" w:rsidP="00FB56B3">
            <w:pPr>
              <w:jc w:val="center"/>
              <w:rPr>
                <w:sz w:val="28"/>
              </w:rPr>
            </w:pPr>
            <w:r w:rsidRPr="004D2A5A">
              <w:rPr>
                <w:sz w:val="28"/>
              </w:rPr>
              <w:t>Постоянно в зимний период не реже 1 (одного) раза в день</w:t>
            </w:r>
          </w:p>
        </w:tc>
      </w:tr>
      <w:tr w:rsidR="00C008DB" w:rsidRPr="004D2A5A" w14:paraId="1EFB9315" w14:textId="77777777" w:rsidTr="00FB56B3">
        <w:trPr>
          <w:tblCellSpacing w:w="15" w:type="dxa"/>
        </w:trPr>
        <w:tc>
          <w:tcPr>
            <w:tcW w:w="600" w:type="dxa"/>
            <w:tcBorders>
              <w:left w:val="single" w:sz="4" w:space="0" w:color="auto"/>
              <w:bottom w:val="single" w:sz="4" w:space="0" w:color="auto"/>
            </w:tcBorders>
            <w:vAlign w:val="center"/>
          </w:tcPr>
          <w:p w14:paraId="35265686" w14:textId="77777777" w:rsidR="00C008DB" w:rsidRPr="004D2A5A" w:rsidRDefault="00C008DB" w:rsidP="00FB56B3">
            <w:pPr>
              <w:jc w:val="center"/>
              <w:rPr>
                <w:sz w:val="28"/>
              </w:rPr>
            </w:pPr>
            <w:bookmarkStart w:id="1370" w:name="bur_348_38"/>
            <w:bookmarkStart w:id="1371" w:name="bssPhr677"/>
            <w:bookmarkStart w:id="1372" w:name="dfas51a6br"/>
            <w:bookmarkEnd w:id="1370"/>
            <w:bookmarkEnd w:id="1371"/>
            <w:bookmarkEnd w:id="1372"/>
            <w:r w:rsidRPr="004D2A5A">
              <w:rPr>
                <w:sz w:val="28"/>
              </w:rPr>
              <w:t>5.7.</w:t>
            </w:r>
          </w:p>
        </w:tc>
        <w:tc>
          <w:tcPr>
            <w:tcW w:w="5421" w:type="dxa"/>
            <w:tcBorders>
              <w:left w:val="single" w:sz="4" w:space="0" w:color="auto"/>
              <w:bottom w:val="single" w:sz="4" w:space="0" w:color="auto"/>
            </w:tcBorders>
            <w:vAlign w:val="center"/>
          </w:tcPr>
          <w:p w14:paraId="1AD216F1" w14:textId="77777777" w:rsidR="00C008DB" w:rsidRPr="004D2A5A" w:rsidRDefault="00C008DB" w:rsidP="00FB56B3">
            <w:pPr>
              <w:jc w:val="center"/>
              <w:rPr>
                <w:sz w:val="28"/>
              </w:rPr>
            </w:pPr>
            <w:r w:rsidRPr="004D2A5A">
              <w:rPr>
                <w:sz w:val="28"/>
              </w:rPr>
              <w:t xml:space="preserve">Очистка от наледи и удаление сосулек </w:t>
            </w:r>
          </w:p>
          <w:p w14:paraId="08C6E13D" w14:textId="77777777" w:rsidR="00C008DB" w:rsidRPr="004D2A5A" w:rsidRDefault="00C008DB" w:rsidP="00FB56B3">
            <w:pPr>
              <w:jc w:val="center"/>
              <w:rPr>
                <w:sz w:val="28"/>
              </w:rPr>
            </w:pPr>
            <w:r w:rsidRPr="004D2A5A">
              <w:rPr>
                <w:sz w:val="28"/>
              </w:rPr>
              <w:t>с кровель, крыш, козырьков</w:t>
            </w:r>
          </w:p>
        </w:tc>
        <w:tc>
          <w:tcPr>
            <w:tcW w:w="3402" w:type="dxa"/>
            <w:tcBorders>
              <w:left w:val="single" w:sz="4" w:space="0" w:color="auto"/>
              <w:bottom w:val="single" w:sz="4" w:space="0" w:color="auto"/>
              <w:right w:val="single" w:sz="4" w:space="0" w:color="auto"/>
            </w:tcBorders>
            <w:vAlign w:val="center"/>
          </w:tcPr>
          <w:p w14:paraId="50BB91CA" w14:textId="77777777" w:rsidR="00C008DB" w:rsidRPr="004D2A5A" w:rsidRDefault="00C008DB" w:rsidP="00FB56B3">
            <w:pPr>
              <w:jc w:val="center"/>
              <w:rPr>
                <w:sz w:val="28"/>
              </w:rPr>
            </w:pPr>
            <w:r w:rsidRPr="004D2A5A">
              <w:rPr>
                <w:sz w:val="28"/>
              </w:rPr>
              <w:t xml:space="preserve">В течение 3-дней с момента обнаружения, </w:t>
            </w:r>
          </w:p>
          <w:p w14:paraId="46D4C7CD" w14:textId="77777777" w:rsidR="00C008DB" w:rsidRPr="004D2A5A" w:rsidRDefault="00C008DB" w:rsidP="00FB56B3">
            <w:pPr>
              <w:jc w:val="center"/>
              <w:rPr>
                <w:sz w:val="28"/>
              </w:rPr>
            </w:pPr>
            <w:r w:rsidRPr="004D2A5A">
              <w:rPr>
                <w:sz w:val="28"/>
              </w:rPr>
              <w:t xml:space="preserve">в период оттепели – </w:t>
            </w:r>
          </w:p>
          <w:p w14:paraId="6C01E002" w14:textId="77777777" w:rsidR="00C008DB" w:rsidRPr="004D2A5A" w:rsidRDefault="00C008DB" w:rsidP="00FB56B3">
            <w:pPr>
              <w:jc w:val="center"/>
              <w:rPr>
                <w:sz w:val="28"/>
              </w:rPr>
            </w:pPr>
            <w:r w:rsidRPr="004D2A5A">
              <w:rPr>
                <w:sz w:val="28"/>
              </w:rPr>
              <w:t>в течение 1 дня</w:t>
            </w:r>
          </w:p>
        </w:tc>
      </w:tr>
      <w:tr w:rsidR="00C008DB" w:rsidRPr="004D2A5A" w14:paraId="6063DC03" w14:textId="77777777" w:rsidTr="00FB56B3">
        <w:trPr>
          <w:tblCellSpacing w:w="15" w:type="dxa"/>
        </w:trPr>
        <w:tc>
          <w:tcPr>
            <w:tcW w:w="600" w:type="dxa"/>
            <w:tcBorders>
              <w:left w:val="single" w:sz="4" w:space="0" w:color="auto"/>
              <w:bottom w:val="single" w:sz="4" w:space="0" w:color="auto"/>
            </w:tcBorders>
            <w:vAlign w:val="center"/>
          </w:tcPr>
          <w:p w14:paraId="344644E7" w14:textId="77777777" w:rsidR="00C008DB" w:rsidRPr="004D2A5A" w:rsidRDefault="00C008DB" w:rsidP="00FB56B3">
            <w:pPr>
              <w:jc w:val="center"/>
              <w:rPr>
                <w:sz w:val="28"/>
              </w:rPr>
            </w:pPr>
            <w:bookmarkStart w:id="1373" w:name="bur_348_39"/>
            <w:bookmarkStart w:id="1374" w:name="bssPhr678"/>
            <w:bookmarkStart w:id="1375" w:name="dfas54bv99"/>
            <w:bookmarkEnd w:id="1373"/>
            <w:bookmarkEnd w:id="1374"/>
            <w:bookmarkEnd w:id="1375"/>
            <w:r w:rsidRPr="004D2A5A">
              <w:rPr>
                <w:sz w:val="28"/>
              </w:rPr>
              <w:t>5.8.</w:t>
            </w:r>
          </w:p>
        </w:tc>
        <w:tc>
          <w:tcPr>
            <w:tcW w:w="5421" w:type="dxa"/>
            <w:tcBorders>
              <w:left w:val="single" w:sz="4" w:space="0" w:color="auto"/>
              <w:bottom w:val="single" w:sz="4" w:space="0" w:color="auto"/>
            </w:tcBorders>
            <w:vAlign w:val="center"/>
          </w:tcPr>
          <w:p w14:paraId="06CE1535" w14:textId="77777777" w:rsidR="00C008DB" w:rsidRPr="004D2A5A" w:rsidRDefault="00C008DB" w:rsidP="00FB56B3">
            <w:pPr>
              <w:jc w:val="center"/>
              <w:rPr>
                <w:sz w:val="28"/>
              </w:rPr>
            </w:pPr>
            <w:r w:rsidRPr="004D2A5A">
              <w:rPr>
                <w:sz w:val="28"/>
              </w:rPr>
              <w:t xml:space="preserve">Установка, ремонт и очистка информационных досок, размещенных </w:t>
            </w:r>
          </w:p>
          <w:p w14:paraId="2B104A14" w14:textId="77777777" w:rsidR="00C008DB" w:rsidRPr="004D2A5A" w:rsidRDefault="00C008DB" w:rsidP="00FB56B3">
            <w:pPr>
              <w:jc w:val="center"/>
              <w:rPr>
                <w:sz w:val="28"/>
              </w:rPr>
            </w:pPr>
            <w:r w:rsidRPr="004D2A5A">
              <w:rPr>
                <w:sz w:val="28"/>
              </w:rPr>
              <w:t xml:space="preserve">у входов в подъезды жилых домов, </w:t>
            </w:r>
          </w:p>
          <w:p w14:paraId="2AF6A11B" w14:textId="77777777" w:rsidR="00C008DB" w:rsidRPr="004D2A5A" w:rsidRDefault="00C008DB" w:rsidP="00FB56B3">
            <w:pPr>
              <w:jc w:val="center"/>
              <w:rPr>
                <w:sz w:val="28"/>
              </w:rPr>
            </w:pPr>
            <w:r w:rsidRPr="004D2A5A">
              <w:rPr>
                <w:sz w:val="28"/>
              </w:rPr>
              <w:t>иных местах</w:t>
            </w:r>
          </w:p>
        </w:tc>
        <w:tc>
          <w:tcPr>
            <w:tcW w:w="3402" w:type="dxa"/>
            <w:tcBorders>
              <w:left w:val="single" w:sz="4" w:space="0" w:color="auto"/>
              <w:bottom w:val="single" w:sz="4" w:space="0" w:color="auto"/>
              <w:right w:val="single" w:sz="4" w:space="0" w:color="auto"/>
            </w:tcBorders>
            <w:vAlign w:val="center"/>
          </w:tcPr>
          <w:p w14:paraId="528F595B" w14:textId="77777777" w:rsidR="00C008DB" w:rsidRPr="004D2A5A" w:rsidRDefault="00C008DB" w:rsidP="00FB56B3">
            <w:pPr>
              <w:jc w:val="center"/>
              <w:rPr>
                <w:sz w:val="28"/>
              </w:rPr>
            </w:pPr>
            <w:r w:rsidRPr="004D2A5A">
              <w:rPr>
                <w:sz w:val="28"/>
              </w:rPr>
              <w:t>По мере необходимости</w:t>
            </w:r>
          </w:p>
        </w:tc>
      </w:tr>
      <w:tr w:rsidR="00C008DB" w:rsidRPr="004D2A5A" w14:paraId="5AD32673" w14:textId="77777777" w:rsidTr="00FB56B3">
        <w:trPr>
          <w:trHeight w:val="895"/>
          <w:tblCellSpacing w:w="15" w:type="dxa"/>
        </w:trPr>
        <w:tc>
          <w:tcPr>
            <w:tcW w:w="600" w:type="dxa"/>
            <w:tcBorders>
              <w:left w:val="single" w:sz="4" w:space="0" w:color="auto"/>
              <w:bottom w:val="single" w:sz="4" w:space="0" w:color="auto"/>
            </w:tcBorders>
            <w:vAlign w:val="center"/>
          </w:tcPr>
          <w:p w14:paraId="71FC44C4" w14:textId="77777777" w:rsidR="00C008DB" w:rsidRPr="004D2A5A" w:rsidRDefault="00C008DB" w:rsidP="00FB56B3">
            <w:pPr>
              <w:jc w:val="center"/>
              <w:rPr>
                <w:sz w:val="28"/>
              </w:rPr>
            </w:pPr>
            <w:bookmarkStart w:id="1376" w:name="bur_348_40"/>
            <w:bookmarkStart w:id="1377" w:name="bssPhr679"/>
            <w:bookmarkStart w:id="1378" w:name="dfas2fc2s2"/>
            <w:bookmarkEnd w:id="1376"/>
            <w:bookmarkEnd w:id="1377"/>
            <w:bookmarkEnd w:id="1378"/>
            <w:r w:rsidRPr="004D2A5A">
              <w:rPr>
                <w:sz w:val="28"/>
              </w:rPr>
              <w:t>5.9.</w:t>
            </w:r>
          </w:p>
        </w:tc>
        <w:tc>
          <w:tcPr>
            <w:tcW w:w="5421" w:type="dxa"/>
            <w:tcBorders>
              <w:left w:val="single" w:sz="4" w:space="0" w:color="auto"/>
              <w:bottom w:val="single" w:sz="4" w:space="0" w:color="auto"/>
            </w:tcBorders>
            <w:vAlign w:val="center"/>
          </w:tcPr>
          <w:p w14:paraId="75E6FFB2" w14:textId="77777777" w:rsidR="00C008DB" w:rsidRPr="004D2A5A" w:rsidRDefault="00C008DB" w:rsidP="00FB56B3">
            <w:pPr>
              <w:jc w:val="center"/>
              <w:rPr>
                <w:sz w:val="28"/>
              </w:rPr>
            </w:pPr>
            <w:r w:rsidRPr="004D2A5A">
              <w:rPr>
                <w:sz w:val="28"/>
              </w:rPr>
              <w:t xml:space="preserve">Очистка стен фасадов, дверей, иных элементов зданий и сооружений </w:t>
            </w:r>
          </w:p>
          <w:p w14:paraId="39EC5077" w14:textId="77777777" w:rsidR="00C008DB" w:rsidRPr="004D2A5A" w:rsidRDefault="00C008DB" w:rsidP="00FB56B3">
            <w:pPr>
              <w:jc w:val="center"/>
              <w:rPr>
                <w:sz w:val="28"/>
              </w:rPr>
            </w:pPr>
            <w:r w:rsidRPr="004D2A5A">
              <w:rPr>
                <w:sz w:val="28"/>
              </w:rPr>
              <w:t>от несанкционированной информационной печатной продукции, надписей</w:t>
            </w:r>
          </w:p>
        </w:tc>
        <w:tc>
          <w:tcPr>
            <w:tcW w:w="3402" w:type="dxa"/>
            <w:tcBorders>
              <w:left w:val="single" w:sz="4" w:space="0" w:color="auto"/>
              <w:bottom w:val="single" w:sz="4" w:space="0" w:color="auto"/>
              <w:right w:val="single" w:sz="4" w:space="0" w:color="auto"/>
            </w:tcBorders>
            <w:vAlign w:val="center"/>
          </w:tcPr>
          <w:p w14:paraId="39D7C85C" w14:textId="77777777" w:rsidR="00C008DB" w:rsidRPr="004D2A5A" w:rsidRDefault="00C008DB" w:rsidP="00FB56B3">
            <w:pPr>
              <w:jc w:val="center"/>
              <w:rPr>
                <w:sz w:val="28"/>
              </w:rPr>
            </w:pPr>
            <w:r w:rsidRPr="004D2A5A">
              <w:rPr>
                <w:sz w:val="28"/>
              </w:rPr>
              <w:t xml:space="preserve">В течение 10 дней </w:t>
            </w:r>
          </w:p>
          <w:p w14:paraId="262E572D" w14:textId="77777777" w:rsidR="00C008DB" w:rsidRPr="004D2A5A" w:rsidRDefault="00C008DB" w:rsidP="00FB56B3">
            <w:pPr>
              <w:jc w:val="center"/>
              <w:rPr>
                <w:sz w:val="28"/>
              </w:rPr>
            </w:pPr>
            <w:r w:rsidRPr="004D2A5A">
              <w:rPr>
                <w:sz w:val="28"/>
              </w:rPr>
              <w:t>с момента обнаружения</w:t>
            </w:r>
          </w:p>
        </w:tc>
      </w:tr>
      <w:tr w:rsidR="00C008DB" w:rsidRPr="004D2A5A" w14:paraId="31C527C5"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7176E018" w14:textId="77777777" w:rsidR="00C008DB" w:rsidRPr="004D2A5A" w:rsidRDefault="00C008DB" w:rsidP="00FB56B3">
            <w:pPr>
              <w:jc w:val="center"/>
              <w:rPr>
                <w:sz w:val="28"/>
              </w:rPr>
            </w:pPr>
            <w:bookmarkStart w:id="1379" w:name="bur_348_41"/>
            <w:bookmarkStart w:id="1380" w:name="bssPhr680"/>
            <w:bookmarkStart w:id="1381" w:name="dfas2hr83c"/>
            <w:bookmarkEnd w:id="1379"/>
            <w:bookmarkEnd w:id="1380"/>
            <w:bookmarkEnd w:id="1381"/>
            <w:r w:rsidRPr="004D2A5A">
              <w:rPr>
                <w:sz w:val="28"/>
              </w:rPr>
              <w:t>5.10.</w:t>
            </w:r>
          </w:p>
        </w:tc>
        <w:tc>
          <w:tcPr>
            <w:tcW w:w="5421" w:type="dxa"/>
            <w:tcBorders>
              <w:top w:val="single" w:sz="4" w:space="0" w:color="auto"/>
              <w:left w:val="single" w:sz="4" w:space="0" w:color="auto"/>
              <w:bottom w:val="single" w:sz="4" w:space="0" w:color="auto"/>
            </w:tcBorders>
            <w:vAlign w:val="center"/>
          </w:tcPr>
          <w:p w14:paraId="787FDC25" w14:textId="77777777" w:rsidR="00C008DB" w:rsidRPr="004D2A5A" w:rsidRDefault="00C008DB" w:rsidP="00FB56B3">
            <w:pPr>
              <w:jc w:val="center"/>
              <w:rPr>
                <w:sz w:val="28"/>
              </w:rPr>
            </w:pPr>
            <w:r w:rsidRPr="004D2A5A">
              <w:rPr>
                <w:sz w:val="28"/>
              </w:rPr>
              <w:t xml:space="preserve">Устранение повреждений конструктивных элементов зданий, не влияющих </w:t>
            </w:r>
          </w:p>
          <w:p w14:paraId="5C2D7924" w14:textId="77777777" w:rsidR="00C008DB" w:rsidRPr="004D2A5A" w:rsidRDefault="00C008DB" w:rsidP="00FB56B3">
            <w:pPr>
              <w:jc w:val="center"/>
              <w:rPr>
                <w:sz w:val="28"/>
              </w:rPr>
            </w:pPr>
            <w:r w:rsidRPr="004D2A5A">
              <w:rPr>
                <w:sz w:val="28"/>
              </w:rPr>
              <w:t>на их прочностные характеристики</w:t>
            </w:r>
          </w:p>
        </w:tc>
        <w:tc>
          <w:tcPr>
            <w:tcW w:w="3402" w:type="dxa"/>
            <w:tcBorders>
              <w:top w:val="single" w:sz="4" w:space="0" w:color="auto"/>
              <w:left w:val="single" w:sz="4" w:space="0" w:color="auto"/>
              <w:bottom w:val="single" w:sz="4" w:space="0" w:color="auto"/>
              <w:right w:val="single" w:sz="4" w:space="0" w:color="auto"/>
            </w:tcBorders>
            <w:vAlign w:val="center"/>
          </w:tcPr>
          <w:p w14:paraId="578D441A" w14:textId="77777777" w:rsidR="00C008DB" w:rsidRPr="004D2A5A" w:rsidRDefault="00C008DB" w:rsidP="00FB56B3">
            <w:pPr>
              <w:jc w:val="center"/>
              <w:rPr>
                <w:sz w:val="28"/>
              </w:rPr>
            </w:pPr>
            <w:r w:rsidRPr="004D2A5A">
              <w:rPr>
                <w:sz w:val="28"/>
              </w:rPr>
              <w:t xml:space="preserve">В течение 6 месяцев </w:t>
            </w:r>
          </w:p>
          <w:p w14:paraId="617A741B" w14:textId="77777777" w:rsidR="00C008DB" w:rsidRPr="004D2A5A" w:rsidRDefault="00C008DB" w:rsidP="00FB56B3">
            <w:pPr>
              <w:jc w:val="center"/>
              <w:rPr>
                <w:sz w:val="28"/>
              </w:rPr>
            </w:pPr>
            <w:r w:rsidRPr="004D2A5A">
              <w:rPr>
                <w:sz w:val="28"/>
              </w:rPr>
              <w:t>с момента повреждения</w:t>
            </w:r>
          </w:p>
        </w:tc>
      </w:tr>
      <w:tr w:rsidR="00C008DB" w:rsidRPr="004D2A5A" w14:paraId="778E25D5" w14:textId="77777777" w:rsidTr="00FB56B3">
        <w:trPr>
          <w:tblCellSpacing w:w="15" w:type="dxa"/>
        </w:trPr>
        <w:tc>
          <w:tcPr>
            <w:tcW w:w="600" w:type="dxa"/>
            <w:tcBorders>
              <w:left w:val="single" w:sz="4" w:space="0" w:color="auto"/>
              <w:bottom w:val="single" w:sz="4" w:space="0" w:color="auto"/>
            </w:tcBorders>
            <w:vAlign w:val="center"/>
          </w:tcPr>
          <w:p w14:paraId="739382FC" w14:textId="77777777" w:rsidR="00C008DB" w:rsidRPr="004D2A5A" w:rsidRDefault="00C008DB" w:rsidP="00FB56B3">
            <w:pPr>
              <w:jc w:val="center"/>
              <w:rPr>
                <w:sz w:val="28"/>
              </w:rPr>
            </w:pPr>
            <w:bookmarkStart w:id="1382" w:name="bur_348_42"/>
            <w:bookmarkStart w:id="1383" w:name="bssPhr681"/>
            <w:bookmarkStart w:id="1384" w:name="dfasni3huz"/>
            <w:bookmarkEnd w:id="1382"/>
            <w:bookmarkEnd w:id="1383"/>
            <w:bookmarkEnd w:id="1384"/>
            <w:r w:rsidRPr="004D2A5A">
              <w:rPr>
                <w:sz w:val="28"/>
              </w:rPr>
              <w:t>5.11.</w:t>
            </w:r>
          </w:p>
        </w:tc>
        <w:tc>
          <w:tcPr>
            <w:tcW w:w="5421" w:type="dxa"/>
            <w:tcBorders>
              <w:left w:val="single" w:sz="4" w:space="0" w:color="auto"/>
              <w:bottom w:val="single" w:sz="4" w:space="0" w:color="auto"/>
            </w:tcBorders>
            <w:vAlign w:val="center"/>
          </w:tcPr>
          <w:p w14:paraId="7D14F641" w14:textId="77777777" w:rsidR="00C008DB" w:rsidRPr="004D2A5A" w:rsidRDefault="00C008DB" w:rsidP="00FB56B3">
            <w:pPr>
              <w:jc w:val="center"/>
              <w:rPr>
                <w:sz w:val="28"/>
              </w:rPr>
            </w:pPr>
            <w:r w:rsidRPr="004D2A5A">
              <w:rPr>
                <w:sz w:val="28"/>
              </w:rPr>
              <w:t xml:space="preserve">Устранение повреждений конструктивных элементов зданий, влияющих </w:t>
            </w:r>
          </w:p>
          <w:p w14:paraId="28380D6E" w14:textId="77777777" w:rsidR="00C008DB" w:rsidRPr="004D2A5A" w:rsidRDefault="00C008DB" w:rsidP="00FB56B3">
            <w:pPr>
              <w:jc w:val="center"/>
              <w:rPr>
                <w:sz w:val="28"/>
              </w:rPr>
            </w:pPr>
            <w:r w:rsidRPr="004D2A5A">
              <w:rPr>
                <w:sz w:val="28"/>
              </w:rPr>
              <w:t>на их прочностные характеристики</w:t>
            </w:r>
          </w:p>
        </w:tc>
        <w:tc>
          <w:tcPr>
            <w:tcW w:w="3402" w:type="dxa"/>
            <w:tcBorders>
              <w:left w:val="single" w:sz="4" w:space="0" w:color="auto"/>
              <w:bottom w:val="single" w:sz="4" w:space="0" w:color="auto"/>
              <w:right w:val="single" w:sz="4" w:space="0" w:color="auto"/>
            </w:tcBorders>
            <w:vAlign w:val="center"/>
          </w:tcPr>
          <w:p w14:paraId="09680B82" w14:textId="77777777" w:rsidR="00C008DB" w:rsidRPr="004D2A5A" w:rsidRDefault="00C008DB" w:rsidP="00FB56B3">
            <w:pPr>
              <w:jc w:val="center"/>
              <w:rPr>
                <w:sz w:val="28"/>
              </w:rPr>
            </w:pPr>
            <w:r w:rsidRPr="004D2A5A">
              <w:rPr>
                <w:sz w:val="28"/>
              </w:rPr>
              <w:t>Немедленно</w:t>
            </w:r>
          </w:p>
        </w:tc>
      </w:tr>
      <w:tr w:rsidR="00C008DB" w:rsidRPr="004D2A5A" w14:paraId="0B3F53AD" w14:textId="77777777" w:rsidTr="00FB56B3">
        <w:trPr>
          <w:tblCellSpacing w:w="15" w:type="dxa"/>
        </w:trPr>
        <w:tc>
          <w:tcPr>
            <w:tcW w:w="600" w:type="dxa"/>
            <w:tcBorders>
              <w:left w:val="single" w:sz="4" w:space="0" w:color="auto"/>
              <w:bottom w:val="single" w:sz="4" w:space="0" w:color="auto"/>
            </w:tcBorders>
            <w:vAlign w:val="center"/>
          </w:tcPr>
          <w:p w14:paraId="234E51A5" w14:textId="77777777" w:rsidR="00C008DB" w:rsidRPr="004D2A5A" w:rsidRDefault="00C008DB" w:rsidP="00FB56B3">
            <w:pPr>
              <w:jc w:val="center"/>
              <w:rPr>
                <w:sz w:val="28"/>
              </w:rPr>
            </w:pPr>
            <w:bookmarkStart w:id="1385" w:name="bur_348_43"/>
            <w:bookmarkStart w:id="1386" w:name="bssPhr682"/>
            <w:bookmarkStart w:id="1387" w:name="dfas54pryh"/>
            <w:bookmarkEnd w:id="1385"/>
            <w:bookmarkEnd w:id="1386"/>
            <w:bookmarkEnd w:id="1387"/>
            <w:r w:rsidRPr="004D2A5A">
              <w:rPr>
                <w:sz w:val="28"/>
              </w:rPr>
              <w:t>5.12.</w:t>
            </w:r>
          </w:p>
        </w:tc>
        <w:tc>
          <w:tcPr>
            <w:tcW w:w="5421" w:type="dxa"/>
            <w:tcBorders>
              <w:left w:val="single" w:sz="4" w:space="0" w:color="auto"/>
              <w:bottom w:val="single" w:sz="4" w:space="0" w:color="auto"/>
            </w:tcBorders>
            <w:vAlign w:val="center"/>
          </w:tcPr>
          <w:p w14:paraId="0E9EE4C3" w14:textId="77777777" w:rsidR="00C008DB" w:rsidRPr="004D2A5A" w:rsidRDefault="00C008DB" w:rsidP="00FB56B3">
            <w:pPr>
              <w:jc w:val="center"/>
              <w:rPr>
                <w:sz w:val="28"/>
              </w:rPr>
            </w:pPr>
            <w:r w:rsidRPr="004D2A5A">
              <w:rPr>
                <w:sz w:val="28"/>
              </w:rPr>
              <w:t>Очистка от загрязнения поверхностей ограждений, подпорных стенок, лестниц</w:t>
            </w:r>
          </w:p>
        </w:tc>
        <w:tc>
          <w:tcPr>
            <w:tcW w:w="3402" w:type="dxa"/>
            <w:tcBorders>
              <w:left w:val="single" w:sz="4" w:space="0" w:color="auto"/>
              <w:bottom w:val="single" w:sz="4" w:space="0" w:color="auto"/>
              <w:right w:val="single" w:sz="4" w:space="0" w:color="auto"/>
            </w:tcBorders>
            <w:vAlign w:val="center"/>
          </w:tcPr>
          <w:p w14:paraId="00BABAB3" w14:textId="77777777" w:rsidR="00C008DB" w:rsidRPr="004D2A5A" w:rsidRDefault="00C008DB" w:rsidP="00FB56B3">
            <w:pPr>
              <w:jc w:val="center"/>
              <w:rPr>
                <w:sz w:val="28"/>
              </w:rPr>
            </w:pPr>
            <w:r w:rsidRPr="004D2A5A">
              <w:rPr>
                <w:sz w:val="28"/>
              </w:rPr>
              <w:t xml:space="preserve">Не реже 2 раз в месяц </w:t>
            </w:r>
          </w:p>
          <w:p w14:paraId="16991ECD" w14:textId="77777777" w:rsidR="00C008DB" w:rsidRPr="004D2A5A" w:rsidRDefault="00C008DB" w:rsidP="00FB56B3">
            <w:pPr>
              <w:jc w:val="center"/>
              <w:rPr>
                <w:sz w:val="28"/>
              </w:rPr>
            </w:pPr>
            <w:r w:rsidRPr="004D2A5A">
              <w:rPr>
                <w:sz w:val="28"/>
              </w:rPr>
              <w:t>в летний период</w:t>
            </w:r>
          </w:p>
        </w:tc>
      </w:tr>
      <w:tr w:rsidR="00C008DB" w:rsidRPr="004D2A5A" w14:paraId="1B946BBC" w14:textId="77777777" w:rsidTr="00FB56B3">
        <w:trPr>
          <w:tblCellSpacing w:w="15" w:type="dxa"/>
        </w:trPr>
        <w:tc>
          <w:tcPr>
            <w:tcW w:w="600" w:type="dxa"/>
            <w:tcBorders>
              <w:left w:val="single" w:sz="4" w:space="0" w:color="auto"/>
              <w:bottom w:val="single" w:sz="4" w:space="0" w:color="auto"/>
            </w:tcBorders>
            <w:vAlign w:val="center"/>
          </w:tcPr>
          <w:p w14:paraId="1779D17B" w14:textId="77777777" w:rsidR="00C008DB" w:rsidRPr="004D2A5A" w:rsidRDefault="00C008DB" w:rsidP="00FB56B3">
            <w:pPr>
              <w:jc w:val="center"/>
              <w:rPr>
                <w:sz w:val="28"/>
              </w:rPr>
            </w:pPr>
            <w:bookmarkStart w:id="1388" w:name="bur_348_44"/>
            <w:bookmarkStart w:id="1389" w:name="bssPhr683"/>
            <w:bookmarkStart w:id="1390" w:name="dfasri1cyc"/>
            <w:bookmarkEnd w:id="1388"/>
            <w:bookmarkEnd w:id="1389"/>
            <w:bookmarkEnd w:id="1390"/>
            <w:r w:rsidRPr="004D2A5A">
              <w:rPr>
                <w:sz w:val="28"/>
              </w:rPr>
              <w:lastRenderedPageBreak/>
              <w:t>5.13.</w:t>
            </w:r>
          </w:p>
        </w:tc>
        <w:tc>
          <w:tcPr>
            <w:tcW w:w="5421" w:type="dxa"/>
            <w:tcBorders>
              <w:left w:val="single" w:sz="4" w:space="0" w:color="auto"/>
              <w:bottom w:val="single" w:sz="4" w:space="0" w:color="auto"/>
            </w:tcBorders>
            <w:vAlign w:val="center"/>
          </w:tcPr>
          <w:p w14:paraId="37660B4D" w14:textId="77777777" w:rsidR="00C008DB" w:rsidRPr="004D2A5A" w:rsidRDefault="00C008DB" w:rsidP="00FB56B3">
            <w:pPr>
              <w:jc w:val="center"/>
              <w:rPr>
                <w:sz w:val="28"/>
              </w:rPr>
            </w:pPr>
            <w:r w:rsidRPr="004D2A5A">
              <w:rPr>
                <w:sz w:val="28"/>
              </w:rPr>
              <w:t>Промывка водой поверхностей ограждений, подпорных стенок, лестниц</w:t>
            </w:r>
          </w:p>
        </w:tc>
        <w:tc>
          <w:tcPr>
            <w:tcW w:w="3402" w:type="dxa"/>
            <w:tcBorders>
              <w:left w:val="single" w:sz="4" w:space="0" w:color="auto"/>
              <w:bottom w:val="single" w:sz="4" w:space="0" w:color="auto"/>
              <w:right w:val="single" w:sz="4" w:space="0" w:color="auto"/>
            </w:tcBorders>
            <w:vAlign w:val="center"/>
          </w:tcPr>
          <w:p w14:paraId="60CC603A" w14:textId="77777777" w:rsidR="00C008DB" w:rsidRPr="004D2A5A" w:rsidRDefault="00C008DB" w:rsidP="00FB56B3">
            <w:pPr>
              <w:jc w:val="center"/>
              <w:rPr>
                <w:sz w:val="28"/>
              </w:rPr>
            </w:pPr>
            <w:r w:rsidRPr="004D2A5A">
              <w:rPr>
                <w:sz w:val="28"/>
              </w:rPr>
              <w:t>Не реже 1 раза в месяц</w:t>
            </w:r>
          </w:p>
        </w:tc>
      </w:tr>
      <w:tr w:rsidR="00C008DB" w:rsidRPr="004D2A5A" w14:paraId="752021B3" w14:textId="77777777" w:rsidTr="00FB56B3">
        <w:trPr>
          <w:tblCellSpacing w:w="15" w:type="dxa"/>
        </w:trPr>
        <w:tc>
          <w:tcPr>
            <w:tcW w:w="600" w:type="dxa"/>
            <w:tcBorders>
              <w:left w:val="single" w:sz="4" w:space="0" w:color="auto"/>
              <w:bottom w:val="single" w:sz="4" w:space="0" w:color="auto"/>
            </w:tcBorders>
            <w:vAlign w:val="center"/>
          </w:tcPr>
          <w:p w14:paraId="27F5DCE5" w14:textId="77777777" w:rsidR="00C008DB" w:rsidRPr="004D2A5A" w:rsidRDefault="00C008DB" w:rsidP="00FB56B3">
            <w:pPr>
              <w:jc w:val="center"/>
              <w:rPr>
                <w:sz w:val="28"/>
              </w:rPr>
            </w:pPr>
            <w:bookmarkStart w:id="1391" w:name="bur_348_45"/>
            <w:bookmarkStart w:id="1392" w:name="bssPhr684"/>
            <w:bookmarkStart w:id="1393" w:name="dfasva4a6v"/>
            <w:bookmarkEnd w:id="1391"/>
            <w:bookmarkEnd w:id="1392"/>
            <w:bookmarkEnd w:id="1393"/>
            <w:r w:rsidRPr="004D2A5A">
              <w:rPr>
                <w:sz w:val="28"/>
              </w:rPr>
              <w:t>5.14.</w:t>
            </w:r>
          </w:p>
        </w:tc>
        <w:tc>
          <w:tcPr>
            <w:tcW w:w="5421" w:type="dxa"/>
            <w:tcBorders>
              <w:left w:val="single" w:sz="4" w:space="0" w:color="auto"/>
              <w:bottom w:val="single" w:sz="4" w:space="0" w:color="auto"/>
            </w:tcBorders>
            <w:vAlign w:val="center"/>
          </w:tcPr>
          <w:p w14:paraId="1E280F9D" w14:textId="77777777" w:rsidR="00C008DB" w:rsidRPr="004D2A5A" w:rsidRDefault="00C008DB" w:rsidP="00FB56B3">
            <w:pPr>
              <w:jc w:val="center"/>
              <w:rPr>
                <w:sz w:val="28"/>
              </w:rPr>
            </w:pPr>
            <w:r w:rsidRPr="004D2A5A">
              <w:rPr>
                <w:sz w:val="28"/>
              </w:rPr>
              <w:t xml:space="preserve">Удаление сорной растительности </w:t>
            </w:r>
          </w:p>
          <w:p w14:paraId="01EBCC63" w14:textId="77777777" w:rsidR="00C008DB" w:rsidRPr="004D2A5A" w:rsidRDefault="00C008DB" w:rsidP="00FB56B3">
            <w:pPr>
              <w:jc w:val="center"/>
              <w:rPr>
                <w:sz w:val="28"/>
              </w:rPr>
            </w:pPr>
            <w:r w:rsidRPr="004D2A5A">
              <w:rPr>
                <w:sz w:val="28"/>
              </w:rPr>
              <w:t xml:space="preserve">у парапетов, оград, ограждений, между конструктивными элементами </w:t>
            </w:r>
          </w:p>
          <w:p w14:paraId="4E0C96FB" w14:textId="77777777" w:rsidR="00C008DB" w:rsidRPr="004D2A5A" w:rsidRDefault="00C008DB" w:rsidP="00FB56B3">
            <w:pPr>
              <w:jc w:val="center"/>
              <w:rPr>
                <w:sz w:val="28"/>
              </w:rPr>
            </w:pPr>
            <w:r w:rsidRPr="004D2A5A">
              <w:rPr>
                <w:sz w:val="28"/>
              </w:rPr>
              <w:t>подпорных стенок</w:t>
            </w:r>
          </w:p>
        </w:tc>
        <w:tc>
          <w:tcPr>
            <w:tcW w:w="3402" w:type="dxa"/>
            <w:tcBorders>
              <w:left w:val="single" w:sz="4" w:space="0" w:color="auto"/>
              <w:bottom w:val="single" w:sz="4" w:space="0" w:color="auto"/>
              <w:right w:val="single" w:sz="4" w:space="0" w:color="auto"/>
            </w:tcBorders>
            <w:vAlign w:val="center"/>
          </w:tcPr>
          <w:p w14:paraId="5408EAAF" w14:textId="77777777" w:rsidR="00C008DB" w:rsidRPr="004D2A5A" w:rsidRDefault="00C008DB" w:rsidP="00FB56B3">
            <w:pPr>
              <w:jc w:val="center"/>
              <w:rPr>
                <w:sz w:val="28"/>
              </w:rPr>
            </w:pPr>
            <w:r w:rsidRPr="004D2A5A">
              <w:rPr>
                <w:sz w:val="28"/>
              </w:rPr>
              <w:t>По мере необходимости</w:t>
            </w:r>
          </w:p>
        </w:tc>
      </w:tr>
      <w:tr w:rsidR="00C008DB" w:rsidRPr="004D2A5A" w14:paraId="2F4C179D" w14:textId="77777777" w:rsidTr="00FB56B3">
        <w:trPr>
          <w:tblCellSpacing w:w="15" w:type="dxa"/>
        </w:trPr>
        <w:tc>
          <w:tcPr>
            <w:tcW w:w="600" w:type="dxa"/>
            <w:tcBorders>
              <w:left w:val="single" w:sz="4" w:space="0" w:color="auto"/>
              <w:bottom w:val="single" w:sz="4" w:space="0" w:color="auto"/>
            </w:tcBorders>
            <w:vAlign w:val="center"/>
          </w:tcPr>
          <w:p w14:paraId="6CB9BFF8" w14:textId="77777777" w:rsidR="00C008DB" w:rsidRPr="004D2A5A" w:rsidRDefault="00C008DB" w:rsidP="00FB56B3">
            <w:pPr>
              <w:jc w:val="center"/>
              <w:rPr>
                <w:sz w:val="28"/>
              </w:rPr>
            </w:pPr>
            <w:bookmarkStart w:id="1394" w:name="bur_348_46"/>
            <w:bookmarkStart w:id="1395" w:name="bssPhr685"/>
            <w:bookmarkStart w:id="1396" w:name="dfasqgq7lw"/>
            <w:bookmarkEnd w:id="1394"/>
            <w:bookmarkEnd w:id="1395"/>
            <w:bookmarkEnd w:id="1396"/>
            <w:r w:rsidRPr="004D2A5A">
              <w:rPr>
                <w:sz w:val="28"/>
              </w:rPr>
              <w:t>5.15.</w:t>
            </w:r>
          </w:p>
        </w:tc>
        <w:tc>
          <w:tcPr>
            <w:tcW w:w="5421" w:type="dxa"/>
            <w:tcBorders>
              <w:left w:val="single" w:sz="4" w:space="0" w:color="auto"/>
              <w:bottom w:val="single" w:sz="4" w:space="0" w:color="auto"/>
            </w:tcBorders>
            <w:vAlign w:val="center"/>
          </w:tcPr>
          <w:p w14:paraId="2D067552" w14:textId="77777777" w:rsidR="00C008DB" w:rsidRPr="004D2A5A" w:rsidRDefault="00C008DB" w:rsidP="00FB56B3">
            <w:pPr>
              <w:jc w:val="center"/>
              <w:rPr>
                <w:sz w:val="28"/>
              </w:rPr>
            </w:pPr>
            <w:r w:rsidRPr="004D2A5A">
              <w:rPr>
                <w:sz w:val="28"/>
              </w:rPr>
              <w:t xml:space="preserve">Очистка от снега и ликвидация гололеда </w:t>
            </w:r>
          </w:p>
          <w:p w14:paraId="6BCF97BD" w14:textId="77777777" w:rsidR="00C008DB" w:rsidRPr="004D2A5A" w:rsidRDefault="00C008DB" w:rsidP="00FB56B3">
            <w:pPr>
              <w:jc w:val="center"/>
              <w:rPr>
                <w:sz w:val="28"/>
              </w:rPr>
            </w:pPr>
            <w:r w:rsidRPr="004D2A5A">
              <w:rPr>
                <w:sz w:val="28"/>
              </w:rPr>
              <w:t>на пандусах, лестницах зданий</w:t>
            </w:r>
          </w:p>
        </w:tc>
        <w:tc>
          <w:tcPr>
            <w:tcW w:w="3402" w:type="dxa"/>
            <w:tcBorders>
              <w:left w:val="single" w:sz="4" w:space="0" w:color="auto"/>
              <w:bottom w:val="single" w:sz="4" w:space="0" w:color="auto"/>
              <w:right w:val="single" w:sz="4" w:space="0" w:color="auto"/>
            </w:tcBorders>
            <w:vAlign w:val="center"/>
          </w:tcPr>
          <w:p w14:paraId="15FD1C68" w14:textId="77777777" w:rsidR="00C008DB" w:rsidRPr="004D2A5A" w:rsidRDefault="00C008DB" w:rsidP="00FB56B3">
            <w:pPr>
              <w:jc w:val="center"/>
              <w:rPr>
                <w:sz w:val="28"/>
              </w:rPr>
            </w:pPr>
            <w:r w:rsidRPr="004D2A5A">
              <w:rPr>
                <w:sz w:val="28"/>
              </w:rPr>
              <w:t xml:space="preserve">Постоянно </w:t>
            </w:r>
          </w:p>
          <w:p w14:paraId="2A37873E" w14:textId="77777777" w:rsidR="00C008DB" w:rsidRPr="004D2A5A" w:rsidRDefault="00C008DB" w:rsidP="00FB56B3">
            <w:pPr>
              <w:jc w:val="center"/>
              <w:rPr>
                <w:sz w:val="28"/>
              </w:rPr>
            </w:pPr>
            <w:r w:rsidRPr="004D2A5A">
              <w:rPr>
                <w:sz w:val="28"/>
              </w:rPr>
              <w:t>в зимний период</w:t>
            </w:r>
          </w:p>
        </w:tc>
      </w:tr>
      <w:tr w:rsidR="00C008DB" w:rsidRPr="004D2A5A" w14:paraId="018AB4A8" w14:textId="77777777" w:rsidTr="00FB56B3">
        <w:trPr>
          <w:tblCellSpacing w:w="15" w:type="dxa"/>
        </w:trPr>
        <w:tc>
          <w:tcPr>
            <w:tcW w:w="600" w:type="dxa"/>
            <w:tcBorders>
              <w:left w:val="single" w:sz="4" w:space="0" w:color="auto"/>
              <w:bottom w:val="single" w:sz="4" w:space="0" w:color="auto"/>
            </w:tcBorders>
            <w:vAlign w:val="center"/>
          </w:tcPr>
          <w:p w14:paraId="15329D75" w14:textId="77777777" w:rsidR="00C008DB" w:rsidRPr="004D2A5A" w:rsidRDefault="00C008DB" w:rsidP="00FB56B3">
            <w:pPr>
              <w:jc w:val="center"/>
              <w:rPr>
                <w:sz w:val="28"/>
              </w:rPr>
            </w:pPr>
            <w:bookmarkStart w:id="1397" w:name="bur_348_47"/>
            <w:bookmarkStart w:id="1398" w:name="bssPhr686"/>
            <w:bookmarkStart w:id="1399" w:name="dfasgg5cd6"/>
            <w:bookmarkEnd w:id="1397"/>
            <w:bookmarkEnd w:id="1398"/>
            <w:bookmarkEnd w:id="1399"/>
            <w:r w:rsidRPr="004D2A5A">
              <w:rPr>
                <w:sz w:val="28"/>
              </w:rPr>
              <w:t>5.16.</w:t>
            </w:r>
          </w:p>
        </w:tc>
        <w:tc>
          <w:tcPr>
            <w:tcW w:w="5421" w:type="dxa"/>
            <w:tcBorders>
              <w:left w:val="single" w:sz="4" w:space="0" w:color="auto"/>
              <w:bottom w:val="single" w:sz="4" w:space="0" w:color="auto"/>
            </w:tcBorders>
            <w:vAlign w:val="center"/>
          </w:tcPr>
          <w:p w14:paraId="51CF468D" w14:textId="77777777" w:rsidR="00C008DB" w:rsidRPr="004D2A5A" w:rsidRDefault="00C008DB" w:rsidP="00FB56B3">
            <w:pPr>
              <w:jc w:val="center"/>
              <w:rPr>
                <w:sz w:val="28"/>
              </w:rPr>
            </w:pPr>
            <w:r w:rsidRPr="004D2A5A">
              <w:rPr>
                <w:sz w:val="28"/>
              </w:rPr>
              <w:t>Посыпка пандусов, лестниц, крылец зданий песком в зимний период</w:t>
            </w:r>
          </w:p>
        </w:tc>
        <w:tc>
          <w:tcPr>
            <w:tcW w:w="3402" w:type="dxa"/>
            <w:tcBorders>
              <w:left w:val="single" w:sz="4" w:space="0" w:color="auto"/>
              <w:bottom w:val="single" w:sz="4" w:space="0" w:color="auto"/>
              <w:right w:val="single" w:sz="4" w:space="0" w:color="auto"/>
            </w:tcBorders>
            <w:vAlign w:val="center"/>
          </w:tcPr>
          <w:p w14:paraId="17D28024" w14:textId="77777777" w:rsidR="00C008DB" w:rsidRPr="004D2A5A" w:rsidRDefault="00C008DB" w:rsidP="00FB56B3">
            <w:pPr>
              <w:jc w:val="center"/>
              <w:rPr>
                <w:sz w:val="28"/>
              </w:rPr>
            </w:pPr>
            <w:r w:rsidRPr="004D2A5A">
              <w:rPr>
                <w:sz w:val="28"/>
              </w:rPr>
              <w:t>Сразу при образовании скользкости</w:t>
            </w:r>
          </w:p>
        </w:tc>
      </w:tr>
      <w:tr w:rsidR="00C008DB" w:rsidRPr="004D2A5A" w14:paraId="05EF4438" w14:textId="77777777" w:rsidTr="00FB56B3">
        <w:trPr>
          <w:tblCellSpacing w:w="15" w:type="dxa"/>
        </w:trPr>
        <w:tc>
          <w:tcPr>
            <w:tcW w:w="600" w:type="dxa"/>
            <w:tcBorders>
              <w:left w:val="single" w:sz="4" w:space="0" w:color="auto"/>
              <w:bottom w:val="single" w:sz="4" w:space="0" w:color="auto"/>
            </w:tcBorders>
            <w:vAlign w:val="center"/>
          </w:tcPr>
          <w:p w14:paraId="414140C3" w14:textId="77777777" w:rsidR="00C008DB" w:rsidRPr="004D2A5A" w:rsidRDefault="00C008DB" w:rsidP="00FB56B3">
            <w:pPr>
              <w:jc w:val="center"/>
              <w:rPr>
                <w:sz w:val="28"/>
              </w:rPr>
            </w:pPr>
            <w:bookmarkStart w:id="1400" w:name="bur_348_48"/>
            <w:bookmarkStart w:id="1401" w:name="bssPhr687"/>
            <w:bookmarkStart w:id="1402" w:name="dfasgci7fb"/>
            <w:bookmarkEnd w:id="1400"/>
            <w:bookmarkEnd w:id="1401"/>
            <w:bookmarkEnd w:id="1402"/>
            <w:r w:rsidRPr="004D2A5A">
              <w:rPr>
                <w:sz w:val="28"/>
              </w:rPr>
              <w:t>5.17.</w:t>
            </w:r>
          </w:p>
        </w:tc>
        <w:tc>
          <w:tcPr>
            <w:tcW w:w="5421" w:type="dxa"/>
            <w:tcBorders>
              <w:left w:val="single" w:sz="4" w:space="0" w:color="auto"/>
              <w:bottom w:val="single" w:sz="4" w:space="0" w:color="auto"/>
            </w:tcBorders>
            <w:vAlign w:val="center"/>
          </w:tcPr>
          <w:p w14:paraId="7F5E475D" w14:textId="77777777" w:rsidR="00C008DB" w:rsidRPr="004D2A5A" w:rsidRDefault="00C008DB" w:rsidP="00FB56B3">
            <w:pPr>
              <w:jc w:val="center"/>
              <w:rPr>
                <w:sz w:val="28"/>
              </w:rPr>
            </w:pPr>
            <w:r w:rsidRPr="004D2A5A">
              <w:rPr>
                <w:sz w:val="28"/>
              </w:rPr>
              <w:t>Окраска металлических оград и ограждений</w:t>
            </w:r>
          </w:p>
        </w:tc>
        <w:tc>
          <w:tcPr>
            <w:tcW w:w="3402" w:type="dxa"/>
            <w:tcBorders>
              <w:left w:val="single" w:sz="4" w:space="0" w:color="auto"/>
              <w:bottom w:val="single" w:sz="4" w:space="0" w:color="auto"/>
              <w:right w:val="single" w:sz="4" w:space="0" w:color="auto"/>
            </w:tcBorders>
            <w:vAlign w:val="center"/>
          </w:tcPr>
          <w:p w14:paraId="5EE4ADE0" w14:textId="77777777" w:rsidR="00C008DB" w:rsidRPr="004D2A5A" w:rsidRDefault="00C008DB" w:rsidP="00FB56B3">
            <w:pPr>
              <w:jc w:val="center"/>
              <w:rPr>
                <w:sz w:val="28"/>
              </w:rPr>
            </w:pPr>
            <w:r w:rsidRPr="004D2A5A">
              <w:rPr>
                <w:sz w:val="28"/>
              </w:rPr>
              <w:t>Не реже 1 раз в год</w:t>
            </w:r>
          </w:p>
        </w:tc>
      </w:tr>
      <w:tr w:rsidR="00C008DB" w:rsidRPr="004D2A5A" w14:paraId="66587FEC"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4718C3A7" w14:textId="77777777" w:rsidR="00C008DB" w:rsidRPr="004D2A5A" w:rsidRDefault="00C008DB" w:rsidP="00FB56B3">
            <w:pPr>
              <w:jc w:val="center"/>
              <w:rPr>
                <w:sz w:val="28"/>
              </w:rPr>
            </w:pPr>
            <w:bookmarkStart w:id="1403" w:name="bur_348_49"/>
            <w:bookmarkStart w:id="1404" w:name="bssPhr688"/>
            <w:bookmarkStart w:id="1405" w:name="dfasg3lepa"/>
            <w:bookmarkEnd w:id="1403"/>
            <w:bookmarkEnd w:id="1404"/>
            <w:bookmarkEnd w:id="1405"/>
            <w:r w:rsidRPr="004D2A5A">
              <w:rPr>
                <w:sz w:val="28"/>
              </w:rPr>
              <w:t>5.18.</w:t>
            </w:r>
          </w:p>
        </w:tc>
        <w:tc>
          <w:tcPr>
            <w:tcW w:w="5421" w:type="dxa"/>
            <w:tcBorders>
              <w:top w:val="single" w:sz="4" w:space="0" w:color="auto"/>
              <w:left w:val="single" w:sz="4" w:space="0" w:color="auto"/>
              <w:bottom w:val="single" w:sz="4" w:space="0" w:color="auto"/>
            </w:tcBorders>
            <w:vAlign w:val="center"/>
          </w:tcPr>
          <w:p w14:paraId="1C16B70F" w14:textId="77777777" w:rsidR="00C008DB" w:rsidRPr="004D2A5A" w:rsidRDefault="00C008DB" w:rsidP="00FB56B3">
            <w:pPr>
              <w:jc w:val="center"/>
              <w:rPr>
                <w:sz w:val="28"/>
              </w:rPr>
            </w:pPr>
            <w:r w:rsidRPr="004D2A5A">
              <w:rPr>
                <w:sz w:val="28"/>
              </w:rPr>
              <w:t>Ремонт лестниц, ступенек, восстановление перил, лестниц зданий</w:t>
            </w:r>
          </w:p>
        </w:tc>
        <w:tc>
          <w:tcPr>
            <w:tcW w:w="3402" w:type="dxa"/>
            <w:tcBorders>
              <w:top w:val="single" w:sz="4" w:space="0" w:color="auto"/>
              <w:left w:val="single" w:sz="4" w:space="0" w:color="auto"/>
              <w:bottom w:val="single" w:sz="4" w:space="0" w:color="auto"/>
              <w:right w:val="single" w:sz="4" w:space="0" w:color="auto"/>
            </w:tcBorders>
            <w:vAlign w:val="center"/>
          </w:tcPr>
          <w:p w14:paraId="2E7988AD" w14:textId="77777777" w:rsidR="00C008DB" w:rsidRPr="004D2A5A" w:rsidRDefault="00C008DB" w:rsidP="00FB56B3">
            <w:pPr>
              <w:jc w:val="center"/>
              <w:rPr>
                <w:sz w:val="28"/>
              </w:rPr>
            </w:pPr>
            <w:r w:rsidRPr="004D2A5A">
              <w:rPr>
                <w:sz w:val="28"/>
              </w:rPr>
              <w:t xml:space="preserve">В течение 10 дней </w:t>
            </w:r>
          </w:p>
          <w:p w14:paraId="077D209B" w14:textId="77777777" w:rsidR="00C008DB" w:rsidRPr="004D2A5A" w:rsidRDefault="00C008DB" w:rsidP="00FB56B3">
            <w:pPr>
              <w:jc w:val="center"/>
              <w:rPr>
                <w:sz w:val="28"/>
              </w:rPr>
            </w:pPr>
            <w:r w:rsidRPr="004D2A5A">
              <w:rPr>
                <w:sz w:val="28"/>
              </w:rPr>
              <w:t>со дня повреждения</w:t>
            </w:r>
          </w:p>
        </w:tc>
      </w:tr>
    </w:tbl>
    <w:p w14:paraId="1A34C7AC" w14:textId="77777777" w:rsidR="00A93FD9" w:rsidRDefault="00A93FD9" w:rsidP="00C008DB">
      <w:pPr>
        <w:ind w:firstLine="709"/>
        <w:jc w:val="center"/>
        <w:rPr>
          <w:b/>
          <w:bCs/>
          <w:sz w:val="28"/>
        </w:rPr>
      </w:pPr>
      <w:bookmarkStart w:id="1406" w:name="dfasci5g51"/>
      <w:bookmarkStart w:id="1407" w:name="bssPhr689"/>
      <w:bookmarkStart w:id="1408" w:name="bur_348_715"/>
      <w:bookmarkEnd w:id="1406"/>
      <w:bookmarkEnd w:id="1407"/>
      <w:bookmarkEnd w:id="1408"/>
    </w:p>
    <w:p w14:paraId="6C30619D" w14:textId="5A23605D" w:rsidR="00C008DB" w:rsidRPr="004D2A5A" w:rsidRDefault="00C008DB" w:rsidP="00C008DB">
      <w:pPr>
        <w:ind w:firstLine="709"/>
        <w:jc w:val="center"/>
        <w:rPr>
          <w:b/>
          <w:bCs/>
          <w:sz w:val="28"/>
        </w:rPr>
      </w:pPr>
      <w:r w:rsidRPr="004D2A5A">
        <w:rPr>
          <w:b/>
          <w:bCs/>
          <w:sz w:val="28"/>
        </w:rPr>
        <w:t>6. Содержание и воспроизводство зеленых насаждений</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45"/>
        <w:gridCol w:w="5506"/>
        <w:gridCol w:w="3402"/>
      </w:tblGrid>
      <w:tr w:rsidR="00C008DB" w:rsidRPr="004D2A5A" w14:paraId="0120141F"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171DBEEC" w14:textId="77777777" w:rsidR="00C008DB" w:rsidRPr="004D2A5A" w:rsidRDefault="00C008DB" w:rsidP="00FB56B3">
            <w:pPr>
              <w:jc w:val="center"/>
              <w:rPr>
                <w:b/>
                <w:bCs/>
                <w:sz w:val="28"/>
              </w:rPr>
            </w:pPr>
            <w:r w:rsidRPr="004D2A5A">
              <w:rPr>
                <w:b/>
                <w:bCs/>
                <w:sz w:val="28"/>
              </w:rPr>
              <w:t>№</w:t>
            </w:r>
          </w:p>
          <w:p w14:paraId="6B321303" w14:textId="77777777" w:rsidR="00C008DB" w:rsidRPr="004D2A5A" w:rsidRDefault="00C008DB" w:rsidP="00FB56B3">
            <w:pPr>
              <w:jc w:val="center"/>
              <w:rPr>
                <w:sz w:val="28"/>
              </w:rPr>
            </w:pPr>
            <w:r w:rsidRPr="004D2A5A">
              <w:rPr>
                <w:b/>
                <w:bCs/>
                <w:sz w:val="28"/>
              </w:rPr>
              <w:t>п/п</w:t>
            </w:r>
          </w:p>
        </w:tc>
        <w:tc>
          <w:tcPr>
            <w:tcW w:w="5476" w:type="dxa"/>
            <w:tcBorders>
              <w:top w:val="single" w:sz="4" w:space="0" w:color="auto"/>
              <w:left w:val="single" w:sz="4" w:space="0" w:color="auto"/>
              <w:bottom w:val="single" w:sz="4" w:space="0" w:color="auto"/>
            </w:tcBorders>
            <w:vAlign w:val="center"/>
          </w:tcPr>
          <w:p w14:paraId="7B104B87" w14:textId="77777777" w:rsidR="00C008DB" w:rsidRPr="004D2A5A" w:rsidRDefault="00C008DB" w:rsidP="00FB56B3">
            <w:pPr>
              <w:jc w:val="center"/>
              <w:rPr>
                <w:sz w:val="28"/>
              </w:rPr>
            </w:pPr>
            <w:r w:rsidRPr="004D2A5A">
              <w:rPr>
                <w:b/>
                <w:bCs/>
                <w:sz w:val="28"/>
              </w:rPr>
              <w:t>Наименование работы</w:t>
            </w:r>
          </w:p>
        </w:tc>
        <w:tc>
          <w:tcPr>
            <w:tcW w:w="3357" w:type="dxa"/>
            <w:tcBorders>
              <w:top w:val="single" w:sz="4" w:space="0" w:color="auto"/>
              <w:left w:val="single" w:sz="4" w:space="0" w:color="auto"/>
              <w:bottom w:val="single" w:sz="4" w:space="0" w:color="auto"/>
              <w:right w:val="single" w:sz="4" w:space="0" w:color="auto"/>
            </w:tcBorders>
            <w:vAlign w:val="center"/>
          </w:tcPr>
          <w:p w14:paraId="3B2E7A8C" w14:textId="77777777" w:rsidR="00C008DB" w:rsidRPr="004D2A5A" w:rsidRDefault="00C008DB" w:rsidP="00FB56B3">
            <w:pPr>
              <w:jc w:val="center"/>
              <w:rPr>
                <w:sz w:val="28"/>
              </w:rPr>
            </w:pPr>
            <w:r w:rsidRPr="004D2A5A">
              <w:rPr>
                <w:b/>
                <w:bCs/>
                <w:sz w:val="28"/>
              </w:rPr>
              <w:t>Периодичность работ</w:t>
            </w:r>
          </w:p>
        </w:tc>
      </w:tr>
      <w:tr w:rsidR="00C008DB" w:rsidRPr="004D2A5A" w14:paraId="08ED149E" w14:textId="77777777" w:rsidTr="00FB56B3">
        <w:trPr>
          <w:tblCellSpacing w:w="15" w:type="dxa"/>
        </w:trPr>
        <w:tc>
          <w:tcPr>
            <w:tcW w:w="600" w:type="dxa"/>
            <w:tcBorders>
              <w:left w:val="single" w:sz="4" w:space="0" w:color="auto"/>
              <w:bottom w:val="single" w:sz="4" w:space="0" w:color="auto"/>
            </w:tcBorders>
            <w:vAlign w:val="center"/>
          </w:tcPr>
          <w:p w14:paraId="46B092C6" w14:textId="77777777" w:rsidR="00C008DB" w:rsidRPr="004D2A5A" w:rsidRDefault="00C008DB" w:rsidP="00FB56B3">
            <w:pPr>
              <w:jc w:val="center"/>
              <w:rPr>
                <w:sz w:val="28"/>
              </w:rPr>
            </w:pPr>
            <w:r w:rsidRPr="004D2A5A">
              <w:rPr>
                <w:sz w:val="28"/>
              </w:rPr>
              <w:t>6.1.</w:t>
            </w:r>
          </w:p>
        </w:tc>
        <w:tc>
          <w:tcPr>
            <w:tcW w:w="5476" w:type="dxa"/>
            <w:tcBorders>
              <w:left w:val="single" w:sz="4" w:space="0" w:color="auto"/>
              <w:bottom w:val="single" w:sz="4" w:space="0" w:color="auto"/>
            </w:tcBorders>
            <w:vAlign w:val="center"/>
          </w:tcPr>
          <w:p w14:paraId="7EFB8188" w14:textId="77777777" w:rsidR="00C008DB" w:rsidRPr="004D2A5A" w:rsidRDefault="00C008DB" w:rsidP="00FB56B3">
            <w:pPr>
              <w:jc w:val="center"/>
              <w:rPr>
                <w:sz w:val="28"/>
              </w:rPr>
            </w:pPr>
            <w:r w:rsidRPr="004D2A5A">
              <w:rPr>
                <w:sz w:val="28"/>
              </w:rPr>
              <w:t>Полив зеленых насаждений с обеспечением соответствующих для каждого вида зеленых насаждений норм и кратности</w:t>
            </w:r>
          </w:p>
        </w:tc>
        <w:tc>
          <w:tcPr>
            <w:tcW w:w="3357" w:type="dxa"/>
            <w:tcBorders>
              <w:left w:val="single" w:sz="4" w:space="0" w:color="auto"/>
              <w:bottom w:val="single" w:sz="4" w:space="0" w:color="auto"/>
              <w:right w:val="single" w:sz="4" w:space="0" w:color="auto"/>
            </w:tcBorders>
            <w:vAlign w:val="center"/>
          </w:tcPr>
          <w:p w14:paraId="11A52E47" w14:textId="77777777" w:rsidR="00C008DB" w:rsidRPr="004D2A5A" w:rsidRDefault="00C008DB" w:rsidP="00FB56B3">
            <w:pPr>
              <w:jc w:val="center"/>
              <w:rPr>
                <w:sz w:val="28"/>
              </w:rPr>
            </w:pPr>
            <w:r w:rsidRPr="004D2A5A">
              <w:rPr>
                <w:sz w:val="28"/>
              </w:rPr>
              <w:t>По мере необходимости</w:t>
            </w:r>
          </w:p>
        </w:tc>
      </w:tr>
      <w:tr w:rsidR="00C008DB" w:rsidRPr="004D2A5A" w14:paraId="779B86B6" w14:textId="77777777" w:rsidTr="00FB56B3">
        <w:trPr>
          <w:trHeight w:val="346"/>
          <w:tblCellSpacing w:w="15" w:type="dxa"/>
        </w:trPr>
        <w:tc>
          <w:tcPr>
            <w:tcW w:w="600" w:type="dxa"/>
            <w:tcBorders>
              <w:left w:val="single" w:sz="4" w:space="0" w:color="auto"/>
              <w:bottom w:val="single" w:sz="4" w:space="0" w:color="auto"/>
            </w:tcBorders>
            <w:vAlign w:val="center"/>
          </w:tcPr>
          <w:p w14:paraId="0A3C9511" w14:textId="77777777" w:rsidR="00C008DB" w:rsidRPr="004D2A5A" w:rsidRDefault="00C008DB" w:rsidP="00FB56B3">
            <w:pPr>
              <w:jc w:val="center"/>
              <w:rPr>
                <w:sz w:val="28"/>
              </w:rPr>
            </w:pPr>
            <w:r w:rsidRPr="004D2A5A">
              <w:rPr>
                <w:sz w:val="28"/>
              </w:rPr>
              <w:t>6.2.</w:t>
            </w:r>
          </w:p>
        </w:tc>
        <w:tc>
          <w:tcPr>
            <w:tcW w:w="5476" w:type="dxa"/>
            <w:tcBorders>
              <w:left w:val="single" w:sz="4" w:space="0" w:color="auto"/>
              <w:bottom w:val="single" w:sz="4" w:space="0" w:color="auto"/>
            </w:tcBorders>
            <w:vAlign w:val="center"/>
          </w:tcPr>
          <w:p w14:paraId="512F7255" w14:textId="77777777" w:rsidR="00C008DB" w:rsidRPr="004D2A5A" w:rsidRDefault="00C008DB" w:rsidP="00FB56B3">
            <w:pPr>
              <w:jc w:val="center"/>
              <w:rPr>
                <w:sz w:val="28"/>
              </w:rPr>
            </w:pPr>
            <w:r w:rsidRPr="004D2A5A">
              <w:rPr>
                <w:sz w:val="28"/>
              </w:rPr>
              <w:t xml:space="preserve">Обработка растений </w:t>
            </w:r>
          </w:p>
          <w:p w14:paraId="244219D2" w14:textId="77777777" w:rsidR="00C008DB" w:rsidRPr="004D2A5A" w:rsidRDefault="00C008DB" w:rsidP="00FB56B3">
            <w:pPr>
              <w:jc w:val="center"/>
              <w:rPr>
                <w:sz w:val="28"/>
              </w:rPr>
            </w:pPr>
            <w:r w:rsidRPr="004D2A5A">
              <w:rPr>
                <w:sz w:val="28"/>
              </w:rPr>
              <w:t>от вредителей и болезней</w:t>
            </w:r>
          </w:p>
        </w:tc>
        <w:tc>
          <w:tcPr>
            <w:tcW w:w="3357" w:type="dxa"/>
            <w:tcBorders>
              <w:left w:val="single" w:sz="4" w:space="0" w:color="auto"/>
              <w:bottom w:val="single" w:sz="4" w:space="0" w:color="auto"/>
              <w:right w:val="single" w:sz="4" w:space="0" w:color="auto"/>
            </w:tcBorders>
            <w:vAlign w:val="center"/>
          </w:tcPr>
          <w:p w14:paraId="16E55932" w14:textId="77777777" w:rsidR="00C008DB" w:rsidRPr="004D2A5A" w:rsidRDefault="00C008DB" w:rsidP="00FB56B3">
            <w:pPr>
              <w:jc w:val="center"/>
              <w:rPr>
                <w:sz w:val="28"/>
              </w:rPr>
            </w:pPr>
            <w:r w:rsidRPr="004D2A5A">
              <w:rPr>
                <w:sz w:val="28"/>
              </w:rPr>
              <w:t>По мере необходимости</w:t>
            </w:r>
          </w:p>
        </w:tc>
      </w:tr>
      <w:tr w:rsidR="00C008DB" w:rsidRPr="004D2A5A" w14:paraId="54E077D9" w14:textId="77777777" w:rsidTr="00FB56B3">
        <w:trPr>
          <w:tblCellSpacing w:w="15" w:type="dxa"/>
        </w:trPr>
        <w:tc>
          <w:tcPr>
            <w:tcW w:w="600" w:type="dxa"/>
            <w:tcBorders>
              <w:left w:val="single" w:sz="4" w:space="0" w:color="auto"/>
            </w:tcBorders>
            <w:vAlign w:val="center"/>
          </w:tcPr>
          <w:p w14:paraId="248BF31F" w14:textId="77777777" w:rsidR="00C008DB" w:rsidRPr="004D2A5A" w:rsidRDefault="00C008DB" w:rsidP="00FB56B3">
            <w:pPr>
              <w:jc w:val="center"/>
              <w:rPr>
                <w:sz w:val="28"/>
              </w:rPr>
            </w:pPr>
            <w:r w:rsidRPr="004D2A5A">
              <w:rPr>
                <w:sz w:val="28"/>
              </w:rPr>
              <w:t>6.3.</w:t>
            </w:r>
          </w:p>
        </w:tc>
        <w:tc>
          <w:tcPr>
            <w:tcW w:w="5476" w:type="dxa"/>
            <w:tcBorders>
              <w:left w:val="single" w:sz="4" w:space="0" w:color="auto"/>
            </w:tcBorders>
            <w:vAlign w:val="center"/>
          </w:tcPr>
          <w:p w14:paraId="27FAC19B" w14:textId="77777777" w:rsidR="00C008DB" w:rsidRPr="004D2A5A" w:rsidRDefault="00C008DB" w:rsidP="00FB56B3">
            <w:pPr>
              <w:jc w:val="center"/>
              <w:rPr>
                <w:sz w:val="28"/>
              </w:rPr>
            </w:pPr>
            <w:r w:rsidRPr="004D2A5A">
              <w:rPr>
                <w:sz w:val="28"/>
              </w:rPr>
              <w:t>Посадка новых деревьев и кустарников, посев газонной травы, посадка цветов</w:t>
            </w:r>
          </w:p>
        </w:tc>
        <w:tc>
          <w:tcPr>
            <w:tcW w:w="3357" w:type="dxa"/>
            <w:tcBorders>
              <w:left w:val="single" w:sz="4" w:space="0" w:color="auto"/>
              <w:right w:val="single" w:sz="4" w:space="0" w:color="auto"/>
            </w:tcBorders>
            <w:vAlign w:val="center"/>
          </w:tcPr>
          <w:p w14:paraId="59E22CE0" w14:textId="77777777" w:rsidR="00C008DB" w:rsidRPr="004D2A5A" w:rsidRDefault="00C008DB" w:rsidP="00FB56B3">
            <w:pPr>
              <w:jc w:val="center"/>
              <w:rPr>
                <w:sz w:val="28"/>
              </w:rPr>
            </w:pPr>
            <w:r w:rsidRPr="004D2A5A">
              <w:rPr>
                <w:sz w:val="28"/>
              </w:rPr>
              <w:t>По мере необходимости (при нарушении норм озеленения придомовой территории)</w:t>
            </w:r>
          </w:p>
        </w:tc>
      </w:tr>
      <w:tr w:rsidR="00C008DB" w:rsidRPr="004D2A5A" w14:paraId="23F7EC28" w14:textId="77777777" w:rsidTr="00FB56B3">
        <w:trPr>
          <w:tblCellSpacing w:w="15" w:type="dxa"/>
        </w:trPr>
        <w:tc>
          <w:tcPr>
            <w:tcW w:w="600" w:type="dxa"/>
            <w:tcBorders>
              <w:top w:val="single" w:sz="4" w:space="0" w:color="auto"/>
              <w:left w:val="single" w:sz="4" w:space="0" w:color="auto"/>
            </w:tcBorders>
            <w:vAlign w:val="center"/>
          </w:tcPr>
          <w:p w14:paraId="42629DF1" w14:textId="77777777" w:rsidR="00C008DB" w:rsidRPr="004D2A5A" w:rsidRDefault="00C008DB" w:rsidP="00FB56B3">
            <w:pPr>
              <w:jc w:val="center"/>
              <w:rPr>
                <w:sz w:val="28"/>
              </w:rPr>
            </w:pPr>
            <w:r w:rsidRPr="004D2A5A">
              <w:rPr>
                <w:sz w:val="28"/>
              </w:rPr>
              <w:t>6.4.</w:t>
            </w:r>
          </w:p>
        </w:tc>
        <w:tc>
          <w:tcPr>
            <w:tcW w:w="5476" w:type="dxa"/>
            <w:tcBorders>
              <w:top w:val="single" w:sz="4" w:space="0" w:color="auto"/>
              <w:left w:val="single" w:sz="4" w:space="0" w:color="auto"/>
            </w:tcBorders>
            <w:vAlign w:val="center"/>
          </w:tcPr>
          <w:p w14:paraId="5C5205C9" w14:textId="77777777" w:rsidR="00C008DB" w:rsidRPr="004D2A5A" w:rsidRDefault="00C008DB" w:rsidP="00FB56B3">
            <w:pPr>
              <w:jc w:val="center"/>
              <w:rPr>
                <w:sz w:val="28"/>
              </w:rPr>
            </w:pPr>
            <w:r w:rsidRPr="004D2A5A">
              <w:rPr>
                <w:sz w:val="28"/>
              </w:rPr>
              <w:t xml:space="preserve">Рыхление слежавшегося снега </w:t>
            </w:r>
          </w:p>
          <w:p w14:paraId="51B4C4B0" w14:textId="77777777" w:rsidR="00C008DB" w:rsidRPr="004D2A5A" w:rsidRDefault="00C008DB" w:rsidP="00FB56B3">
            <w:pPr>
              <w:jc w:val="center"/>
              <w:rPr>
                <w:sz w:val="28"/>
              </w:rPr>
            </w:pPr>
            <w:r w:rsidRPr="004D2A5A">
              <w:rPr>
                <w:sz w:val="28"/>
              </w:rPr>
              <w:t>в приствольных кругах</w:t>
            </w:r>
          </w:p>
        </w:tc>
        <w:tc>
          <w:tcPr>
            <w:tcW w:w="3357" w:type="dxa"/>
            <w:tcBorders>
              <w:top w:val="single" w:sz="4" w:space="0" w:color="auto"/>
              <w:left w:val="single" w:sz="4" w:space="0" w:color="auto"/>
              <w:right w:val="single" w:sz="4" w:space="0" w:color="auto"/>
            </w:tcBorders>
            <w:vAlign w:val="center"/>
          </w:tcPr>
          <w:p w14:paraId="1EEA7785" w14:textId="77777777" w:rsidR="00C008DB" w:rsidRPr="004D2A5A" w:rsidRDefault="00C008DB" w:rsidP="00FB56B3">
            <w:pPr>
              <w:jc w:val="center"/>
              <w:rPr>
                <w:sz w:val="28"/>
              </w:rPr>
            </w:pPr>
            <w:r w:rsidRPr="004D2A5A">
              <w:rPr>
                <w:sz w:val="28"/>
              </w:rPr>
              <w:t>1 раз в год весной</w:t>
            </w:r>
          </w:p>
        </w:tc>
      </w:tr>
      <w:tr w:rsidR="00C008DB" w:rsidRPr="004D2A5A" w14:paraId="2362D88B" w14:textId="77777777" w:rsidTr="00FB56B3">
        <w:trPr>
          <w:tblCellSpacing w:w="15" w:type="dxa"/>
        </w:trPr>
        <w:tc>
          <w:tcPr>
            <w:tcW w:w="600" w:type="dxa"/>
            <w:tcBorders>
              <w:top w:val="single" w:sz="4" w:space="0" w:color="auto"/>
              <w:left w:val="single" w:sz="4" w:space="0" w:color="auto"/>
            </w:tcBorders>
            <w:vAlign w:val="center"/>
          </w:tcPr>
          <w:p w14:paraId="792B6EE7" w14:textId="77777777" w:rsidR="00C008DB" w:rsidRPr="004D2A5A" w:rsidRDefault="00C008DB" w:rsidP="00FB56B3">
            <w:pPr>
              <w:jc w:val="center"/>
              <w:rPr>
                <w:sz w:val="28"/>
              </w:rPr>
            </w:pPr>
            <w:r w:rsidRPr="004D2A5A">
              <w:rPr>
                <w:sz w:val="28"/>
              </w:rPr>
              <w:t>6.5.</w:t>
            </w:r>
          </w:p>
        </w:tc>
        <w:tc>
          <w:tcPr>
            <w:tcW w:w="5476" w:type="dxa"/>
            <w:tcBorders>
              <w:top w:val="single" w:sz="4" w:space="0" w:color="auto"/>
              <w:left w:val="single" w:sz="4" w:space="0" w:color="auto"/>
            </w:tcBorders>
            <w:vAlign w:val="center"/>
          </w:tcPr>
          <w:p w14:paraId="124A92DA" w14:textId="77777777" w:rsidR="00C008DB" w:rsidRPr="004D2A5A" w:rsidRDefault="00C008DB" w:rsidP="00FB56B3">
            <w:pPr>
              <w:jc w:val="center"/>
              <w:rPr>
                <w:sz w:val="28"/>
              </w:rPr>
            </w:pPr>
            <w:r w:rsidRPr="004D2A5A">
              <w:rPr>
                <w:sz w:val="28"/>
              </w:rPr>
              <w:t>Рыхление почвы в приствольных лунках</w:t>
            </w:r>
          </w:p>
        </w:tc>
        <w:tc>
          <w:tcPr>
            <w:tcW w:w="3357" w:type="dxa"/>
            <w:tcBorders>
              <w:top w:val="single" w:sz="4" w:space="0" w:color="auto"/>
              <w:left w:val="single" w:sz="4" w:space="0" w:color="auto"/>
              <w:right w:val="single" w:sz="4" w:space="0" w:color="auto"/>
            </w:tcBorders>
            <w:vAlign w:val="center"/>
          </w:tcPr>
          <w:p w14:paraId="51F05D48" w14:textId="77777777" w:rsidR="00C008DB" w:rsidRPr="004D2A5A" w:rsidRDefault="00C008DB" w:rsidP="00FB56B3">
            <w:pPr>
              <w:jc w:val="center"/>
              <w:rPr>
                <w:sz w:val="28"/>
              </w:rPr>
            </w:pPr>
            <w:r w:rsidRPr="004D2A5A">
              <w:rPr>
                <w:sz w:val="28"/>
              </w:rPr>
              <w:t xml:space="preserve">Не реже 5 раз </w:t>
            </w:r>
          </w:p>
          <w:p w14:paraId="0D3773D1" w14:textId="77777777" w:rsidR="00C008DB" w:rsidRPr="004D2A5A" w:rsidRDefault="00C008DB" w:rsidP="00FB56B3">
            <w:pPr>
              <w:jc w:val="center"/>
              <w:rPr>
                <w:sz w:val="28"/>
              </w:rPr>
            </w:pPr>
            <w:r w:rsidRPr="004D2A5A">
              <w:rPr>
                <w:sz w:val="28"/>
              </w:rPr>
              <w:t>в летний период</w:t>
            </w:r>
          </w:p>
        </w:tc>
      </w:tr>
      <w:tr w:rsidR="00C008DB" w:rsidRPr="004D2A5A" w14:paraId="5E62E990" w14:textId="77777777" w:rsidTr="00FB56B3">
        <w:trPr>
          <w:tblCellSpacing w:w="15" w:type="dxa"/>
        </w:trPr>
        <w:tc>
          <w:tcPr>
            <w:tcW w:w="600" w:type="dxa"/>
            <w:tcBorders>
              <w:top w:val="single" w:sz="4" w:space="0" w:color="auto"/>
              <w:left w:val="single" w:sz="4" w:space="0" w:color="auto"/>
            </w:tcBorders>
            <w:vAlign w:val="center"/>
          </w:tcPr>
          <w:p w14:paraId="221A0824" w14:textId="77777777" w:rsidR="00C008DB" w:rsidRPr="004D2A5A" w:rsidRDefault="00C008DB" w:rsidP="00FB56B3">
            <w:pPr>
              <w:jc w:val="center"/>
              <w:rPr>
                <w:sz w:val="28"/>
              </w:rPr>
            </w:pPr>
            <w:r w:rsidRPr="004D2A5A">
              <w:rPr>
                <w:sz w:val="28"/>
              </w:rPr>
              <w:t>6.6.</w:t>
            </w:r>
          </w:p>
        </w:tc>
        <w:tc>
          <w:tcPr>
            <w:tcW w:w="5476" w:type="dxa"/>
            <w:tcBorders>
              <w:top w:val="single" w:sz="4" w:space="0" w:color="auto"/>
              <w:left w:val="single" w:sz="4" w:space="0" w:color="auto"/>
            </w:tcBorders>
            <w:vAlign w:val="center"/>
          </w:tcPr>
          <w:p w14:paraId="5BB71708" w14:textId="77777777" w:rsidR="00C008DB" w:rsidRPr="004D2A5A" w:rsidRDefault="00C008DB" w:rsidP="00FB56B3">
            <w:pPr>
              <w:jc w:val="center"/>
              <w:rPr>
                <w:sz w:val="28"/>
              </w:rPr>
            </w:pPr>
            <w:r w:rsidRPr="004D2A5A">
              <w:rPr>
                <w:sz w:val="28"/>
              </w:rPr>
              <w:t>Прополка почвы в приствольных кругах</w:t>
            </w:r>
          </w:p>
        </w:tc>
        <w:tc>
          <w:tcPr>
            <w:tcW w:w="3357" w:type="dxa"/>
            <w:tcBorders>
              <w:top w:val="single" w:sz="4" w:space="0" w:color="auto"/>
              <w:left w:val="single" w:sz="4" w:space="0" w:color="auto"/>
              <w:right w:val="single" w:sz="4" w:space="0" w:color="auto"/>
            </w:tcBorders>
            <w:vAlign w:val="center"/>
          </w:tcPr>
          <w:p w14:paraId="19FB7276" w14:textId="77777777" w:rsidR="00C008DB" w:rsidRPr="004D2A5A" w:rsidRDefault="00C008DB" w:rsidP="00FB56B3">
            <w:pPr>
              <w:jc w:val="center"/>
              <w:rPr>
                <w:sz w:val="28"/>
              </w:rPr>
            </w:pPr>
            <w:r w:rsidRPr="004D2A5A">
              <w:rPr>
                <w:sz w:val="28"/>
              </w:rPr>
              <w:t>Периодически</w:t>
            </w:r>
          </w:p>
        </w:tc>
      </w:tr>
      <w:tr w:rsidR="00C008DB" w:rsidRPr="004D2A5A" w14:paraId="7F3CA472" w14:textId="77777777" w:rsidTr="00FB56B3">
        <w:trPr>
          <w:tblCellSpacing w:w="15" w:type="dxa"/>
        </w:trPr>
        <w:tc>
          <w:tcPr>
            <w:tcW w:w="600" w:type="dxa"/>
            <w:tcBorders>
              <w:top w:val="single" w:sz="4" w:space="0" w:color="auto"/>
              <w:left w:val="single" w:sz="4" w:space="0" w:color="auto"/>
            </w:tcBorders>
            <w:vAlign w:val="center"/>
          </w:tcPr>
          <w:p w14:paraId="13A72B35" w14:textId="77777777" w:rsidR="00C008DB" w:rsidRPr="004D2A5A" w:rsidRDefault="00C008DB" w:rsidP="00FB56B3">
            <w:pPr>
              <w:jc w:val="center"/>
              <w:rPr>
                <w:sz w:val="28"/>
              </w:rPr>
            </w:pPr>
            <w:r w:rsidRPr="004D2A5A">
              <w:rPr>
                <w:sz w:val="28"/>
              </w:rPr>
              <w:t>6.7.</w:t>
            </w:r>
          </w:p>
        </w:tc>
        <w:tc>
          <w:tcPr>
            <w:tcW w:w="5476" w:type="dxa"/>
            <w:tcBorders>
              <w:top w:val="single" w:sz="4" w:space="0" w:color="auto"/>
              <w:left w:val="single" w:sz="4" w:space="0" w:color="auto"/>
            </w:tcBorders>
            <w:vAlign w:val="center"/>
          </w:tcPr>
          <w:p w14:paraId="0F314754" w14:textId="77777777" w:rsidR="00C008DB" w:rsidRPr="004D2A5A" w:rsidRDefault="00C008DB" w:rsidP="00FB56B3">
            <w:pPr>
              <w:jc w:val="center"/>
              <w:rPr>
                <w:sz w:val="28"/>
              </w:rPr>
            </w:pPr>
            <w:r w:rsidRPr="004D2A5A">
              <w:rPr>
                <w:sz w:val="28"/>
              </w:rPr>
              <w:t>Внесение удобрений в приствольные лунки</w:t>
            </w:r>
          </w:p>
        </w:tc>
        <w:tc>
          <w:tcPr>
            <w:tcW w:w="3357" w:type="dxa"/>
            <w:tcBorders>
              <w:top w:val="single" w:sz="4" w:space="0" w:color="auto"/>
              <w:left w:val="single" w:sz="4" w:space="0" w:color="auto"/>
              <w:right w:val="single" w:sz="4" w:space="0" w:color="auto"/>
            </w:tcBorders>
            <w:vAlign w:val="center"/>
          </w:tcPr>
          <w:p w14:paraId="708A2865" w14:textId="77777777" w:rsidR="00C008DB" w:rsidRPr="004D2A5A" w:rsidRDefault="00C008DB" w:rsidP="00FB56B3">
            <w:pPr>
              <w:jc w:val="center"/>
              <w:rPr>
                <w:sz w:val="28"/>
              </w:rPr>
            </w:pPr>
            <w:r w:rsidRPr="004D2A5A">
              <w:rPr>
                <w:sz w:val="28"/>
              </w:rPr>
              <w:t>1–2 раза в летний период</w:t>
            </w:r>
          </w:p>
        </w:tc>
      </w:tr>
      <w:tr w:rsidR="00C008DB" w:rsidRPr="004D2A5A" w14:paraId="68485703" w14:textId="77777777" w:rsidTr="00FB56B3">
        <w:trPr>
          <w:tblCellSpacing w:w="15" w:type="dxa"/>
        </w:trPr>
        <w:tc>
          <w:tcPr>
            <w:tcW w:w="600" w:type="dxa"/>
            <w:tcBorders>
              <w:top w:val="single" w:sz="4" w:space="0" w:color="auto"/>
              <w:left w:val="single" w:sz="4" w:space="0" w:color="auto"/>
            </w:tcBorders>
            <w:vAlign w:val="center"/>
          </w:tcPr>
          <w:p w14:paraId="547DB00F" w14:textId="77777777" w:rsidR="00C008DB" w:rsidRPr="004D2A5A" w:rsidRDefault="00C008DB" w:rsidP="00FB56B3">
            <w:pPr>
              <w:jc w:val="center"/>
              <w:rPr>
                <w:sz w:val="28"/>
              </w:rPr>
            </w:pPr>
            <w:r w:rsidRPr="004D2A5A">
              <w:rPr>
                <w:sz w:val="28"/>
              </w:rPr>
              <w:t>6.8.</w:t>
            </w:r>
          </w:p>
        </w:tc>
        <w:tc>
          <w:tcPr>
            <w:tcW w:w="5476" w:type="dxa"/>
            <w:tcBorders>
              <w:top w:val="single" w:sz="4" w:space="0" w:color="auto"/>
              <w:left w:val="single" w:sz="4" w:space="0" w:color="auto"/>
            </w:tcBorders>
            <w:vAlign w:val="center"/>
          </w:tcPr>
          <w:p w14:paraId="74D81905" w14:textId="77777777" w:rsidR="00C008DB" w:rsidRPr="004D2A5A" w:rsidRDefault="00C008DB" w:rsidP="00FB56B3">
            <w:pPr>
              <w:jc w:val="center"/>
              <w:rPr>
                <w:sz w:val="28"/>
              </w:rPr>
            </w:pPr>
            <w:r w:rsidRPr="004D2A5A">
              <w:rPr>
                <w:sz w:val="28"/>
              </w:rPr>
              <w:t>Санитарная обрезка (удаление сухих сучьев, поврежденных ветвей, прореживание, удаление поросли)</w:t>
            </w:r>
          </w:p>
        </w:tc>
        <w:tc>
          <w:tcPr>
            <w:tcW w:w="3357" w:type="dxa"/>
            <w:tcBorders>
              <w:top w:val="single" w:sz="4" w:space="0" w:color="auto"/>
              <w:left w:val="single" w:sz="4" w:space="0" w:color="auto"/>
              <w:right w:val="single" w:sz="4" w:space="0" w:color="auto"/>
            </w:tcBorders>
            <w:vAlign w:val="center"/>
          </w:tcPr>
          <w:p w14:paraId="2144D266" w14:textId="77777777" w:rsidR="00C008DB" w:rsidRPr="004D2A5A" w:rsidRDefault="00C008DB" w:rsidP="00FB56B3">
            <w:pPr>
              <w:jc w:val="center"/>
              <w:rPr>
                <w:sz w:val="28"/>
              </w:rPr>
            </w:pPr>
            <w:r w:rsidRPr="004D2A5A">
              <w:rPr>
                <w:sz w:val="28"/>
              </w:rPr>
              <w:t>1 раз в год</w:t>
            </w:r>
          </w:p>
        </w:tc>
      </w:tr>
      <w:tr w:rsidR="00C008DB" w:rsidRPr="004D2A5A" w14:paraId="5EEFB0E8" w14:textId="77777777" w:rsidTr="00FB56B3">
        <w:trPr>
          <w:tblCellSpacing w:w="15" w:type="dxa"/>
        </w:trPr>
        <w:tc>
          <w:tcPr>
            <w:tcW w:w="600" w:type="dxa"/>
            <w:tcBorders>
              <w:top w:val="single" w:sz="4" w:space="0" w:color="auto"/>
              <w:left w:val="single" w:sz="4" w:space="0" w:color="auto"/>
            </w:tcBorders>
            <w:vAlign w:val="center"/>
          </w:tcPr>
          <w:p w14:paraId="3A3F04A1" w14:textId="77777777" w:rsidR="00C008DB" w:rsidRPr="004D2A5A" w:rsidRDefault="00C008DB" w:rsidP="00FB56B3">
            <w:pPr>
              <w:jc w:val="center"/>
              <w:rPr>
                <w:sz w:val="28"/>
              </w:rPr>
            </w:pPr>
            <w:r w:rsidRPr="004D2A5A">
              <w:rPr>
                <w:sz w:val="28"/>
              </w:rPr>
              <w:t>6.9.</w:t>
            </w:r>
          </w:p>
        </w:tc>
        <w:tc>
          <w:tcPr>
            <w:tcW w:w="5476" w:type="dxa"/>
            <w:tcBorders>
              <w:top w:val="single" w:sz="4" w:space="0" w:color="auto"/>
              <w:left w:val="single" w:sz="4" w:space="0" w:color="auto"/>
            </w:tcBorders>
            <w:vAlign w:val="center"/>
          </w:tcPr>
          <w:p w14:paraId="1EA1559A" w14:textId="77777777" w:rsidR="00C008DB" w:rsidRPr="004D2A5A" w:rsidRDefault="00C008DB" w:rsidP="00FB56B3">
            <w:pPr>
              <w:jc w:val="center"/>
              <w:rPr>
                <w:sz w:val="28"/>
              </w:rPr>
            </w:pPr>
            <w:r w:rsidRPr="004D2A5A">
              <w:rPr>
                <w:sz w:val="28"/>
              </w:rPr>
              <w:t>Снос сухих, больных деревьев</w:t>
            </w:r>
          </w:p>
        </w:tc>
        <w:tc>
          <w:tcPr>
            <w:tcW w:w="3357" w:type="dxa"/>
            <w:tcBorders>
              <w:top w:val="single" w:sz="4" w:space="0" w:color="auto"/>
              <w:left w:val="single" w:sz="4" w:space="0" w:color="auto"/>
              <w:right w:val="single" w:sz="4" w:space="0" w:color="auto"/>
            </w:tcBorders>
            <w:vAlign w:val="center"/>
          </w:tcPr>
          <w:p w14:paraId="2E5DC8DE" w14:textId="77777777" w:rsidR="00C008DB" w:rsidRPr="004D2A5A" w:rsidRDefault="00C008DB" w:rsidP="00FB56B3">
            <w:pPr>
              <w:jc w:val="center"/>
              <w:rPr>
                <w:sz w:val="28"/>
              </w:rPr>
            </w:pPr>
            <w:r w:rsidRPr="004D2A5A">
              <w:rPr>
                <w:sz w:val="28"/>
              </w:rPr>
              <w:t>По мере необходимости</w:t>
            </w:r>
          </w:p>
        </w:tc>
      </w:tr>
      <w:tr w:rsidR="00C008DB" w:rsidRPr="004D2A5A" w14:paraId="6C1F5B7A" w14:textId="77777777" w:rsidTr="00FB56B3">
        <w:trPr>
          <w:tblCellSpacing w:w="15" w:type="dxa"/>
        </w:trPr>
        <w:tc>
          <w:tcPr>
            <w:tcW w:w="600" w:type="dxa"/>
            <w:tcBorders>
              <w:top w:val="single" w:sz="4" w:space="0" w:color="auto"/>
              <w:left w:val="single" w:sz="4" w:space="0" w:color="auto"/>
            </w:tcBorders>
            <w:vAlign w:val="center"/>
          </w:tcPr>
          <w:p w14:paraId="2C62A054" w14:textId="77777777" w:rsidR="00C008DB" w:rsidRPr="004D2A5A" w:rsidRDefault="00C008DB" w:rsidP="00FB56B3">
            <w:pPr>
              <w:jc w:val="center"/>
              <w:rPr>
                <w:sz w:val="28"/>
              </w:rPr>
            </w:pPr>
            <w:r w:rsidRPr="004D2A5A">
              <w:rPr>
                <w:sz w:val="28"/>
              </w:rPr>
              <w:t>6.10.</w:t>
            </w:r>
          </w:p>
        </w:tc>
        <w:tc>
          <w:tcPr>
            <w:tcW w:w="5476" w:type="dxa"/>
            <w:tcBorders>
              <w:top w:val="single" w:sz="4" w:space="0" w:color="auto"/>
              <w:left w:val="single" w:sz="4" w:space="0" w:color="auto"/>
            </w:tcBorders>
            <w:vAlign w:val="center"/>
          </w:tcPr>
          <w:p w14:paraId="5EAD8D81" w14:textId="77777777" w:rsidR="00C008DB" w:rsidRPr="004D2A5A" w:rsidRDefault="00C008DB" w:rsidP="00FB56B3">
            <w:pPr>
              <w:jc w:val="center"/>
              <w:rPr>
                <w:sz w:val="28"/>
              </w:rPr>
            </w:pPr>
            <w:r w:rsidRPr="004D2A5A">
              <w:rPr>
                <w:sz w:val="28"/>
              </w:rPr>
              <w:t>Формовочная стрижка крон кустарников</w:t>
            </w:r>
          </w:p>
        </w:tc>
        <w:tc>
          <w:tcPr>
            <w:tcW w:w="3357" w:type="dxa"/>
            <w:tcBorders>
              <w:top w:val="single" w:sz="4" w:space="0" w:color="auto"/>
              <w:left w:val="single" w:sz="4" w:space="0" w:color="auto"/>
              <w:right w:val="single" w:sz="4" w:space="0" w:color="auto"/>
            </w:tcBorders>
            <w:vAlign w:val="center"/>
          </w:tcPr>
          <w:p w14:paraId="431A89A5" w14:textId="77777777" w:rsidR="00C008DB" w:rsidRPr="004D2A5A" w:rsidRDefault="00C008DB" w:rsidP="00FB56B3">
            <w:pPr>
              <w:jc w:val="center"/>
              <w:rPr>
                <w:sz w:val="28"/>
              </w:rPr>
            </w:pPr>
            <w:r w:rsidRPr="004D2A5A">
              <w:rPr>
                <w:sz w:val="28"/>
              </w:rPr>
              <w:t>1–2 раза в год</w:t>
            </w:r>
          </w:p>
        </w:tc>
      </w:tr>
      <w:tr w:rsidR="00C008DB" w:rsidRPr="004D2A5A" w14:paraId="0ACF5F0C" w14:textId="77777777" w:rsidTr="00FB56B3">
        <w:trPr>
          <w:tblCellSpacing w:w="15" w:type="dxa"/>
        </w:trPr>
        <w:tc>
          <w:tcPr>
            <w:tcW w:w="600" w:type="dxa"/>
            <w:tcBorders>
              <w:top w:val="single" w:sz="4" w:space="0" w:color="auto"/>
              <w:left w:val="single" w:sz="4" w:space="0" w:color="auto"/>
            </w:tcBorders>
            <w:vAlign w:val="center"/>
          </w:tcPr>
          <w:p w14:paraId="0A053DAD" w14:textId="77777777" w:rsidR="00C008DB" w:rsidRPr="004D2A5A" w:rsidRDefault="00C008DB" w:rsidP="00FB56B3">
            <w:pPr>
              <w:jc w:val="center"/>
              <w:rPr>
                <w:sz w:val="28"/>
              </w:rPr>
            </w:pPr>
            <w:r w:rsidRPr="004D2A5A">
              <w:rPr>
                <w:sz w:val="28"/>
              </w:rPr>
              <w:t>6.11.</w:t>
            </w:r>
          </w:p>
        </w:tc>
        <w:tc>
          <w:tcPr>
            <w:tcW w:w="5476" w:type="dxa"/>
            <w:tcBorders>
              <w:top w:val="single" w:sz="4" w:space="0" w:color="auto"/>
              <w:left w:val="single" w:sz="4" w:space="0" w:color="auto"/>
            </w:tcBorders>
            <w:vAlign w:val="center"/>
          </w:tcPr>
          <w:p w14:paraId="061BCE1F" w14:textId="77777777" w:rsidR="00C008DB" w:rsidRPr="004D2A5A" w:rsidRDefault="00C008DB" w:rsidP="00FB56B3">
            <w:pPr>
              <w:jc w:val="center"/>
              <w:rPr>
                <w:sz w:val="28"/>
              </w:rPr>
            </w:pPr>
            <w:r w:rsidRPr="004D2A5A">
              <w:rPr>
                <w:sz w:val="28"/>
              </w:rPr>
              <w:t>Омолаживающая обрезка кустарников</w:t>
            </w:r>
          </w:p>
        </w:tc>
        <w:tc>
          <w:tcPr>
            <w:tcW w:w="3357" w:type="dxa"/>
            <w:tcBorders>
              <w:top w:val="single" w:sz="4" w:space="0" w:color="auto"/>
              <w:left w:val="single" w:sz="4" w:space="0" w:color="auto"/>
              <w:right w:val="single" w:sz="4" w:space="0" w:color="auto"/>
            </w:tcBorders>
            <w:vAlign w:val="center"/>
          </w:tcPr>
          <w:p w14:paraId="73BF3E8B" w14:textId="77777777" w:rsidR="00C008DB" w:rsidRPr="004D2A5A" w:rsidRDefault="00C008DB" w:rsidP="00FB56B3">
            <w:pPr>
              <w:jc w:val="center"/>
              <w:rPr>
                <w:sz w:val="28"/>
              </w:rPr>
            </w:pPr>
            <w:r w:rsidRPr="004D2A5A">
              <w:rPr>
                <w:sz w:val="28"/>
              </w:rPr>
              <w:t>По мере необходимости</w:t>
            </w:r>
          </w:p>
        </w:tc>
      </w:tr>
      <w:tr w:rsidR="00C008DB" w:rsidRPr="004D2A5A" w14:paraId="5CB87B70" w14:textId="77777777" w:rsidTr="00FB56B3">
        <w:trPr>
          <w:tblCellSpacing w:w="15" w:type="dxa"/>
        </w:trPr>
        <w:tc>
          <w:tcPr>
            <w:tcW w:w="600" w:type="dxa"/>
            <w:tcBorders>
              <w:top w:val="single" w:sz="4" w:space="0" w:color="auto"/>
              <w:left w:val="single" w:sz="4" w:space="0" w:color="auto"/>
            </w:tcBorders>
            <w:vAlign w:val="center"/>
          </w:tcPr>
          <w:p w14:paraId="507E0F46" w14:textId="77777777" w:rsidR="00C008DB" w:rsidRPr="004D2A5A" w:rsidRDefault="00C008DB" w:rsidP="00FB56B3">
            <w:pPr>
              <w:jc w:val="center"/>
              <w:rPr>
                <w:sz w:val="28"/>
              </w:rPr>
            </w:pPr>
            <w:r w:rsidRPr="004D2A5A">
              <w:rPr>
                <w:sz w:val="28"/>
              </w:rPr>
              <w:t>6.12.</w:t>
            </w:r>
          </w:p>
        </w:tc>
        <w:tc>
          <w:tcPr>
            <w:tcW w:w="5476" w:type="dxa"/>
            <w:tcBorders>
              <w:top w:val="single" w:sz="4" w:space="0" w:color="auto"/>
              <w:left w:val="single" w:sz="4" w:space="0" w:color="auto"/>
            </w:tcBorders>
            <w:vAlign w:val="center"/>
          </w:tcPr>
          <w:p w14:paraId="0F1CC7F3" w14:textId="77777777" w:rsidR="00C008DB" w:rsidRPr="004D2A5A" w:rsidRDefault="00C008DB" w:rsidP="00FB56B3">
            <w:pPr>
              <w:jc w:val="center"/>
              <w:rPr>
                <w:sz w:val="28"/>
              </w:rPr>
            </w:pPr>
            <w:r w:rsidRPr="004D2A5A">
              <w:rPr>
                <w:sz w:val="28"/>
              </w:rPr>
              <w:t>Рыхление слежавшегося снега на газонах</w:t>
            </w:r>
          </w:p>
        </w:tc>
        <w:tc>
          <w:tcPr>
            <w:tcW w:w="3357" w:type="dxa"/>
            <w:tcBorders>
              <w:top w:val="single" w:sz="4" w:space="0" w:color="auto"/>
              <w:left w:val="single" w:sz="4" w:space="0" w:color="auto"/>
              <w:right w:val="single" w:sz="4" w:space="0" w:color="auto"/>
            </w:tcBorders>
            <w:vAlign w:val="center"/>
          </w:tcPr>
          <w:p w14:paraId="5E2F6EBF" w14:textId="77777777" w:rsidR="00C008DB" w:rsidRPr="004D2A5A" w:rsidRDefault="00C008DB" w:rsidP="00FB56B3">
            <w:pPr>
              <w:jc w:val="center"/>
              <w:rPr>
                <w:sz w:val="28"/>
              </w:rPr>
            </w:pPr>
            <w:r w:rsidRPr="004D2A5A">
              <w:rPr>
                <w:sz w:val="28"/>
              </w:rPr>
              <w:t>По мере необходимости</w:t>
            </w:r>
          </w:p>
        </w:tc>
      </w:tr>
      <w:tr w:rsidR="00C008DB" w:rsidRPr="004D2A5A" w14:paraId="12521F74" w14:textId="77777777" w:rsidTr="00FB56B3">
        <w:trPr>
          <w:tblCellSpacing w:w="15" w:type="dxa"/>
        </w:trPr>
        <w:tc>
          <w:tcPr>
            <w:tcW w:w="600" w:type="dxa"/>
            <w:tcBorders>
              <w:top w:val="single" w:sz="4" w:space="0" w:color="auto"/>
              <w:left w:val="single" w:sz="4" w:space="0" w:color="auto"/>
            </w:tcBorders>
            <w:vAlign w:val="center"/>
          </w:tcPr>
          <w:p w14:paraId="2C6460AA" w14:textId="77777777" w:rsidR="00C008DB" w:rsidRPr="004D2A5A" w:rsidRDefault="00C008DB" w:rsidP="00FB56B3">
            <w:pPr>
              <w:jc w:val="center"/>
              <w:rPr>
                <w:sz w:val="28"/>
              </w:rPr>
            </w:pPr>
            <w:r w:rsidRPr="004D2A5A">
              <w:rPr>
                <w:sz w:val="28"/>
              </w:rPr>
              <w:lastRenderedPageBreak/>
              <w:t>6.13.</w:t>
            </w:r>
          </w:p>
        </w:tc>
        <w:tc>
          <w:tcPr>
            <w:tcW w:w="5476" w:type="dxa"/>
            <w:tcBorders>
              <w:top w:val="single" w:sz="4" w:space="0" w:color="auto"/>
              <w:left w:val="single" w:sz="4" w:space="0" w:color="auto"/>
            </w:tcBorders>
            <w:vAlign w:val="center"/>
          </w:tcPr>
          <w:p w14:paraId="21DD1F98" w14:textId="77777777" w:rsidR="00C008DB" w:rsidRPr="004D2A5A" w:rsidRDefault="00C008DB" w:rsidP="00FB56B3">
            <w:pPr>
              <w:jc w:val="center"/>
              <w:rPr>
                <w:sz w:val="28"/>
              </w:rPr>
            </w:pPr>
            <w:r w:rsidRPr="004D2A5A">
              <w:rPr>
                <w:sz w:val="28"/>
              </w:rPr>
              <w:t>Сгребание и вывоз листьев и органического мусора с газонов</w:t>
            </w:r>
          </w:p>
        </w:tc>
        <w:tc>
          <w:tcPr>
            <w:tcW w:w="3357" w:type="dxa"/>
            <w:tcBorders>
              <w:top w:val="single" w:sz="4" w:space="0" w:color="auto"/>
              <w:left w:val="single" w:sz="4" w:space="0" w:color="auto"/>
              <w:right w:val="single" w:sz="4" w:space="0" w:color="auto"/>
            </w:tcBorders>
            <w:vAlign w:val="center"/>
          </w:tcPr>
          <w:p w14:paraId="3B11C8C9" w14:textId="77777777" w:rsidR="00C008DB" w:rsidRPr="004D2A5A" w:rsidRDefault="00C008DB" w:rsidP="00FB56B3">
            <w:pPr>
              <w:jc w:val="center"/>
              <w:rPr>
                <w:sz w:val="28"/>
              </w:rPr>
            </w:pPr>
            <w:r w:rsidRPr="004D2A5A">
              <w:rPr>
                <w:sz w:val="28"/>
              </w:rPr>
              <w:t xml:space="preserve">Не реже 2 раз </w:t>
            </w:r>
          </w:p>
          <w:p w14:paraId="34509432" w14:textId="77777777" w:rsidR="00C008DB" w:rsidRPr="004D2A5A" w:rsidRDefault="00C008DB" w:rsidP="00FB56B3">
            <w:pPr>
              <w:jc w:val="center"/>
              <w:rPr>
                <w:sz w:val="28"/>
              </w:rPr>
            </w:pPr>
            <w:r w:rsidRPr="004D2A5A">
              <w:rPr>
                <w:sz w:val="28"/>
              </w:rPr>
              <w:t>(весной и осенью)</w:t>
            </w:r>
          </w:p>
        </w:tc>
      </w:tr>
      <w:tr w:rsidR="00C008DB" w:rsidRPr="004D2A5A" w14:paraId="682B255B"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738D5E15" w14:textId="77777777" w:rsidR="00C008DB" w:rsidRPr="004D2A5A" w:rsidRDefault="00C008DB" w:rsidP="00FB56B3">
            <w:pPr>
              <w:jc w:val="center"/>
              <w:rPr>
                <w:sz w:val="28"/>
              </w:rPr>
            </w:pPr>
            <w:r w:rsidRPr="004D2A5A">
              <w:rPr>
                <w:sz w:val="28"/>
              </w:rPr>
              <w:t>6.14.</w:t>
            </w:r>
          </w:p>
        </w:tc>
        <w:tc>
          <w:tcPr>
            <w:tcW w:w="5476" w:type="dxa"/>
            <w:tcBorders>
              <w:top w:val="single" w:sz="4" w:space="0" w:color="auto"/>
              <w:left w:val="single" w:sz="4" w:space="0" w:color="auto"/>
              <w:bottom w:val="single" w:sz="4" w:space="0" w:color="auto"/>
            </w:tcBorders>
            <w:vAlign w:val="center"/>
          </w:tcPr>
          <w:p w14:paraId="115F4DA2" w14:textId="77777777" w:rsidR="00C008DB" w:rsidRPr="004D2A5A" w:rsidRDefault="00C008DB" w:rsidP="00FB56B3">
            <w:pPr>
              <w:jc w:val="center"/>
              <w:rPr>
                <w:sz w:val="28"/>
              </w:rPr>
            </w:pPr>
            <w:r w:rsidRPr="004D2A5A">
              <w:rPr>
                <w:sz w:val="28"/>
              </w:rPr>
              <w:t>Очистка газонов от видового мусора</w:t>
            </w:r>
          </w:p>
        </w:tc>
        <w:tc>
          <w:tcPr>
            <w:tcW w:w="3357" w:type="dxa"/>
            <w:tcBorders>
              <w:top w:val="single" w:sz="4" w:space="0" w:color="auto"/>
              <w:left w:val="single" w:sz="4" w:space="0" w:color="auto"/>
              <w:bottom w:val="single" w:sz="4" w:space="0" w:color="auto"/>
              <w:right w:val="single" w:sz="4" w:space="0" w:color="auto"/>
            </w:tcBorders>
            <w:vAlign w:val="center"/>
          </w:tcPr>
          <w:p w14:paraId="1031F906" w14:textId="77777777" w:rsidR="00C008DB" w:rsidRPr="004D2A5A" w:rsidRDefault="00C008DB" w:rsidP="00FB56B3">
            <w:pPr>
              <w:jc w:val="center"/>
              <w:rPr>
                <w:sz w:val="28"/>
              </w:rPr>
            </w:pPr>
            <w:r w:rsidRPr="004D2A5A">
              <w:rPr>
                <w:sz w:val="28"/>
              </w:rPr>
              <w:t>Постоянно</w:t>
            </w:r>
          </w:p>
        </w:tc>
      </w:tr>
      <w:tr w:rsidR="00C008DB" w:rsidRPr="004D2A5A" w14:paraId="3FBFC6A9" w14:textId="77777777" w:rsidTr="00FB56B3">
        <w:trPr>
          <w:tblCellSpacing w:w="15" w:type="dxa"/>
        </w:trPr>
        <w:tc>
          <w:tcPr>
            <w:tcW w:w="600" w:type="dxa"/>
            <w:tcBorders>
              <w:top w:val="single" w:sz="4" w:space="0" w:color="auto"/>
              <w:left w:val="single" w:sz="4" w:space="0" w:color="auto"/>
            </w:tcBorders>
            <w:vAlign w:val="center"/>
          </w:tcPr>
          <w:p w14:paraId="5A450D84" w14:textId="77777777" w:rsidR="00C008DB" w:rsidRPr="004D2A5A" w:rsidRDefault="00C008DB" w:rsidP="00FB56B3">
            <w:pPr>
              <w:jc w:val="center"/>
              <w:rPr>
                <w:sz w:val="28"/>
              </w:rPr>
            </w:pPr>
            <w:r w:rsidRPr="004D2A5A">
              <w:rPr>
                <w:sz w:val="28"/>
              </w:rPr>
              <w:t>6.15.</w:t>
            </w:r>
          </w:p>
        </w:tc>
        <w:tc>
          <w:tcPr>
            <w:tcW w:w="5476" w:type="dxa"/>
            <w:tcBorders>
              <w:top w:val="single" w:sz="4" w:space="0" w:color="auto"/>
              <w:left w:val="single" w:sz="4" w:space="0" w:color="auto"/>
            </w:tcBorders>
            <w:vAlign w:val="center"/>
          </w:tcPr>
          <w:p w14:paraId="26246BA7" w14:textId="77777777" w:rsidR="00C008DB" w:rsidRPr="004D2A5A" w:rsidRDefault="00C008DB" w:rsidP="00FB56B3">
            <w:pPr>
              <w:jc w:val="center"/>
              <w:rPr>
                <w:sz w:val="28"/>
              </w:rPr>
            </w:pPr>
            <w:r w:rsidRPr="004D2A5A">
              <w:rPr>
                <w:sz w:val="28"/>
              </w:rPr>
              <w:t>Выкашивание газонов</w:t>
            </w:r>
          </w:p>
        </w:tc>
        <w:tc>
          <w:tcPr>
            <w:tcW w:w="3357" w:type="dxa"/>
            <w:tcBorders>
              <w:top w:val="single" w:sz="4" w:space="0" w:color="auto"/>
              <w:left w:val="single" w:sz="4" w:space="0" w:color="auto"/>
              <w:right w:val="single" w:sz="4" w:space="0" w:color="auto"/>
            </w:tcBorders>
            <w:vAlign w:val="center"/>
          </w:tcPr>
          <w:p w14:paraId="5E42B251" w14:textId="77777777" w:rsidR="00C008DB" w:rsidRPr="004D2A5A" w:rsidRDefault="00C008DB" w:rsidP="00FB56B3">
            <w:pPr>
              <w:jc w:val="center"/>
              <w:rPr>
                <w:sz w:val="28"/>
              </w:rPr>
            </w:pPr>
            <w:r w:rsidRPr="004D2A5A">
              <w:rPr>
                <w:sz w:val="28"/>
              </w:rPr>
              <w:t>по мере необходимости</w:t>
            </w:r>
          </w:p>
        </w:tc>
      </w:tr>
      <w:tr w:rsidR="00C008DB" w:rsidRPr="004D2A5A" w14:paraId="0BD8B8E7" w14:textId="77777777" w:rsidTr="00FB56B3">
        <w:trPr>
          <w:tblCellSpacing w:w="15" w:type="dxa"/>
        </w:trPr>
        <w:tc>
          <w:tcPr>
            <w:tcW w:w="600" w:type="dxa"/>
            <w:tcBorders>
              <w:top w:val="single" w:sz="4" w:space="0" w:color="auto"/>
              <w:left w:val="single" w:sz="4" w:space="0" w:color="auto"/>
            </w:tcBorders>
            <w:vAlign w:val="center"/>
          </w:tcPr>
          <w:p w14:paraId="3B351730" w14:textId="77777777" w:rsidR="00C008DB" w:rsidRPr="004D2A5A" w:rsidRDefault="00C008DB" w:rsidP="00FB56B3">
            <w:pPr>
              <w:jc w:val="center"/>
              <w:rPr>
                <w:sz w:val="28"/>
              </w:rPr>
            </w:pPr>
            <w:r w:rsidRPr="004D2A5A">
              <w:rPr>
                <w:sz w:val="28"/>
              </w:rPr>
              <w:t>6.16.</w:t>
            </w:r>
          </w:p>
        </w:tc>
        <w:tc>
          <w:tcPr>
            <w:tcW w:w="5476" w:type="dxa"/>
            <w:tcBorders>
              <w:top w:val="single" w:sz="4" w:space="0" w:color="auto"/>
              <w:left w:val="single" w:sz="4" w:space="0" w:color="auto"/>
            </w:tcBorders>
            <w:vAlign w:val="center"/>
          </w:tcPr>
          <w:p w14:paraId="7EC76573" w14:textId="77777777" w:rsidR="00C008DB" w:rsidRPr="004D2A5A" w:rsidRDefault="00C008DB" w:rsidP="00FB56B3">
            <w:pPr>
              <w:jc w:val="center"/>
              <w:rPr>
                <w:sz w:val="28"/>
              </w:rPr>
            </w:pPr>
            <w:r w:rsidRPr="004D2A5A">
              <w:rPr>
                <w:sz w:val="28"/>
              </w:rPr>
              <w:t>Полив газонов</w:t>
            </w:r>
          </w:p>
        </w:tc>
        <w:tc>
          <w:tcPr>
            <w:tcW w:w="3357" w:type="dxa"/>
            <w:tcBorders>
              <w:top w:val="single" w:sz="4" w:space="0" w:color="auto"/>
              <w:left w:val="single" w:sz="4" w:space="0" w:color="auto"/>
              <w:right w:val="single" w:sz="4" w:space="0" w:color="auto"/>
            </w:tcBorders>
            <w:vAlign w:val="center"/>
          </w:tcPr>
          <w:p w14:paraId="428BE4E3" w14:textId="77777777" w:rsidR="00C008DB" w:rsidRPr="004D2A5A" w:rsidRDefault="00C008DB" w:rsidP="00FB56B3">
            <w:pPr>
              <w:jc w:val="center"/>
              <w:rPr>
                <w:sz w:val="28"/>
              </w:rPr>
            </w:pPr>
            <w:r w:rsidRPr="004D2A5A">
              <w:rPr>
                <w:sz w:val="28"/>
              </w:rPr>
              <w:t>По мере необходимости</w:t>
            </w:r>
          </w:p>
        </w:tc>
      </w:tr>
      <w:tr w:rsidR="00C008DB" w:rsidRPr="004D2A5A" w14:paraId="04054ADA" w14:textId="77777777" w:rsidTr="00FB56B3">
        <w:trPr>
          <w:tblCellSpacing w:w="15" w:type="dxa"/>
        </w:trPr>
        <w:tc>
          <w:tcPr>
            <w:tcW w:w="600" w:type="dxa"/>
            <w:tcBorders>
              <w:top w:val="single" w:sz="4" w:space="0" w:color="auto"/>
              <w:left w:val="single" w:sz="4" w:space="0" w:color="auto"/>
              <w:bottom w:val="single" w:sz="4" w:space="0" w:color="auto"/>
            </w:tcBorders>
            <w:vAlign w:val="center"/>
          </w:tcPr>
          <w:p w14:paraId="143A20A1" w14:textId="77777777" w:rsidR="00C008DB" w:rsidRPr="004D2A5A" w:rsidRDefault="00C008DB" w:rsidP="00FB56B3">
            <w:pPr>
              <w:jc w:val="center"/>
              <w:rPr>
                <w:sz w:val="28"/>
              </w:rPr>
            </w:pPr>
            <w:r w:rsidRPr="004D2A5A">
              <w:rPr>
                <w:sz w:val="28"/>
              </w:rPr>
              <w:t>6.17.</w:t>
            </w:r>
          </w:p>
        </w:tc>
        <w:tc>
          <w:tcPr>
            <w:tcW w:w="5476" w:type="dxa"/>
            <w:tcBorders>
              <w:top w:val="single" w:sz="4" w:space="0" w:color="auto"/>
              <w:left w:val="single" w:sz="4" w:space="0" w:color="auto"/>
              <w:bottom w:val="single" w:sz="4" w:space="0" w:color="auto"/>
            </w:tcBorders>
            <w:vAlign w:val="center"/>
          </w:tcPr>
          <w:p w14:paraId="1502887F" w14:textId="77777777" w:rsidR="00C008DB" w:rsidRPr="004D2A5A" w:rsidRDefault="00C008DB" w:rsidP="00FB56B3">
            <w:pPr>
              <w:jc w:val="center"/>
              <w:rPr>
                <w:sz w:val="28"/>
              </w:rPr>
            </w:pPr>
            <w:r w:rsidRPr="004D2A5A">
              <w:rPr>
                <w:sz w:val="28"/>
              </w:rPr>
              <w:t>Восстановление вытоптанных, вымерзших участков газона</w:t>
            </w:r>
          </w:p>
        </w:tc>
        <w:tc>
          <w:tcPr>
            <w:tcW w:w="3357" w:type="dxa"/>
            <w:tcBorders>
              <w:top w:val="single" w:sz="4" w:space="0" w:color="auto"/>
              <w:left w:val="single" w:sz="4" w:space="0" w:color="auto"/>
              <w:bottom w:val="single" w:sz="4" w:space="0" w:color="auto"/>
              <w:right w:val="single" w:sz="4" w:space="0" w:color="auto"/>
            </w:tcBorders>
            <w:vAlign w:val="center"/>
          </w:tcPr>
          <w:p w14:paraId="1D3B38F8" w14:textId="77777777" w:rsidR="00C008DB" w:rsidRPr="004D2A5A" w:rsidRDefault="00C008DB" w:rsidP="00FB56B3">
            <w:pPr>
              <w:jc w:val="center"/>
              <w:rPr>
                <w:sz w:val="28"/>
              </w:rPr>
            </w:pPr>
            <w:r w:rsidRPr="004D2A5A">
              <w:rPr>
                <w:sz w:val="28"/>
              </w:rPr>
              <w:t>По мере необходимости</w:t>
            </w:r>
          </w:p>
        </w:tc>
      </w:tr>
    </w:tbl>
    <w:p w14:paraId="12EF05E2" w14:textId="77777777" w:rsidR="00A93FD9" w:rsidRDefault="00A93FD9" w:rsidP="00C008DB">
      <w:pPr>
        <w:ind w:firstLine="709"/>
        <w:jc w:val="center"/>
        <w:rPr>
          <w:sz w:val="28"/>
        </w:rPr>
      </w:pPr>
    </w:p>
    <w:p w14:paraId="5A154EFB" w14:textId="12990204" w:rsidR="00C008DB" w:rsidRPr="004D2A5A" w:rsidRDefault="00C008DB" w:rsidP="00C008DB">
      <w:pPr>
        <w:ind w:firstLine="709"/>
        <w:jc w:val="center"/>
        <w:rPr>
          <w:sz w:val="28"/>
        </w:rPr>
      </w:pPr>
      <w:r w:rsidRPr="004D2A5A">
        <w:rPr>
          <w:sz w:val="28"/>
        </w:rPr>
        <w:t> </w:t>
      </w:r>
      <w:r w:rsidRPr="004D2A5A">
        <w:rPr>
          <w:b/>
          <w:bCs/>
          <w:sz w:val="28"/>
        </w:rPr>
        <w:t>7. Содержание фонтанов</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22"/>
        <w:gridCol w:w="5529"/>
        <w:gridCol w:w="3402"/>
      </w:tblGrid>
      <w:tr w:rsidR="00C008DB" w:rsidRPr="004D2A5A" w14:paraId="03BB0F60" w14:textId="77777777" w:rsidTr="00FB56B3">
        <w:trPr>
          <w:tblCellSpacing w:w="15" w:type="dxa"/>
        </w:trPr>
        <w:tc>
          <w:tcPr>
            <w:tcW w:w="577" w:type="dxa"/>
            <w:tcBorders>
              <w:top w:val="single" w:sz="4" w:space="0" w:color="auto"/>
              <w:left w:val="single" w:sz="4" w:space="0" w:color="auto"/>
            </w:tcBorders>
            <w:vAlign w:val="center"/>
          </w:tcPr>
          <w:p w14:paraId="7E83DF74" w14:textId="77777777" w:rsidR="00C008DB" w:rsidRPr="004D2A5A" w:rsidRDefault="00C008DB" w:rsidP="00FB56B3">
            <w:pPr>
              <w:jc w:val="center"/>
              <w:rPr>
                <w:b/>
                <w:bCs/>
                <w:sz w:val="28"/>
              </w:rPr>
            </w:pPr>
            <w:r w:rsidRPr="004D2A5A">
              <w:rPr>
                <w:b/>
                <w:bCs/>
                <w:sz w:val="28"/>
              </w:rPr>
              <w:t>№</w:t>
            </w:r>
          </w:p>
          <w:p w14:paraId="2420510A" w14:textId="77777777" w:rsidR="00C008DB" w:rsidRPr="004D2A5A" w:rsidRDefault="00C008DB" w:rsidP="00FB56B3">
            <w:pPr>
              <w:jc w:val="center"/>
              <w:rPr>
                <w:sz w:val="28"/>
              </w:rPr>
            </w:pPr>
            <w:r w:rsidRPr="004D2A5A">
              <w:rPr>
                <w:b/>
                <w:bCs/>
                <w:sz w:val="28"/>
              </w:rPr>
              <w:t>п/п</w:t>
            </w:r>
          </w:p>
        </w:tc>
        <w:tc>
          <w:tcPr>
            <w:tcW w:w="5499" w:type="dxa"/>
            <w:tcBorders>
              <w:top w:val="single" w:sz="4" w:space="0" w:color="auto"/>
              <w:left w:val="single" w:sz="4" w:space="0" w:color="auto"/>
            </w:tcBorders>
            <w:vAlign w:val="center"/>
          </w:tcPr>
          <w:p w14:paraId="06D1B5B1" w14:textId="77777777" w:rsidR="00C008DB" w:rsidRPr="004D2A5A" w:rsidRDefault="00C008DB" w:rsidP="00FB56B3">
            <w:pPr>
              <w:jc w:val="center"/>
              <w:rPr>
                <w:sz w:val="28"/>
              </w:rPr>
            </w:pPr>
            <w:r w:rsidRPr="004D2A5A">
              <w:rPr>
                <w:b/>
                <w:bCs/>
                <w:sz w:val="28"/>
              </w:rPr>
              <w:t>Виды работ</w:t>
            </w:r>
          </w:p>
        </w:tc>
        <w:tc>
          <w:tcPr>
            <w:tcW w:w="3357" w:type="dxa"/>
            <w:tcBorders>
              <w:top w:val="single" w:sz="4" w:space="0" w:color="auto"/>
              <w:left w:val="single" w:sz="4" w:space="0" w:color="auto"/>
              <w:right w:val="single" w:sz="4" w:space="0" w:color="auto"/>
            </w:tcBorders>
            <w:vAlign w:val="center"/>
          </w:tcPr>
          <w:p w14:paraId="3633FE99" w14:textId="77777777" w:rsidR="00C008DB" w:rsidRPr="004D2A5A" w:rsidRDefault="00C008DB" w:rsidP="00FB56B3">
            <w:pPr>
              <w:jc w:val="center"/>
              <w:rPr>
                <w:sz w:val="28"/>
              </w:rPr>
            </w:pPr>
            <w:r w:rsidRPr="004D2A5A">
              <w:rPr>
                <w:b/>
                <w:bCs/>
                <w:sz w:val="28"/>
              </w:rPr>
              <w:t>Периодичность выполнения</w:t>
            </w:r>
          </w:p>
        </w:tc>
      </w:tr>
      <w:tr w:rsidR="00C008DB" w:rsidRPr="004D2A5A" w14:paraId="1E469777" w14:textId="77777777" w:rsidTr="00FB56B3">
        <w:trPr>
          <w:tblCellSpacing w:w="15" w:type="dxa"/>
        </w:trPr>
        <w:tc>
          <w:tcPr>
            <w:tcW w:w="577" w:type="dxa"/>
            <w:tcBorders>
              <w:top w:val="single" w:sz="4" w:space="0" w:color="auto"/>
              <w:left w:val="single" w:sz="4" w:space="0" w:color="auto"/>
            </w:tcBorders>
            <w:vAlign w:val="center"/>
          </w:tcPr>
          <w:p w14:paraId="3A49768B" w14:textId="77777777" w:rsidR="00C008DB" w:rsidRPr="004D2A5A" w:rsidRDefault="00C008DB" w:rsidP="00FB56B3">
            <w:pPr>
              <w:jc w:val="center"/>
              <w:rPr>
                <w:sz w:val="28"/>
              </w:rPr>
            </w:pPr>
            <w:r w:rsidRPr="004D2A5A">
              <w:rPr>
                <w:sz w:val="28"/>
              </w:rPr>
              <w:t>7.1.</w:t>
            </w:r>
          </w:p>
        </w:tc>
        <w:tc>
          <w:tcPr>
            <w:tcW w:w="5499" w:type="dxa"/>
            <w:tcBorders>
              <w:top w:val="single" w:sz="4" w:space="0" w:color="auto"/>
              <w:left w:val="single" w:sz="4" w:space="0" w:color="auto"/>
            </w:tcBorders>
            <w:vAlign w:val="center"/>
          </w:tcPr>
          <w:p w14:paraId="2F5593D4" w14:textId="77777777" w:rsidR="00C008DB" w:rsidRPr="004D2A5A" w:rsidRDefault="00C008DB" w:rsidP="00FB56B3">
            <w:pPr>
              <w:jc w:val="center"/>
              <w:rPr>
                <w:sz w:val="28"/>
              </w:rPr>
            </w:pPr>
            <w:r w:rsidRPr="004D2A5A">
              <w:rPr>
                <w:sz w:val="28"/>
              </w:rPr>
              <w:t>Запуск фонтанов</w:t>
            </w:r>
          </w:p>
        </w:tc>
        <w:tc>
          <w:tcPr>
            <w:tcW w:w="3357" w:type="dxa"/>
            <w:tcBorders>
              <w:top w:val="single" w:sz="4" w:space="0" w:color="auto"/>
              <w:left w:val="single" w:sz="4" w:space="0" w:color="auto"/>
              <w:right w:val="single" w:sz="4" w:space="0" w:color="auto"/>
            </w:tcBorders>
            <w:vAlign w:val="center"/>
          </w:tcPr>
          <w:p w14:paraId="011503FC" w14:textId="77777777" w:rsidR="00C008DB" w:rsidRPr="004D2A5A" w:rsidRDefault="00C008DB" w:rsidP="00FB56B3">
            <w:pPr>
              <w:jc w:val="center"/>
              <w:rPr>
                <w:sz w:val="28"/>
              </w:rPr>
            </w:pPr>
            <w:r w:rsidRPr="004D2A5A">
              <w:rPr>
                <w:sz w:val="28"/>
              </w:rPr>
              <w:t>До 8 мая</w:t>
            </w:r>
          </w:p>
        </w:tc>
      </w:tr>
      <w:tr w:rsidR="00C008DB" w:rsidRPr="004D2A5A" w14:paraId="71352A4E" w14:textId="77777777" w:rsidTr="00FB56B3">
        <w:trPr>
          <w:tblCellSpacing w:w="15" w:type="dxa"/>
        </w:trPr>
        <w:tc>
          <w:tcPr>
            <w:tcW w:w="577" w:type="dxa"/>
            <w:tcBorders>
              <w:top w:val="single" w:sz="4" w:space="0" w:color="auto"/>
              <w:left w:val="single" w:sz="4" w:space="0" w:color="auto"/>
            </w:tcBorders>
            <w:vAlign w:val="center"/>
          </w:tcPr>
          <w:p w14:paraId="152D7D90" w14:textId="77777777" w:rsidR="00C008DB" w:rsidRPr="004D2A5A" w:rsidRDefault="00C008DB" w:rsidP="00FB56B3">
            <w:pPr>
              <w:jc w:val="center"/>
              <w:rPr>
                <w:sz w:val="28"/>
              </w:rPr>
            </w:pPr>
            <w:r w:rsidRPr="004D2A5A">
              <w:rPr>
                <w:sz w:val="28"/>
              </w:rPr>
              <w:t>7.2.</w:t>
            </w:r>
          </w:p>
        </w:tc>
        <w:tc>
          <w:tcPr>
            <w:tcW w:w="5499" w:type="dxa"/>
            <w:tcBorders>
              <w:top w:val="single" w:sz="4" w:space="0" w:color="auto"/>
              <w:left w:val="single" w:sz="4" w:space="0" w:color="auto"/>
            </w:tcBorders>
            <w:vAlign w:val="center"/>
          </w:tcPr>
          <w:p w14:paraId="0D36A750" w14:textId="77777777" w:rsidR="00C008DB" w:rsidRPr="004D2A5A" w:rsidRDefault="00C008DB" w:rsidP="00FB56B3">
            <w:pPr>
              <w:jc w:val="center"/>
              <w:rPr>
                <w:sz w:val="28"/>
              </w:rPr>
            </w:pPr>
            <w:r w:rsidRPr="004D2A5A">
              <w:rPr>
                <w:sz w:val="28"/>
              </w:rPr>
              <w:t>Профилактические работы</w:t>
            </w:r>
          </w:p>
        </w:tc>
        <w:tc>
          <w:tcPr>
            <w:tcW w:w="3357" w:type="dxa"/>
            <w:tcBorders>
              <w:top w:val="single" w:sz="4" w:space="0" w:color="auto"/>
              <w:left w:val="single" w:sz="4" w:space="0" w:color="auto"/>
              <w:bottom w:val="nil"/>
              <w:right w:val="single" w:sz="4" w:space="0" w:color="auto"/>
            </w:tcBorders>
            <w:vAlign w:val="center"/>
          </w:tcPr>
          <w:p w14:paraId="04BD676B" w14:textId="77777777" w:rsidR="00C008DB" w:rsidRPr="004D2A5A" w:rsidRDefault="00C008DB" w:rsidP="00FB56B3">
            <w:pPr>
              <w:jc w:val="center"/>
              <w:rPr>
                <w:sz w:val="28"/>
              </w:rPr>
            </w:pPr>
            <w:r w:rsidRPr="004D2A5A">
              <w:rPr>
                <w:sz w:val="28"/>
              </w:rPr>
              <w:t>Не реже 1 раза в месяц</w:t>
            </w:r>
          </w:p>
        </w:tc>
      </w:tr>
      <w:tr w:rsidR="00C008DB" w:rsidRPr="004D2A5A" w14:paraId="1C22AD62" w14:textId="77777777" w:rsidTr="00FB56B3">
        <w:trPr>
          <w:tblCellSpacing w:w="15" w:type="dxa"/>
        </w:trPr>
        <w:tc>
          <w:tcPr>
            <w:tcW w:w="577" w:type="dxa"/>
            <w:tcBorders>
              <w:top w:val="single" w:sz="4" w:space="0" w:color="auto"/>
              <w:left w:val="single" w:sz="4" w:space="0" w:color="auto"/>
            </w:tcBorders>
            <w:vAlign w:val="center"/>
          </w:tcPr>
          <w:p w14:paraId="1FA4DDE6" w14:textId="77777777" w:rsidR="00C008DB" w:rsidRPr="004D2A5A" w:rsidRDefault="00C008DB" w:rsidP="00FB56B3">
            <w:pPr>
              <w:jc w:val="center"/>
              <w:rPr>
                <w:sz w:val="28"/>
              </w:rPr>
            </w:pPr>
            <w:r w:rsidRPr="004D2A5A">
              <w:rPr>
                <w:sz w:val="28"/>
              </w:rPr>
              <w:t>7.3.</w:t>
            </w:r>
          </w:p>
        </w:tc>
        <w:tc>
          <w:tcPr>
            <w:tcW w:w="5499" w:type="dxa"/>
            <w:tcBorders>
              <w:top w:val="single" w:sz="4" w:space="0" w:color="auto"/>
              <w:left w:val="single" w:sz="4" w:space="0" w:color="auto"/>
            </w:tcBorders>
            <w:vAlign w:val="center"/>
          </w:tcPr>
          <w:p w14:paraId="12E17D79" w14:textId="77777777" w:rsidR="00C008DB" w:rsidRPr="004D2A5A" w:rsidRDefault="00C008DB" w:rsidP="00FB56B3">
            <w:pPr>
              <w:jc w:val="center"/>
              <w:rPr>
                <w:sz w:val="28"/>
              </w:rPr>
            </w:pPr>
            <w:r w:rsidRPr="004D2A5A">
              <w:rPr>
                <w:sz w:val="28"/>
              </w:rPr>
              <w:t>Контроль за работой электродвигателей, насосов, системы освещения</w:t>
            </w:r>
          </w:p>
        </w:tc>
        <w:tc>
          <w:tcPr>
            <w:tcW w:w="3357" w:type="dxa"/>
            <w:tcBorders>
              <w:top w:val="single" w:sz="4" w:space="0" w:color="auto"/>
              <w:left w:val="single" w:sz="4" w:space="0" w:color="auto"/>
              <w:right w:val="single" w:sz="4" w:space="0" w:color="auto"/>
            </w:tcBorders>
            <w:vAlign w:val="center"/>
          </w:tcPr>
          <w:p w14:paraId="6F975848" w14:textId="77777777" w:rsidR="00C008DB" w:rsidRPr="004D2A5A" w:rsidRDefault="00C008DB" w:rsidP="00FB56B3">
            <w:pPr>
              <w:jc w:val="center"/>
              <w:rPr>
                <w:sz w:val="28"/>
              </w:rPr>
            </w:pPr>
            <w:r w:rsidRPr="004D2A5A">
              <w:rPr>
                <w:sz w:val="28"/>
              </w:rPr>
              <w:t>Ежедневно</w:t>
            </w:r>
          </w:p>
        </w:tc>
      </w:tr>
      <w:tr w:rsidR="00C008DB" w:rsidRPr="004D2A5A" w14:paraId="71CE806E"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79623960" w14:textId="77777777" w:rsidR="00C008DB" w:rsidRPr="004D2A5A" w:rsidRDefault="00C008DB" w:rsidP="00FB56B3">
            <w:pPr>
              <w:jc w:val="center"/>
              <w:rPr>
                <w:sz w:val="28"/>
              </w:rPr>
            </w:pPr>
            <w:r w:rsidRPr="004D2A5A">
              <w:rPr>
                <w:sz w:val="28"/>
              </w:rPr>
              <w:t>7.4.</w:t>
            </w:r>
          </w:p>
        </w:tc>
        <w:tc>
          <w:tcPr>
            <w:tcW w:w="5499" w:type="dxa"/>
            <w:tcBorders>
              <w:top w:val="single" w:sz="4" w:space="0" w:color="auto"/>
              <w:left w:val="single" w:sz="4" w:space="0" w:color="auto"/>
              <w:bottom w:val="single" w:sz="4" w:space="0" w:color="auto"/>
            </w:tcBorders>
            <w:vAlign w:val="center"/>
          </w:tcPr>
          <w:p w14:paraId="48402198" w14:textId="77777777" w:rsidR="00C008DB" w:rsidRPr="004D2A5A" w:rsidRDefault="00C008DB" w:rsidP="00FB56B3">
            <w:pPr>
              <w:jc w:val="center"/>
              <w:rPr>
                <w:sz w:val="28"/>
              </w:rPr>
            </w:pPr>
            <w:r w:rsidRPr="004D2A5A">
              <w:rPr>
                <w:sz w:val="28"/>
              </w:rPr>
              <w:t>Контроль за целостностью изоляции электроустановок (при необходимости производить замену плавких вставок), работой щитов управления</w:t>
            </w:r>
          </w:p>
        </w:tc>
        <w:tc>
          <w:tcPr>
            <w:tcW w:w="3357" w:type="dxa"/>
            <w:tcBorders>
              <w:top w:val="single" w:sz="4" w:space="0" w:color="auto"/>
              <w:left w:val="single" w:sz="4" w:space="0" w:color="auto"/>
              <w:bottom w:val="single" w:sz="4" w:space="0" w:color="auto"/>
              <w:right w:val="single" w:sz="4" w:space="0" w:color="auto"/>
            </w:tcBorders>
            <w:vAlign w:val="center"/>
          </w:tcPr>
          <w:p w14:paraId="5F5598A9" w14:textId="77777777" w:rsidR="00C008DB" w:rsidRPr="004D2A5A" w:rsidRDefault="00C008DB" w:rsidP="00FB56B3">
            <w:pPr>
              <w:jc w:val="center"/>
              <w:rPr>
                <w:sz w:val="28"/>
              </w:rPr>
            </w:pPr>
            <w:r w:rsidRPr="004D2A5A">
              <w:rPr>
                <w:sz w:val="28"/>
              </w:rPr>
              <w:t>Еженедельно</w:t>
            </w:r>
          </w:p>
        </w:tc>
      </w:tr>
      <w:tr w:rsidR="00C008DB" w:rsidRPr="004D2A5A" w14:paraId="4E67E585" w14:textId="77777777" w:rsidTr="00FB56B3">
        <w:trPr>
          <w:tblCellSpacing w:w="15" w:type="dxa"/>
        </w:trPr>
        <w:tc>
          <w:tcPr>
            <w:tcW w:w="577" w:type="dxa"/>
            <w:tcBorders>
              <w:top w:val="single" w:sz="4" w:space="0" w:color="auto"/>
              <w:left w:val="single" w:sz="4" w:space="0" w:color="auto"/>
            </w:tcBorders>
            <w:vAlign w:val="center"/>
          </w:tcPr>
          <w:p w14:paraId="1A21F187" w14:textId="77777777" w:rsidR="00C008DB" w:rsidRPr="004D2A5A" w:rsidRDefault="00C008DB" w:rsidP="00FB56B3">
            <w:pPr>
              <w:jc w:val="center"/>
              <w:rPr>
                <w:sz w:val="28"/>
              </w:rPr>
            </w:pPr>
            <w:r w:rsidRPr="004D2A5A">
              <w:rPr>
                <w:sz w:val="28"/>
              </w:rPr>
              <w:t>7.5.</w:t>
            </w:r>
          </w:p>
        </w:tc>
        <w:tc>
          <w:tcPr>
            <w:tcW w:w="5499" w:type="dxa"/>
            <w:tcBorders>
              <w:top w:val="single" w:sz="4" w:space="0" w:color="auto"/>
              <w:left w:val="single" w:sz="4" w:space="0" w:color="auto"/>
            </w:tcBorders>
            <w:vAlign w:val="center"/>
          </w:tcPr>
          <w:p w14:paraId="233B7B5F" w14:textId="77777777" w:rsidR="00C008DB" w:rsidRPr="004D2A5A" w:rsidRDefault="00C008DB" w:rsidP="00FB56B3">
            <w:pPr>
              <w:jc w:val="center"/>
              <w:rPr>
                <w:sz w:val="28"/>
              </w:rPr>
            </w:pPr>
            <w:r w:rsidRPr="004D2A5A">
              <w:rPr>
                <w:sz w:val="28"/>
              </w:rPr>
              <w:t>Работы по устранению протечек, очистке трубопроводов от мусора, протяжке, смазке и очистке задвижек, регулировке и очистке форсунок, очистке фильтров</w:t>
            </w:r>
          </w:p>
        </w:tc>
        <w:tc>
          <w:tcPr>
            <w:tcW w:w="3357" w:type="dxa"/>
            <w:tcBorders>
              <w:top w:val="single" w:sz="4" w:space="0" w:color="auto"/>
              <w:left w:val="single" w:sz="4" w:space="0" w:color="auto"/>
              <w:right w:val="single" w:sz="4" w:space="0" w:color="auto"/>
            </w:tcBorders>
            <w:vAlign w:val="center"/>
          </w:tcPr>
          <w:p w14:paraId="3BF8AF3F" w14:textId="77777777" w:rsidR="00C008DB" w:rsidRPr="004D2A5A" w:rsidRDefault="00C008DB" w:rsidP="00FB56B3">
            <w:pPr>
              <w:jc w:val="center"/>
              <w:rPr>
                <w:sz w:val="28"/>
              </w:rPr>
            </w:pPr>
            <w:r w:rsidRPr="004D2A5A">
              <w:rPr>
                <w:sz w:val="28"/>
              </w:rPr>
              <w:t>По мере необходимости</w:t>
            </w:r>
          </w:p>
        </w:tc>
      </w:tr>
      <w:tr w:rsidR="00C008DB" w:rsidRPr="004D2A5A" w14:paraId="22EDBF01"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02DCECCC" w14:textId="77777777" w:rsidR="00C008DB" w:rsidRPr="004D2A5A" w:rsidRDefault="00C008DB" w:rsidP="00FB56B3">
            <w:pPr>
              <w:jc w:val="center"/>
              <w:rPr>
                <w:sz w:val="28"/>
              </w:rPr>
            </w:pPr>
            <w:r w:rsidRPr="004D2A5A">
              <w:rPr>
                <w:sz w:val="28"/>
              </w:rPr>
              <w:t>7.6.</w:t>
            </w:r>
          </w:p>
        </w:tc>
        <w:tc>
          <w:tcPr>
            <w:tcW w:w="5499" w:type="dxa"/>
            <w:tcBorders>
              <w:top w:val="single" w:sz="4" w:space="0" w:color="auto"/>
              <w:left w:val="single" w:sz="4" w:space="0" w:color="auto"/>
              <w:bottom w:val="single" w:sz="4" w:space="0" w:color="auto"/>
            </w:tcBorders>
            <w:vAlign w:val="center"/>
          </w:tcPr>
          <w:p w14:paraId="7074FA8A" w14:textId="77777777" w:rsidR="00C008DB" w:rsidRPr="004D2A5A" w:rsidRDefault="00C008DB" w:rsidP="00FB56B3">
            <w:pPr>
              <w:jc w:val="center"/>
              <w:rPr>
                <w:sz w:val="28"/>
              </w:rPr>
            </w:pPr>
            <w:r w:rsidRPr="004D2A5A">
              <w:rPr>
                <w:sz w:val="28"/>
              </w:rPr>
              <w:t>Консервация фонтанов</w:t>
            </w:r>
          </w:p>
        </w:tc>
        <w:tc>
          <w:tcPr>
            <w:tcW w:w="3357" w:type="dxa"/>
            <w:tcBorders>
              <w:top w:val="single" w:sz="4" w:space="0" w:color="auto"/>
              <w:left w:val="single" w:sz="4" w:space="0" w:color="auto"/>
              <w:bottom w:val="single" w:sz="4" w:space="0" w:color="auto"/>
              <w:right w:val="single" w:sz="4" w:space="0" w:color="auto"/>
            </w:tcBorders>
            <w:vAlign w:val="center"/>
          </w:tcPr>
          <w:p w14:paraId="52BC7552" w14:textId="77777777" w:rsidR="00C008DB" w:rsidRPr="004D2A5A" w:rsidRDefault="00C008DB" w:rsidP="00FB56B3">
            <w:pPr>
              <w:jc w:val="center"/>
              <w:rPr>
                <w:sz w:val="28"/>
              </w:rPr>
            </w:pPr>
            <w:r w:rsidRPr="004D2A5A">
              <w:rPr>
                <w:sz w:val="28"/>
              </w:rPr>
              <w:t>До 5 октября</w:t>
            </w:r>
          </w:p>
        </w:tc>
      </w:tr>
    </w:tbl>
    <w:p w14:paraId="7556E945" w14:textId="77777777" w:rsidR="00A93FD9" w:rsidRDefault="00A93FD9" w:rsidP="00C008DB">
      <w:pPr>
        <w:ind w:firstLine="709"/>
        <w:jc w:val="center"/>
        <w:rPr>
          <w:b/>
          <w:bCs/>
          <w:sz w:val="28"/>
        </w:rPr>
      </w:pPr>
    </w:p>
    <w:p w14:paraId="15C558A4" w14:textId="76C16BF1" w:rsidR="00C008DB" w:rsidRPr="004D2A5A" w:rsidRDefault="00C008DB" w:rsidP="00C008DB">
      <w:pPr>
        <w:ind w:firstLine="709"/>
        <w:jc w:val="center"/>
        <w:rPr>
          <w:sz w:val="28"/>
        </w:rPr>
      </w:pPr>
      <w:r w:rsidRPr="004D2A5A">
        <w:rPr>
          <w:b/>
          <w:bCs/>
          <w:sz w:val="28"/>
        </w:rPr>
        <w:t>8. Прочие работы</w:t>
      </w:r>
    </w:p>
    <w:tbl>
      <w:tblPr>
        <w:tblW w:w="9553" w:type="dxa"/>
        <w:tblCellSpacing w:w="15" w:type="dxa"/>
        <w:tblCellMar>
          <w:top w:w="15" w:type="dxa"/>
          <w:left w:w="15" w:type="dxa"/>
          <w:bottom w:w="15" w:type="dxa"/>
          <w:right w:w="15" w:type="dxa"/>
        </w:tblCellMar>
        <w:tblLook w:val="04A0" w:firstRow="1" w:lastRow="0" w:firstColumn="1" w:lastColumn="0" w:noHBand="0" w:noVBand="1"/>
      </w:tblPr>
      <w:tblGrid>
        <w:gridCol w:w="622"/>
        <w:gridCol w:w="5529"/>
        <w:gridCol w:w="3402"/>
      </w:tblGrid>
      <w:tr w:rsidR="00C008DB" w:rsidRPr="004D2A5A" w14:paraId="3AFB0235" w14:textId="77777777" w:rsidTr="00FB56B3">
        <w:trPr>
          <w:trHeight w:val="555"/>
          <w:tblCellSpacing w:w="15" w:type="dxa"/>
        </w:trPr>
        <w:tc>
          <w:tcPr>
            <w:tcW w:w="577" w:type="dxa"/>
            <w:vMerge w:val="restart"/>
            <w:tcBorders>
              <w:top w:val="single" w:sz="4" w:space="0" w:color="auto"/>
              <w:left w:val="single" w:sz="4" w:space="0" w:color="auto"/>
            </w:tcBorders>
            <w:vAlign w:val="center"/>
          </w:tcPr>
          <w:p w14:paraId="4EE645CC" w14:textId="77777777" w:rsidR="00C008DB" w:rsidRPr="004D2A5A" w:rsidRDefault="00C008DB" w:rsidP="00FB56B3">
            <w:pPr>
              <w:jc w:val="center"/>
              <w:rPr>
                <w:b/>
                <w:bCs/>
                <w:sz w:val="28"/>
              </w:rPr>
            </w:pPr>
            <w:r w:rsidRPr="004D2A5A">
              <w:rPr>
                <w:b/>
                <w:bCs/>
                <w:sz w:val="28"/>
              </w:rPr>
              <w:t>№</w:t>
            </w:r>
          </w:p>
          <w:p w14:paraId="7310821E" w14:textId="77777777" w:rsidR="00C008DB" w:rsidRPr="004D2A5A" w:rsidRDefault="00C008DB" w:rsidP="00FB56B3">
            <w:pPr>
              <w:jc w:val="center"/>
              <w:rPr>
                <w:sz w:val="28"/>
              </w:rPr>
            </w:pPr>
            <w:r w:rsidRPr="004D2A5A">
              <w:rPr>
                <w:b/>
                <w:bCs/>
                <w:sz w:val="28"/>
              </w:rPr>
              <w:t>п/п</w:t>
            </w:r>
          </w:p>
        </w:tc>
        <w:tc>
          <w:tcPr>
            <w:tcW w:w="5499" w:type="dxa"/>
            <w:vMerge w:val="restart"/>
            <w:tcBorders>
              <w:top w:val="single" w:sz="4" w:space="0" w:color="auto"/>
              <w:left w:val="single" w:sz="4" w:space="0" w:color="auto"/>
              <w:right w:val="single" w:sz="4" w:space="0" w:color="auto"/>
            </w:tcBorders>
            <w:vAlign w:val="center"/>
          </w:tcPr>
          <w:p w14:paraId="5B5C9F06" w14:textId="77777777" w:rsidR="00C008DB" w:rsidRPr="004D2A5A" w:rsidRDefault="00C008DB" w:rsidP="00FB56B3">
            <w:pPr>
              <w:jc w:val="center"/>
              <w:rPr>
                <w:sz w:val="28"/>
              </w:rPr>
            </w:pPr>
            <w:r w:rsidRPr="004D2A5A">
              <w:rPr>
                <w:b/>
                <w:bCs/>
                <w:sz w:val="28"/>
              </w:rPr>
              <w:t>Виды работ</w:t>
            </w:r>
          </w:p>
        </w:tc>
        <w:tc>
          <w:tcPr>
            <w:tcW w:w="3357" w:type="dxa"/>
            <w:tcBorders>
              <w:top w:val="single" w:sz="4" w:space="0" w:color="auto"/>
              <w:bottom w:val="nil"/>
              <w:right w:val="single" w:sz="4" w:space="0" w:color="auto"/>
            </w:tcBorders>
            <w:vAlign w:val="center"/>
          </w:tcPr>
          <w:p w14:paraId="0B4D9933" w14:textId="77777777" w:rsidR="00C008DB" w:rsidRPr="004D2A5A" w:rsidRDefault="00C008DB" w:rsidP="00FB56B3">
            <w:pPr>
              <w:jc w:val="center"/>
              <w:rPr>
                <w:sz w:val="28"/>
              </w:rPr>
            </w:pPr>
            <w:r w:rsidRPr="004D2A5A">
              <w:rPr>
                <w:b/>
                <w:bCs/>
                <w:sz w:val="28"/>
              </w:rPr>
              <w:t>Периодичность выполнения</w:t>
            </w:r>
          </w:p>
        </w:tc>
      </w:tr>
      <w:tr w:rsidR="00C008DB" w:rsidRPr="004D2A5A" w14:paraId="48F948F1" w14:textId="77777777" w:rsidTr="00FB56B3">
        <w:trPr>
          <w:tblCellSpacing w:w="15" w:type="dxa"/>
        </w:trPr>
        <w:tc>
          <w:tcPr>
            <w:tcW w:w="577" w:type="dxa"/>
            <w:vMerge/>
            <w:tcBorders>
              <w:left w:val="single" w:sz="4" w:space="0" w:color="auto"/>
              <w:bottom w:val="single" w:sz="4" w:space="0" w:color="auto"/>
            </w:tcBorders>
            <w:vAlign w:val="center"/>
          </w:tcPr>
          <w:p w14:paraId="4A908C70" w14:textId="77777777" w:rsidR="00C008DB" w:rsidRPr="004D2A5A" w:rsidRDefault="00C008DB" w:rsidP="00FB56B3">
            <w:pPr>
              <w:ind w:firstLine="709"/>
              <w:jc w:val="center"/>
              <w:rPr>
                <w:b/>
                <w:bCs/>
                <w:sz w:val="28"/>
              </w:rPr>
            </w:pPr>
          </w:p>
        </w:tc>
        <w:tc>
          <w:tcPr>
            <w:tcW w:w="5499" w:type="dxa"/>
            <w:vMerge/>
            <w:tcBorders>
              <w:left w:val="single" w:sz="4" w:space="0" w:color="auto"/>
              <w:bottom w:val="single" w:sz="4" w:space="0" w:color="auto"/>
              <w:right w:val="single" w:sz="4" w:space="0" w:color="auto"/>
            </w:tcBorders>
            <w:vAlign w:val="center"/>
          </w:tcPr>
          <w:p w14:paraId="26686EB8" w14:textId="77777777" w:rsidR="00C008DB" w:rsidRPr="004D2A5A" w:rsidRDefault="00C008DB" w:rsidP="00FB56B3">
            <w:pPr>
              <w:ind w:firstLine="709"/>
              <w:jc w:val="center"/>
              <w:rPr>
                <w:b/>
                <w:bCs/>
                <w:sz w:val="28"/>
              </w:rPr>
            </w:pPr>
          </w:p>
        </w:tc>
        <w:tc>
          <w:tcPr>
            <w:tcW w:w="3357" w:type="dxa"/>
            <w:tcBorders>
              <w:top w:val="single" w:sz="4" w:space="0" w:color="auto"/>
              <w:bottom w:val="single" w:sz="4" w:space="0" w:color="auto"/>
              <w:right w:val="single" w:sz="4" w:space="0" w:color="auto"/>
            </w:tcBorders>
            <w:vAlign w:val="center"/>
          </w:tcPr>
          <w:p w14:paraId="0F6C4E01" w14:textId="77777777" w:rsidR="00C008DB" w:rsidRPr="004D2A5A" w:rsidRDefault="00C008DB" w:rsidP="00FB56B3">
            <w:pPr>
              <w:ind w:firstLine="709"/>
              <w:jc w:val="center"/>
              <w:rPr>
                <w:b/>
                <w:bCs/>
                <w:sz w:val="28"/>
              </w:rPr>
            </w:pPr>
          </w:p>
        </w:tc>
      </w:tr>
      <w:tr w:rsidR="00C008DB" w:rsidRPr="004D2A5A" w14:paraId="01E1D7FD" w14:textId="77777777" w:rsidTr="00FB56B3">
        <w:trPr>
          <w:tblCellSpacing w:w="15" w:type="dxa"/>
        </w:trPr>
        <w:tc>
          <w:tcPr>
            <w:tcW w:w="577" w:type="dxa"/>
            <w:tcBorders>
              <w:left w:val="single" w:sz="4" w:space="0" w:color="auto"/>
            </w:tcBorders>
            <w:vAlign w:val="center"/>
          </w:tcPr>
          <w:p w14:paraId="1E701175" w14:textId="77777777" w:rsidR="00C008DB" w:rsidRPr="004D2A5A" w:rsidRDefault="00C008DB" w:rsidP="00FB56B3">
            <w:pPr>
              <w:jc w:val="center"/>
              <w:rPr>
                <w:sz w:val="28"/>
              </w:rPr>
            </w:pPr>
            <w:r w:rsidRPr="004D2A5A">
              <w:rPr>
                <w:sz w:val="28"/>
              </w:rPr>
              <w:t>8.1.</w:t>
            </w:r>
          </w:p>
        </w:tc>
        <w:tc>
          <w:tcPr>
            <w:tcW w:w="5499" w:type="dxa"/>
            <w:tcBorders>
              <w:left w:val="single" w:sz="4" w:space="0" w:color="auto"/>
              <w:right w:val="single" w:sz="4" w:space="0" w:color="auto"/>
            </w:tcBorders>
            <w:vAlign w:val="center"/>
          </w:tcPr>
          <w:p w14:paraId="4C5A690E" w14:textId="77777777" w:rsidR="00C008DB" w:rsidRPr="004D2A5A" w:rsidRDefault="00C008DB" w:rsidP="00FB56B3">
            <w:pPr>
              <w:jc w:val="center"/>
              <w:rPr>
                <w:sz w:val="28"/>
              </w:rPr>
            </w:pPr>
            <w:r w:rsidRPr="004D2A5A">
              <w:rPr>
                <w:sz w:val="28"/>
              </w:rPr>
              <w:t xml:space="preserve">Ремонт подъездов к многоквартирным жилым домам, </w:t>
            </w:r>
            <w:proofErr w:type="spellStart"/>
            <w:r w:rsidRPr="004D2A5A">
              <w:rPr>
                <w:sz w:val="28"/>
              </w:rPr>
              <w:t>внутридворовых</w:t>
            </w:r>
            <w:proofErr w:type="spellEnd"/>
            <w:r w:rsidRPr="004D2A5A">
              <w:rPr>
                <w:sz w:val="28"/>
              </w:rPr>
              <w:t xml:space="preserve"> проездов, пешеходных дорожек, площадок </w:t>
            </w:r>
          </w:p>
          <w:p w14:paraId="437D16BA" w14:textId="77777777" w:rsidR="00C008DB" w:rsidRPr="004D2A5A" w:rsidRDefault="00C008DB" w:rsidP="00FB56B3">
            <w:pPr>
              <w:jc w:val="center"/>
              <w:rPr>
                <w:sz w:val="28"/>
              </w:rPr>
            </w:pPr>
            <w:r w:rsidRPr="004D2A5A">
              <w:rPr>
                <w:sz w:val="28"/>
              </w:rPr>
              <w:t xml:space="preserve">с асфальтобетонным покрытием, </w:t>
            </w:r>
          </w:p>
          <w:p w14:paraId="30DDB2D7" w14:textId="77777777" w:rsidR="00C008DB" w:rsidRPr="004D2A5A" w:rsidRDefault="00C008DB" w:rsidP="00FB56B3">
            <w:pPr>
              <w:jc w:val="center"/>
              <w:rPr>
                <w:sz w:val="28"/>
              </w:rPr>
            </w:pPr>
            <w:r w:rsidRPr="004D2A5A">
              <w:rPr>
                <w:sz w:val="28"/>
              </w:rPr>
              <w:t>бортового камня</w:t>
            </w:r>
          </w:p>
        </w:tc>
        <w:tc>
          <w:tcPr>
            <w:tcW w:w="3357" w:type="dxa"/>
            <w:tcBorders>
              <w:right w:val="single" w:sz="4" w:space="0" w:color="auto"/>
            </w:tcBorders>
            <w:vAlign w:val="center"/>
          </w:tcPr>
          <w:p w14:paraId="4422B0B5" w14:textId="77777777" w:rsidR="00C008DB" w:rsidRPr="004D2A5A" w:rsidRDefault="00C008DB" w:rsidP="00FB56B3">
            <w:pPr>
              <w:jc w:val="center"/>
              <w:rPr>
                <w:sz w:val="28"/>
              </w:rPr>
            </w:pPr>
            <w:r w:rsidRPr="004D2A5A">
              <w:rPr>
                <w:sz w:val="28"/>
              </w:rPr>
              <w:t>По мере необходимости, но не реже 1 раза в 5 лет</w:t>
            </w:r>
          </w:p>
        </w:tc>
      </w:tr>
      <w:tr w:rsidR="00C008DB" w:rsidRPr="004D2A5A" w14:paraId="3B8CF060" w14:textId="77777777" w:rsidTr="00FB56B3">
        <w:trPr>
          <w:tblCellSpacing w:w="15" w:type="dxa"/>
        </w:trPr>
        <w:tc>
          <w:tcPr>
            <w:tcW w:w="577" w:type="dxa"/>
            <w:tcBorders>
              <w:top w:val="single" w:sz="4" w:space="0" w:color="auto"/>
              <w:left w:val="single" w:sz="4" w:space="0" w:color="auto"/>
            </w:tcBorders>
            <w:vAlign w:val="center"/>
          </w:tcPr>
          <w:p w14:paraId="5027BC48" w14:textId="77777777" w:rsidR="00C008DB" w:rsidRPr="004D2A5A" w:rsidRDefault="00C008DB" w:rsidP="00FB56B3">
            <w:pPr>
              <w:jc w:val="center"/>
              <w:rPr>
                <w:sz w:val="28"/>
              </w:rPr>
            </w:pPr>
            <w:r w:rsidRPr="004D2A5A">
              <w:rPr>
                <w:sz w:val="28"/>
              </w:rPr>
              <w:t>8.2.</w:t>
            </w:r>
          </w:p>
        </w:tc>
        <w:tc>
          <w:tcPr>
            <w:tcW w:w="5499" w:type="dxa"/>
            <w:tcBorders>
              <w:top w:val="single" w:sz="4" w:space="0" w:color="auto"/>
              <w:left w:val="single" w:sz="4" w:space="0" w:color="auto"/>
              <w:right w:val="single" w:sz="4" w:space="0" w:color="auto"/>
            </w:tcBorders>
            <w:vAlign w:val="center"/>
          </w:tcPr>
          <w:p w14:paraId="1F6EF8EB" w14:textId="77777777" w:rsidR="00C008DB" w:rsidRPr="004D2A5A" w:rsidRDefault="00C008DB" w:rsidP="00FB56B3">
            <w:pPr>
              <w:jc w:val="center"/>
              <w:rPr>
                <w:sz w:val="28"/>
              </w:rPr>
            </w:pPr>
            <w:r w:rsidRPr="004D2A5A">
              <w:rPr>
                <w:sz w:val="28"/>
              </w:rPr>
              <w:t>Планировка и выравнивание поверхности площадки, срезка бугров на территории детских, спортивных площадок</w:t>
            </w:r>
          </w:p>
        </w:tc>
        <w:tc>
          <w:tcPr>
            <w:tcW w:w="3357" w:type="dxa"/>
            <w:tcBorders>
              <w:top w:val="single" w:sz="4" w:space="0" w:color="auto"/>
              <w:right w:val="single" w:sz="4" w:space="0" w:color="auto"/>
            </w:tcBorders>
            <w:vAlign w:val="center"/>
          </w:tcPr>
          <w:p w14:paraId="7F5002EB" w14:textId="77777777" w:rsidR="00C008DB" w:rsidRPr="004D2A5A" w:rsidRDefault="00C008DB" w:rsidP="00FB56B3">
            <w:pPr>
              <w:jc w:val="center"/>
              <w:rPr>
                <w:sz w:val="28"/>
              </w:rPr>
            </w:pPr>
            <w:r w:rsidRPr="004D2A5A">
              <w:rPr>
                <w:sz w:val="28"/>
              </w:rPr>
              <w:t>1 раз в 2 месяца</w:t>
            </w:r>
          </w:p>
        </w:tc>
      </w:tr>
      <w:tr w:rsidR="00C008DB" w:rsidRPr="004D2A5A" w14:paraId="50B68702" w14:textId="77777777" w:rsidTr="00FB56B3">
        <w:trPr>
          <w:tblCellSpacing w:w="15" w:type="dxa"/>
        </w:trPr>
        <w:tc>
          <w:tcPr>
            <w:tcW w:w="577" w:type="dxa"/>
            <w:tcBorders>
              <w:top w:val="single" w:sz="4" w:space="0" w:color="auto"/>
              <w:left w:val="single" w:sz="4" w:space="0" w:color="auto"/>
            </w:tcBorders>
            <w:vAlign w:val="center"/>
          </w:tcPr>
          <w:p w14:paraId="28EE6838" w14:textId="77777777" w:rsidR="00C008DB" w:rsidRPr="004D2A5A" w:rsidRDefault="00C008DB" w:rsidP="00FB56B3">
            <w:pPr>
              <w:jc w:val="center"/>
              <w:rPr>
                <w:sz w:val="28"/>
              </w:rPr>
            </w:pPr>
            <w:r w:rsidRPr="004D2A5A">
              <w:rPr>
                <w:sz w:val="28"/>
              </w:rPr>
              <w:t>8.3.</w:t>
            </w:r>
          </w:p>
        </w:tc>
        <w:tc>
          <w:tcPr>
            <w:tcW w:w="5499" w:type="dxa"/>
            <w:tcBorders>
              <w:top w:val="single" w:sz="4" w:space="0" w:color="auto"/>
              <w:left w:val="single" w:sz="4" w:space="0" w:color="auto"/>
              <w:right w:val="single" w:sz="4" w:space="0" w:color="auto"/>
            </w:tcBorders>
            <w:vAlign w:val="center"/>
          </w:tcPr>
          <w:p w14:paraId="5D2101E9" w14:textId="77777777" w:rsidR="00C008DB" w:rsidRPr="004D2A5A" w:rsidRDefault="00C008DB" w:rsidP="00FB56B3">
            <w:pPr>
              <w:jc w:val="center"/>
              <w:rPr>
                <w:sz w:val="28"/>
              </w:rPr>
            </w:pPr>
            <w:r w:rsidRPr="004D2A5A">
              <w:rPr>
                <w:sz w:val="28"/>
              </w:rPr>
              <w:t>Окраска нестационарных объектов</w:t>
            </w:r>
          </w:p>
        </w:tc>
        <w:tc>
          <w:tcPr>
            <w:tcW w:w="3357" w:type="dxa"/>
            <w:tcBorders>
              <w:top w:val="single" w:sz="4" w:space="0" w:color="auto"/>
              <w:right w:val="single" w:sz="4" w:space="0" w:color="auto"/>
            </w:tcBorders>
            <w:vAlign w:val="center"/>
          </w:tcPr>
          <w:p w14:paraId="5653321E" w14:textId="77777777" w:rsidR="00C008DB" w:rsidRPr="004D2A5A" w:rsidRDefault="00C008DB" w:rsidP="00FB56B3">
            <w:pPr>
              <w:jc w:val="center"/>
              <w:rPr>
                <w:sz w:val="28"/>
              </w:rPr>
            </w:pPr>
            <w:r w:rsidRPr="004D2A5A">
              <w:rPr>
                <w:sz w:val="28"/>
              </w:rPr>
              <w:t>Не реже 1 раза в год (весной)</w:t>
            </w:r>
          </w:p>
        </w:tc>
      </w:tr>
      <w:tr w:rsidR="00C008DB" w:rsidRPr="004D2A5A" w14:paraId="5BDF0A08" w14:textId="77777777" w:rsidTr="00FB56B3">
        <w:trPr>
          <w:tblCellSpacing w:w="15" w:type="dxa"/>
        </w:trPr>
        <w:tc>
          <w:tcPr>
            <w:tcW w:w="577" w:type="dxa"/>
            <w:tcBorders>
              <w:top w:val="single" w:sz="4" w:space="0" w:color="auto"/>
              <w:left w:val="single" w:sz="4" w:space="0" w:color="auto"/>
            </w:tcBorders>
            <w:vAlign w:val="center"/>
          </w:tcPr>
          <w:p w14:paraId="056636F7" w14:textId="77777777" w:rsidR="00C008DB" w:rsidRPr="004D2A5A" w:rsidRDefault="00C008DB" w:rsidP="00FB56B3">
            <w:pPr>
              <w:jc w:val="center"/>
              <w:rPr>
                <w:sz w:val="28"/>
              </w:rPr>
            </w:pPr>
            <w:r w:rsidRPr="004D2A5A">
              <w:rPr>
                <w:sz w:val="28"/>
              </w:rPr>
              <w:t>8.4.</w:t>
            </w:r>
          </w:p>
        </w:tc>
        <w:tc>
          <w:tcPr>
            <w:tcW w:w="5499" w:type="dxa"/>
            <w:tcBorders>
              <w:top w:val="single" w:sz="4" w:space="0" w:color="auto"/>
              <w:left w:val="single" w:sz="4" w:space="0" w:color="auto"/>
              <w:right w:val="single" w:sz="4" w:space="0" w:color="auto"/>
            </w:tcBorders>
            <w:vAlign w:val="center"/>
          </w:tcPr>
          <w:p w14:paraId="3D575009" w14:textId="77777777" w:rsidR="00C008DB" w:rsidRPr="004D2A5A" w:rsidRDefault="00C008DB" w:rsidP="00FB56B3">
            <w:pPr>
              <w:jc w:val="center"/>
              <w:rPr>
                <w:sz w:val="28"/>
              </w:rPr>
            </w:pPr>
            <w:r w:rsidRPr="004D2A5A">
              <w:rPr>
                <w:sz w:val="28"/>
              </w:rPr>
              <w:t>Помывка нестационарных объектов</w:t>
            </w:r>
          </w:p>
        </w:tc>
        <w:tc>
          <w:tcPr>
            <w:tcW w:w="3357" w:type="dxa"/>
            <w:tcBorders>
              <w:top w:val="single" w:sz="4" w:space="0" w:color="auto"/>
              <w:right w:val="single" w:sz="4" w:space="0" w:color="auto"/>
            </w:tcBorders>
            <w:vAlign w:val="center"/>
          </w:tcPr>
          <w:p w14:paraId="59A64CD9" w14:textId="77777777" w:rsidR="00C008DB" w:rsidRPr="004D2A5A" w:rsidRDefault="00C008DB" w:rsidP="00FB56B3">
            <w:pPr>
              <w:jc w:val="center"/>
              <w:rPr>
                <w:sz w:val="28"/>
              </w:rPr>
            </w:pPr>
            <w:r w:rsidRPr="004D2A5A">
              <w:rPr>
                <w:sz w:val="28"/>
              </w:rPr>
              <w:t>По мере загрязнения (не реже 1 раза в месяц)</w:t>
            </w:r>
          </w:p>
        </w:tc>
      </w:tr>
      <w:tr w:rsidR="00C008DB" w:rsidRPr="004D2A5A" w14:paraId="31ABEA10" w14:textId="77777777" w:rsidTr="00FB56B3">
        <w:trPr>
          <w:tblCellSpacing w:w="15" w:type="dxa"/>
        </w:trPr>
        <w:tc>
          <w:tcPr>
            <w:tcW w:w="577" w:type="dxa"/>
            <w:tcBorders>
              <w:top w:val="single" w:sz="4" w:space="0" w:color="auto"/>
              <w:left w:val="single" w:sz="4" w:space="0" w:color="auto"/>
              <w:bottom w:val="single" w:sz="4" w:space="0" w:color="auto"/>
            </w:tcBorders>
            <w:vAlign w:val="center"/>
          </w:tcPr>
          <w:p w14:paraId="1690AFA6" w14:textId="77777777" w:rsidR="00C008DB" w:rsidRPr="004D2A5A" w:rsidRDefault="00C008DB" w:rsidP="00FB56B3">
            <w:pPr>
              <w:jc w:val="center"/>
              <w:rPr>
                <w:sz w:val="28"/>
              </w:rPr>
            </w:pPr>
            <w:r w:rsidRPr="004D2A5A">
              <w:rPr>
                <w:sz w:val="28"/>
              </w:rPr>
              <w:lastRenderedPageBreak/>
              <w:t>8.5.</w:t>
            </w:r>
          </w:p>
        </w:tc>
        <w:tc>
          <w:tcPr>
            <w:tcW w:w="5499" w:type="dxa"/>
            <w:tcBorders>
              <w:top w:val="single" w:sz="4" w:space="0" w:color="auto"/>
              <w:left w:val="single" w:sz="4" w:space="0" w:color="auto"/>
              <w:bottom w:val="single" w:sz="4" w:space="0" w:color="auto"/>
              <w:right w:val="single" w:sz="4" w:space="0" w:color="auto"/>
            </w:tcBorders>
            <w:vAlign w:val="center"/>
          </w:tcPr>
          <w:p w14:paraId="47AF2582" w14:textId="77777777" w:rsidR="00C008DB" w:rsidRPr="004D2A5A" w:rsidRDefault="00C008DB" w:rsidP="00FB56B3">
            <w:pPr>
              <w:jc w:val="center"/>
              <w:rPr>
                <w:sz w:val="28"/>
              </w:rPr>
            </w:pPr>
            <w:r w:rsidRPr="004D2A5A">
              <w:rPr>
                <w:sz w:val="28"/>
              </w:rPr>
              <w:t>Устранение повреждений нестационарных объектов</w:t>
            </w:r>
          </w:p>
        </w:tc>
        <w:tc>
          <w:tcPr>
            <w:tcW w:w="3357" w:type="dxa"/>
            <w:tcBorders>
              <w:top w:val="single" w:sz="4" w:space="0" w:color="auto"/>
              <w:bottom w:val="single" w:sz="4" w:space="0" w:color="auto"/>
              <w:right w:val="single" w:sz="4" w:space="0" w:color="auto"/>
            </w:tcBorders>
            <w:vAlign w:val="center"/>
          </w:tcPr>
          <w:p w14:paraId="253EBA87" w14:textId="77777777" w:rsidR="00C008DB" w:rsidRPr="004D2A5A" w:rsidRDefault="00C008DB" w:rsidP="00FB56B3">
            <w:pPr>
              <w:jc w:val="center"/>
              <w:rPr>
                <w:sz w:val="28"/>
              </w:rPr>
            </w:pPr>
            <w:r w:rsidRPr="004D2A5A">
              <w:rPr>
                <w:sz w:val="28"/>
              </w:rPr>
              <w:t xml:space="preserve">В течение 10 дней </w:t>
            </w:r>
          </w:p>
          <w:p w14:paraId="72869FC3" w14:textId="77777777" w:rsidR="00C008DB" w:rsidRPr="004D2A5A" w:rsidRDefault="00C008DB" w:rsidP="00FB56B3">
            <w:pPr>
              <w:jc w:val="center"/>
              <w:rPr>
                <w:sz w:val="28"/>
              </w:rPr>
            </w:pPr>
            <w:r w:rsidRPr="004D2A5A">
              <w:rPr>
                <w:sz w:val="28"/>
              </w:rPr>
              <w:t>с момента повреждения</w:t>
            </w:r>
          </w:p>
        </w:tc>
      </w:tr>
    </w:tbl>
    <w:p w14:paraId="2B3F22C8" w14:textId="77777777" w:rsidR="00C008DB" w:rsidRPr="004D2A5A" w:rsidRDefault="00C008DB" w:rsidP="00C008DB">
      <w:pPr>
        <w:jc w:val="center"/>
        <w:rPr>
          <w:sz w:val="28"/>
        </w:rPr>
      </w:pPr>
    </w:p>
    <w:p w14:paraId="30262AA0" w14:textId="77777777" w:rsidR="00C008DB" w:rsidRPr="004D2A5A" w:rsidRDefault="00C008DB" w:rsidP="00C008DB">
      <w:pPr>
        <w:jc w:val="center"/>
        <w:rPr>
          <w:sz w:val="28"/>
        </w:rPr>
      </w:pPr>
    </w:p>
    <w:p w14:paraId="433DF90B" w14:textId="77777777" w:rsidR="00C008DB" w:rsidRPr="004D2A5A" w:rsidRDefault="00C008DB" w:rsidP="00C008DB">
      <w:pPr>
        <w:jc w:val="center"/>
        <w:rPr>
          <w:sz w:val="28"/>
        </w:rPr>
      </w:pPr>
      <w:r w:rsidRPr="004D2A5A">
        <w:rPr>
          <w:sz w:val="28"/>
        </w:rPr>
        <w:t>________________</w:t>
      </w:r>
    </w:p>
    <w:p w14:paraId="3B87E853" w14:textId="77777777" w:rsidR="00C008DB" w:rsidRPr="004D2A5A" w:rsidRDefault="00C008DB" w:rsidP="00C008DB">
      <w:pPr>
        <w:rPr>
          <w:b/>
          <w:bCs/>
          <w:sz w:val="28"/>
          <w:lang w:eastAsia="ru-RU"/>
        </w:rPr>
      </w:pPr>
    </w:p>
    <w:p w14:paraId="67E87D02" w14:textId="77777777" w:rsidR="00C008DB" w:rsidRPr="004D2A5A" w:rsidRDefault="00C008DB" w:rsidP="00C008DB">
      <w:pPr>
        <w:rPr>
          <w:b/>
          <w:bCs/>
          <w:sz w:val="28"/>
          <w:lang w:eastAsia="ru-RU"/>
        </w:rPr>
      </w:pPr>
    </w:p>
    <w:p w14:paraId="5D10B328" w14:textId="157674CF" w:rsidR="00C008DB" w:rsidRPr="004D2A5A" w:rsidRDefault="00C008DB" w:rsidP="00C008DB">
      <w:pPr>
        <w:rPr>
          <w:sz w:val="28"/>
        </w:rPr>
      </w:pPr>
      <w:r w:rsidRPr="004D2A5A">
        <w:rPr>
          <w:sz w:val="28"/>
        </w:rPr>
        <w:t>Глава</w:t>
      </w:r>
      <w:r w:rsidR="00B97B92">
        <w:rPr>
          <w:sz w:val="28"/>
        </w:rPr>
        <w:t xml:space="preserve"> Забайкальского муниципального округа</w:t>
      </w:r>
      <w:r w:rsidRPr="004D2A5A">
        <w:rPr>
          <w:sz w:val="28"/>
        </w:rPr>
        <w:t xml:space="preserve">                             </w:t>
      </w:r>
      <w:r w:rsidR="00B97B92">
        <w:rPr>
          <w:sz w:val="28"/>
        </w:rPr>
        <w:t xml:space="preserve">А.В. Мочалов </w:t>
      </w:r>
    </w:p>
    <w:p w14:paraId="0CED0E88" w14:textId="77777777" w:rsidR="00C008DB" w:rsidRDefault="00C008DB"/>
    <w:sectPr w:rsidR="00C008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918"/>
    <w:multiLevelType w:val="multilevel"/>
    <w:tmpl w:val="EAB013E8"/>
    <w:lvl w:ilvl="0">
      <w:start w:val="14"/>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5"/>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553F16"/>
    <w:multiLevelType w:val="hybridMultilevel"/>
    <w:tmpl w:val="959E7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E5E8D"/>
    <w:multiLevelType w:val="hybridMultilevel"/>
    <w:tmpl w:val="98BAC6CE"/>
    <w:lvl w:ilvl="0" w:tplc="2F98313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0C5F31"/>
    <w:multiLevelType w:val="hybridMultilevel"/>
    <w:tmpl w:val="6A90AD22"/>
    <w:lvl w:ilvl="0" w:tplc="ED4C33E6">
      <w:start w:val="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076"/>
    <w:rsid w:val="0001285E"/>
    <w:rsid w:val="00050249"/>
    <w:rsid w:val="000A472F"/>
    <w:rsid w:val="000E15D7"/>
    <w:rsid w:val="001008D4"/>
    <w:rsid w:val="001E7CEF"/>
    <w:rsid w:val="0033182A"/>
    <w:rsid w:val="003328AF"/>
    <w:rsid w:val="00386A97"/>
    <w:rsid w:val="003C7EC3"/>
    <w:rsid w:val="00436923"/>
    <w:rsid w:val="0049652A"/>
    <w:rsid w:val="004E3555"/>
    <w:rsid w:val="0054701C"/>
    <w:rsid w:val="005B2FC2"/>
    <w:rsid w:val="005C2AFE"/>
    <w:rsid w:val="00632602"/>
    <w:rsid w:val="00660B59"/>
    <w:rsid w:val="0072318E"/>
    <w:rsid w:val="00804ED1"/>
    <w:rsid w:val="008A33C6"/>
    <w:rsid w:val="008A7EB3"/>
    <w:rsid w:val="008B7969"/>
    <w:rsid w:val="009A00FF"/>
    <w:rsid w:val="00A4479F"/>
    <w:rsid w:val="00A93FD9"/>
    <w:rsid w:val="00AF326F"/>
    <w:rsid w:val="00B97B92"/>
    <w:rsid w:val="00C008DB"/>
    <w:rsid w:val="00C10E81"/>
    <w:rsid w:val="00C5468A"/>
    <w:rsid w:val="00CF3967"/>
    <w:rsid w:val="00D84076"/>
    <w:rsid w:val="00DE505A"/>
    <w:rsid w:val="00E05C9F"/>
    <w:rsid w:val="00E44AAE"/>
    <w:rsid w:val="00F45647"/>
    <w:rsid w:val="00FB56B3"/>
    <w:rsid w:val="00FE2BCD"/>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B26444"/>
  <w15:chartTrackingRefBased/>
  <w15:docId w15:val="{47D10033-3425-4051-8F4E-91E7BF5B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8A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C008DB"/>
    <w:pPr>
      <w:keepNext/>
      <w:suppressAutoHyphens w:val="0"/>
      <w:spacing w:before="240" w:after="60"/>
      <w:outlineLvl w:val="0"/>
    </w:pPr>
    <w:rPr>
      <w:rFonts w:ascii="Cambria" w:hAnsi="Cambria"/>
      <w:b/>
      <w:bCs/>
      <w:kern w:val="32"/>
      <w:sz w:val="32"/>
      <w:szCs w:val="32"/>
      <w:lang w:eastAsia="en-US"/>
    </w:rPr>
  </w:style>
  <w:style w:type="paragraph" w:styleId="2">
    <w:name w:val="heading 2"/>
    <w:basedOn w:val="a"/>
    <w:next w:val="a"/>
    <w:link w:val="20"/>
    <w:qFormat/>
    <w:rsid w:val="00C008DB"/>
    <w:pPr>
      <w:keepNext/>
      <w:suppressAutoHyphens w:val="0"/>
      <w:spacing w:line="360" w:lineRule="auto"/>
      <w:jc w:val="center"/>
      <w:outlineLvl w:val="1"/>
    </w:pPr>
    <w:rPr>
      <w:b/>
      <w:spacing w:val="100"/>
      <w:sz w:val="28"/>
      <w:szCs w:val="20"/>
      <w:lang w:eastAsia="ru-RU"/>
    </w:rPr>
  </w:style>
  <w:style w:type="paragraph" w:styleId="3">
    <w:name w:val="heading 3"/>
    <w:basedOn w:val="a"/>
    <w:link w:val="30"/>
    <w:uiPriority w:val="9"/>
    <w:qFormat/>
    <w:rsid w:val="00C008DB"/>
    <w:pPr>
      <w:suppressAutoHyphens w:val="0"/>
      <w:spacing w:before="100" w:beforeAutospacing="1" w:after="100" w:afterAutospacing="1"/>
      <w:outlineLvl w:val="2"/>
    </w:pPr>
    <w:rPr>
      <w:b/>
      <w:bCs/>
      <w:sz w:val="27"/>
      <w:szCs w:val="27"/>
      <w:lang w:eastAsia="ru-RU"/>
    </w:rPr>
  </w:style>
  <w:style w:type="paragraph" w:styleId="4">
    <w:name w:val="heading 4"/>
    <w:basedOn w:val="a"/>
    <w:link w:val="40"/>
    <w:uiPriority w:val="9"/>
    <w:qFormat/>
    <w:rsid w:val="00C008DB"/>
    <w:pPr>
      <w:suppressAutoHyphens w:val="0"/>
      <w:spacing w:before="100" w:beforeAutospacing="1" w:after="100" w:afterAutospacing="1"/>
      <w:outlineLvl w:val="3"/>
    </w:pPr>
    <w:rPr>
      <w:b/>
      <w:bCs/>
      <w:lang w:eastAsia="ru-RU"/>
    </w:rPr>
  </w:style>
  <w:style w:type="paragraph" w:styleId="5">
    <w:name w:val="heading 5"/>
    <w:basedOn w:val="a"/>
    <w:next w:val="a"/>
    <w:link w:val="50"/>
    <w:qFormat/>
    <w:rsid w:val="00C008DB"/>
    <w:pPr>
      <w:keepNext/>
      <w:suppressAutoHyphens w:val="0"/>
      <w:ind w:right="4394"/>
      <w:jc w:val="both"/>
      <w:outlineLvl w:val="4"/>
    </w:pPr>
    <w:rPr>
      <w:sz w:val="28"/>
      <w:szCs w:val="20"/>
      <w:lang w:eastAsia="ru-RU"/>
    </w:rPr>
  </w:style>
  <w:style w:type="paragraph" w:styleId="8">
    <w:name w:val="heading 8"/>
    <w:basedOn w:val="a"/>
    <w:next w:val="a"/>
    <w:link w:val="80"/>
    <w:qFormat/>
    <w:rsid w:val="00C008DB"/>
    <w:pPr>
      <w:suppressAutoHyphens w:val="0"/>
      <w:spacing w:before="240" w:after="60"/>
      <w:outlineLvl w:val="7"/>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28AF"/>
    <w:pPr>
      <w:spacing w:after="120"/>
    </w:pPr>
  </w:style>
  <w:style w:type="character" w:customStyle="1" w:styleId="a4">
    <w:name w:val="Основной текст Знак"/>
    <w:basedOn w:val="a0"/>
    <w:link w:val="a3"/>
    <w:rsid w:val="003328AF"/>
    <w:rPr>
      <w:rFonts w:ascii="Times New Roman" w:eastAsia="Times New Roman" w:hAnsi="Times New Roman" w:cs="Times New Roman"/>
      <w:sz w:val="24"/>
      <w:szCs w:val="24"/>
      <w:lang w:eastAsia="ar-SA"/>
    </w:rPr>
  </w:style>
  <w:style w:type="character" w:styleId="a5">
    <w:name w:val="Hyperlink"/>
    <w:basedOn w:val="a0"/>
    <w:uiPriority w:val="99"/>
    <w:unhideWhenUsed/>
    <w:rsid w:val="003328AF"/>
    <w:rPr>
      <w:color w:val="0000FF"/>
      <w:u w:val="single"/>
    </w:rPr>
  </w:style>
  <w:style w:type="paragraph" w:styleId="a6">
    <w:name w:val="No Spacing"/>
    <w:uiPriority w:val="1"/>
    <w:qFormat/>
    <w:rsid w:val="003328AF"/>
    <w:pPr>
      <w:spacing w:after="0" w:line="240" w:lineRule="auto"/>
    </w:pPr>
    <w:rPr>
      <w:rFonts w:ascii="Times New Roman" w:eastAsia="Calibri" w:hAnsi="Times New Roman" w:cs="Times New Roman"/>
      <w:sz w:val="24"/>
      <w:szCs w:val="24"/>
      <w:lang w:eastAsia="ru-RU"/>
    </w:rPr>
  </w:style>
  <w:style w:type="paragraph" w:customStyle="1" w:styleId="ConsPlusNormal">
    <w:name w:val="ConsPlusNormal"/>
    <w:rsid w:val="00332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tle">
    <w:name w:val="Title!Название НПА"/>
    <w:basedOn w:val="a"/>
    <w:rsid w:val="003328AF"/>
    <w:pPr>
      <w:suppressAutoHyphens w:val="0"/>
      <w:spacing w:before="240" w:after="60"/>
      <w:ind w:firstLine="567"/>
      <w:jc w:val="center"/>
      <w:outlineLvl w:val="0"/>
    </w:pPr>
    <w:rPr>
      <w:rFonts w:ascii="Arial" w:hAnsi="Arial" w:cs="Arial"/>
      <w:b/>
      <w:bCs/>
      <w:kern w:val="28"/>
      <w:sz w:val="32"/>
      <w:szCs w:val="32"/>
      <w:lang w:eastAsia="ru-RU"/>
    </w:rPr>
  </w:style>
  <w:style w:type="character" w:customStyle="1" w:styleId="10">
    <w:name w:val="Заголовок 1 Знак"/>
    <w:basedOn w:val="a0"/>
    <w:link w:val="1"/>
    <w:uiPriority w:val="9"/>
    <w:rsid w:val="00C008DB"/>
    <w:rPr>
      <w:rFonts w:ascii="Cambria" w:eastAsia="Times New Roman" w:hAnsi="Cambria" w:cs="Times New Roman"/>
      <w:b/>
      <w:bCs/>
      <w:kern w:val="32"/>
      <w:sz w:val="32"/>
      <w:szCs w:val="32"/>
    </w:rPr>
  </w:style>
  <w:style w:type="character" w:customStyle="1" w:styleId="20">
    <w:name w:val="Заголовок 2 Знак"/>
    <w:basedOn w:val="a0"/>
    <w:link w:val="2"/>
    <w:rsid w:val="00C008DB"/>
    <w:rPr>
      <w:rFonts w:ascii="Times New Roman" w:eastAsia="Times New Roman" w:hAnsi="Times New Roman" w:cs="Times New Roman"/>
      <w:b/>
      <w:spacing w:val="100"/>
      <w:sz w:val="28"/>
      <w:szCs w:val="20"/>
      <w:lang w:eastAsia="ru-RU"/>
    </w:rPr>
  </w:style>
  <w:style w:type="character" w:customStyle="1" w:styleId="30">
    <w:name w:val="Заголовок 3 Знак"/>
    <w:basedOn w:val="a0"/>
    <w:link w:val="3"/>
    <w:uiPriority w:val="9"/>
    <w:rsid w:val="00C008D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008D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C008DB"/>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C008DB"/>
    <w:rPr>
      <w:rFonts w:ascii="Times New Roman" w:eastAsia="Times New Roman" w:hAnsi="Times New Roman" w:cs="Times New Roman"/>
      <w:i/>
      <w:iCs/>
      <w:sz w:val="24"/>
      <w:szCs w:val="24"/>
      <w:lang w:eastAsia="ru-RU"/>
    </w:rPr>
  </w:style>
  <w:style w:type="paragraph" w:styleId="a7">
    <w:name w:val="Normal (Web)"/>
    <w:basedOn w:val="a"/>
    <w:uiPriority w:val="99"/>
    <w:unhideWhenUsed/>
    <w:rsid w:val="00C008DB"/>
    <w:pPr>
      <w:suppressAutoHyphens w:val="0"/>
      <w:spacing w:before="100" w:beforeAutospacing="1" w:after="100" w:afterAutospacing="1"/>
    </w:pPr>
    <w:rPr>
      <w:lang w:eastAsia="ru-RU"/>
    </w:rPr>
  </w:style>
  <w:style w:type="character" w:styleId="a8">
    <w:name w:val="Strong"/>
    <w:basedOn w:val="a0"/>
    <w:qFormat/>
    <w:rsid w:val="00C008DB"/>
    <w:rPr>
      <w:b/>
      <w:bCs/>
    </w:rPr>
  </w:style>
  <w:style w:type="character" w:customStyle="1" w:styleId="apple-converted-space">
    <w:name w:val="apple-converted-space"/>
    <w:basedOn w:val="a0"/>
    <w:rsid w:val="00C008DB"/>
  </w:style>
  <w:style w:type="table" w:styleId="a9">
    <w:name w:val="Table Grid"/>
    <w:basedOn w:val="a1"/>
    <w:rsid w:val="00C00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008DB"/>
    <w:pPr>
      <w:suppressAutoHyphens w:val="0"/>
      <w:ind w:left="720"/>
      <w:contextualSpacing/>
      <w:jc w:val="both"/>
    </w:pPr>
    <w:rPr>
      <w:rFonts w:asciiTheme="minorHAnsi" w:eastAsiaTheme="minorHAnsi" w:hAnsiTheme="minorHAnsi" w:cstheme="minorBidi"/>
      <w:sz w:val="22"/>
      <w:szCs w:val="22"/>
      <w:lang w:eastAsia="en-US"/>
    </w:rPr>
  </w:style>
  <w:style w:type="paragraph" w:customStyle="1" w:styleId="s3">
    <w:name w:val="s_3"/>
    <w:basedOn w:val="a"/>
    <w:rsid w:val="00C008DB"/>
    <w:pPr>
      <w:suppressAutoHyphens w:val="0"/>
      <w:spacing w:before="100" w:beforeAutospacing="1" w:after="100" w:afterAutospacing="1"/>
    </w:pPr>
    <w:rPr>
      <w:lang w:eastAsia="ru-RU"/>
    </w:rPr>
  </w:style>
  <w:style w:type="paragraph" w:styleId="ab">
    <w:name w:val="Document Map"/>
    <w:basedOn w:val="a"/>
    <w:link w:val="ac"/>
    <w:semiHidden/>
    <w:rsid w:val="00C008DB"/>
    <w:pPr>
      <w:shd w:val="clear" w:color="auto" w:fill="000080"/>
      <w:suppressAutoHyphens w:val="0"/>
    </w:pPr>
    <w:rPr>
      <w:rFonts w:ascii="Tahoma" w:hAnsi="Tahoma" w:cs="Tahoma"/>
      <w:sz w:val="20"/>
      <w:szCs w:val="20"/>
      <w:lang w:eastAsia="ru-RU"/>
    </w:rPr>
  </w:style>
  <w:style w:type="character" w:customStyle="1" w:styleId="ac">
    <w:name w:val="Схема документа Знак"/>
    <w:basedOn w:val="a0"/>
    <w:link w:val="ab"/>
    <w:semiHidden/>
    <w:rsid w:val="00C008DB"/>
    <w:rPr>
      <w:rFonts w:ascii="Tahoma" w:eastAsia="Times New Roman" w:hAnsi="Tahoma" w:cs="Tahoma"/>
      <w:sz w:val="20"/>
      <w:szCs w:val="20"/>
      <w:shd w:val="clear" w:color="auto" w:fill="000080"/>
      <w:lang w:eastAsia="ru-RU"/>
    </w:rPr>
  </w:style>
  <w:style w:type="paragraph" w:styleId="ad">
    <w:name w:val="caption"/>
    <w:basedOn w:val="a"/>
    <w:next w:val="a"/>
    <w:qFormat/>
    <w:rsid w:val="00C008DB"/>
    <w:pPr>
      <w:suppressAutoHyphens w:val="0"/>
      <w:spacing w:line="360" w:lineRule="auto"/>
      <w:jc w:val="center"/>
    </w:pPr>
    <w:rPr>
      <w:b/>
      <w:spacing w:val="100"/>
      <w:szCs w:val="20"/>
      <w:lang w:eastAsia="ru-RU"/>
    </w:rPr>
  </w:style>
  <w:style w:type="paragraph" w:styleId="21">
    <w:name w:val="Body Text 2"/>
    <w:basedOn w:val="a"/>
    <w:link w:val="22"/>
    <w:rsid w:val="00C008DB"/>
    <w:pPr>
      <w:suppressAutoHyphens w:val="0"/>
    </w:pPr>
    <w:rPr>
      <w:szCs w:val="20"/>
      <w:lang w:eastAsia="ru-RU"/>
    </w:rPr>
  </w:style>
  <w:style w:type="character" w:customStyle="1" w:styleId="22">
    <w:name w:val="Основной текст 2 Знак"/>
    <w:basedOn w:val="a0"/>
    <w:link w:val="21"/>
    <w:rsid w:val="00C008DB"/>
    <w:rPr>
      <w:rFonts w:ascii="Times New Roman" w:eastAsia="Times New Roman" w:hAnsi="Times New Roman" w:cs="Times New Roman"/>
      <w:sz w:val="24"/>
      <w:szCs w:val="20"/>
      <w:lang w:eastAsia="ru-RU"/>
    </w:rPr>
  </w:style>
  <w:style w:type="paragraph" w:customStyle="1" w:styleId="ConsNonformat">
    <w:name w:val="ConsNonformat"/>
    <w:rsid w:val="00C008DB"/>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1">
    <w:name w:val="Обычный1"/>
    <w:rsid w:val="00C008DB"/>
    <w:pPr>
      <w:widowControl w:val="0"/>
      <w:spacing w:after="0" w:line="240" w:lineRule="auto"/>
    </w:pPr>
    <w:rPr>
      <w:rFonts w:ascii="Times New Roman" w:eastAsia="Times New Roman" w:hAnsi="Times New Roman" w:cs="Times New Roman"/>
      <w:snapToGrid w:val="0"/>
      <w:sz w:val="20"/>
      <w:szCs w:val="20"/>
      <w:lang w:eastAsia="ru-RU"/>
    </w:rPr>
  </w:style>
  <w:style w:type="paragraph" w:styleId="ae">
    <w:name w:val="Balloon Text"/>
    <w:basedOn w:val="a"/>
    <w:link w:val="af"/>
    <w:uiPriority w:val="99"/>
    <w:semiHidden/>
    <w:rsid w:val="00C008DB"/>
    <w:pPr>
      <w:suppressAutoHyphens w:val="0"/>
    </w:pPr>
    <w:rPr>
      <w:rFonts w:ascii="Tahoma" w:hAnsi="Tahoma" w:cs="Tahoma"/>
      <w:sz w:val="16"/>
      <w:szCs w:val="16"/>
      <w:lang w:eastAsia="ru-RU"/>
    </w:rPr>
  </w:style>
  <w:style w:type="character" w:customStyle="1" w:styleId="af">
    <w:name w:val="Текст выноски Знак"/>
    <w:basedOn w:val="a0"/>
    <w:link w:val="ae"/>
    <w:uiPriority w:val="99"/>
    <w:semiHidden/>
    <w:rsid w:val="00C008DB"/>
    <w:rPr>
      <w:rFonts w:ascii="Tahoma" w:eastAsia="Times New Roman" w:hAnsi="Tahoma" w:cs="Tahoma"/>
      <w:sz w:val="16"/>
      <w:szCs w:val="16"/>
      <w:lang w:eastAsia="ru-RU"/>
    </w:rPr>
  </w:style>
  <w:style w:type="paragraph" w:styleId="af0">
    <w:name w:val="header"/>
    <w:basedOn w:val="a"/>
    <w:link w:val="af1"/>
    <w:uiPriority w:val="99"/>
    <w:rsid w:val="00C008DB"/>
    <w:pPr>
      <w:tabs>
        <w:tab w:val="center" w:pos="4677"/>
        <w:tab w:val="right" w:pos="9355"/>
      </w:tabs>
      <w:suppressAutoHyphens w:val="0"/>
    </w:pPr>
    <w:rPr>
      <w:lang w:eastAsia="en-US"/>
    </w:rPr>
  </w:style>
  <w:style w:type="character" w:customStyle="1" w:styleId="af1">
    <w:name w:val="Верхний колонтитул Знак"/>
    <w:basedOn w:val="a0"/>
    <w:link w:val="af0"/>
    <w:uiPriority w:val="99"/>
    <w:rsid w:val="00C008DB"/>
    <w:rPr>
      <w:rFonts w:ascii="Times New Roman" w:eastAsia="Times New Roman" w:hAnsi="Times New Roman" w:cs="Times New Roman"/>
      <w:sz w:val="24"/>
      <w:szCs w:val="24"/>
    </w:rPr>
  </w:style>
  <w:style w:type="paragraph" w:styleId="af2">
    <w:name w:val="footer"/>
    <w:basedOn w:val="a"/>
    <w:link w:val="af3"/>
    <w:uiPriority w:val="99"/>
    <w:rsid w:val="00C008DB"/>
    <w:pPr>
      <w:tabs>
        <w:tab w:val="center" w:pos="4677"/>
        <w:tab w:val="right" w:pos="9355"/>
      </w:tabs>
      <w:suppressAutoHyphens w:val="0"/>
    </w:pPr>
    <w:rPr>
      <w:lang w:eastAsia="en-US"/>
    </w:rPr>
  </w:style>
  <w:style w:type="character" w:customStyle="1" w:styleId="af3">
    <w:name w:val="Нижний колонтитул Знак"/>
    <w:basedOn w:val="a0"/>
    <w:link w:val="af2"/>
    <w:uiPriority w:val="99"/>
    <w:rsid w:val="00C008DB"/>
    <w:rPr>
      <w:rFonts w:ascii="Times New Roman" w:eastAsia="Times New Roman" w:hAnsi="Times New Roman" w:cs="Times New Roman"/>
      <w:sz w:val="24"/>
      <w:szCs w:val="24"/>
    </w:rPr>
  </w:style>
  <w:style w:type="paragraph" w:customStyle="1" w:styleId="ConsPlusCell">
    <w:name w:val="ConsPlusCell"/>
    <w:uiPriority w:val="99"/>
    <w:rsid w:val="00C008DB"/>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C008DB"/>
    <w:rPr>
      <w:color w:val="106BBE"/>
    </w:rPr>
  </w:style>
  <w:style w:type="paragraph" w:customStyle="1" w:styleId="af5">
    <w:name w:val="Прижатый влево"/>
    <w:basedOn w:val="a"/>
    <w:next w:val="a"/>
    <w:uiPriority w:val="99"/>
    <w:rsid w:val="00C008DB"/>
    <w:pPr>
      <w:suppressAutoHyphens w:val="0"/>
      <w:autoSpaceDE w:val="0"/>
      <w:autoSpaceDN w:val="0"/>
      <w:adjustRightInd w:val="0"/>
    </w:pPr>
    <w:rPr>
      <w:rFonts w:ascii="Arial" w:hAnsi="Arial" w:cs="Arial"/>
      <w:lang w:eastAsia="ru-RU"/>
    </w:rPr>
  </w:style>
  <w:style w:type="character" w:customStyle="1" w:styleId="af6">
    <w:name w:val="Цветовое выделение"/>
    <w:uiPriority w:val="99"/>
    <w:rsid w:val="00C008DB"/>
    <w:rPr>
      <w:b/>
      <w:bCs/>
      <w:color w:val="26282F"/>
    </w:rPr>
  </w:style>
  <w:style w:type="paragraph" w:customStyle="1" w:styleId="af7">
    <w:name w:val="Заголовок статьи"/>
    <w:basedOn w:val="a"/>
    <w:next w:val="a"/>
    <w:uiPriority w:val="99"/>
    <w:rsid w:val="00C008DB"/>
    <w:pPr>
      <w:suppressAutoHyphens w:val="0"/>
      <w:autoSpaceDE w:val="0"/>
      <w:autoSpaceDN w:val="0"/>
      <w:adjustRightInd w:val="0"/>
      <w:ind w:left="1612" w:hanging="892"/>
      <w:jc w:val="both"/>
    </w:pPr>
    <w:rPr>
      <w:rFonts w:ascii="Arial" w:hAnsi="Arial" w:cs="Arial"/>
      <w:lang w:eastAsia="ru-RU"/>
    </w:rPr>
  </w:style>
  <w:style w:type="character" w:styleId="af8">
    <w:name w:val="FollowedHyperlink"/>
    <w:basedOn w:val="a0"/>
    <w:uiPriority w:val="99"/>
    <w:unhideWhenUsed/>
    <w:rsid w:val="00C008DB"/>
    <w:rPr>
      <w:color w:val="800080"/>
      <w:u w:val="single"/>
    </w:rPr>
  </w:style>
  <w:style w:type="character" w:customStyle="1" w:styleId="footerjapan">
    <w:name w:val="footerjapan"/>
    <w:basedOn w:val="a0"/>
    <w:rsid w:val="00C008DB"/>
  </w:style>
  <w:style w:type="character" w:styleId="af9">
    <w:name w:val="annotation reference"/>
    <w:basedOn w:val="a0"/>
    <w:uiPriority w:val="99"/>
    <w:unhideWhenUsed/>
    <w:rsid w:val="00C008DB"/>
    <w:rPr>
      <w:sz w:val="16"/>
      <w:szCs w:val="16"/>
    </w:rPr>
  </w:style>
  <w:style w:type="paragraph" w:styleId="afa">
    <w:name w:val="annotation text"/>
    <w:basedOn w:val="a"/>
    <w:link w:val="afb"/>
    <w:uiPriority w:val="99"/>
    <w:unhideWhenUsed/>
    <w:rsid w:val="00C008DB"/>
    <w:pPr>
      <w:suppressAutoHyphens w:val="0"/>
      <w:spacing w:after="200" w:line="276" w:lineRule="auto"/>
    </w:pPr>
    <w:rPr>
      <w:rFonts w:ascii="Calibri" w:eastAsia="Calibri" w:hAnsi="Calibri"/>
      <w:sz w:val="20"/>
      <w:szCs w:val="20"/>
      <w:lang w:eastAsia="en-US"/>
    </w:rPr>
  </w:style>
  <w:style w:type="character" w:customStyle="1" w:styleId="afb">
    <w:name w:val="Текст примечания Знак"/>
    <w:basedOn w:val="a0"/>
    <w:link w:val="afa"/>
    <w:uiPriority w:val="99"/>
    <w:rsid w:val="00C008DB"/>
    <w:rPr>
      <w:rFonts w:ascii="Calibri" w:eastAsia="Calibri" w:hAnsi="Calibri" w:cs="Times New Roman"/>
      <w:sz w:val="20"/>
      <w:szCs w:val="20"/>
    </w:rPr>
  </w:style>
  <w:style w:type="paragraph" w:styleId="afc">
    <w:name w:val="annotation subject"/>
    <w:basedOn w:val="afa"/>
    <w:next w:val="afa"/>
    <w:link w:val="afd"/>
    <w:uiPriority w:val="99"/>
    <w:unhideWhenUsed/>
    <w:rsid w:val="00C008DB"/>
    <w:rPr>
      <w:b/>
      <w:bCs/>
    </w:rPr>
  </w:style>
  <w:style w:type="character" w:customStyle="1" w:styleId="afd">
    <w:name w:val="Тема примечания Знак"/>
    <w:basedOn w:val="afb"/>
    <w:link w:val="afc"/>
    <w:uiPriority w:val="99"/>
    <w:rsid w:val="00C008DB"/>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8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lavbukh.ru/npd-doc.aspx?npmid=99&amp;npid=901820936" TargetMode="External"/><Relationship Id="rId13" Type="http://schemas.openxmlformats.org/officeDocument/2006/relationships/hyperlink" Target="http://e.glavbukh.ru/npd-doc.aspx?npmid=99&amp;npid=499012340" TargetMode="External"/><Relationship Id="rId18" Type="http://schemas.openxmlformats.org/officeDocument/2006/relationships/hyperlink" Target="http://e.glavbukh.ru/npd-doc.aspx?npmid=99&amp;npid=902397028" TargetMode="External"/><Relationship Id="rId3" Type="http://schemas.openxmlformats.org/officeDocument/2006/relationships/settings" Target="settings.xml"/><Relationship Id="rId7" Type="http://schemas.openxmlformats.org/officeDocument/2006/relationships/hyperlink" Target="http://e.glavbukh.ru/npd-doc.aspx?npmid=99&amp;npid=9010833" TargetMode="External"/><Relationship Id="rId12" Type="http://schemas.openxmlformats.org/officeDocument/2006/relationships/hyperlink" Target="http://e.glavbukh.ru/npd-doc.aspx?npid=356798&amp;npmid=81" TargetMode="External"/><Relationship Id="rId17" Type="http://schemas.openxmlformats.org/officeDocument/2006/relationships/hyperlink" Target="http://e.glavbukh.ru/npd-doc.aspx?npid=356798&amp;npmid=81" TargetMode="External"/><Relationship Id="rId2" Type="http://schemas.openxmlformats.org/officeDocument/2006/relationships/styles" Target="styles.xml"/><Relationship Id="rId16" Type="http://schemas.openxmlformats.org/officeDocument/2006/relationships/hyperlink" Target="http://e.glavbukh.ru/npd-doc.aspx?npid=356798&amp;npmid=8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glavbukh.ru/npd-doc.aspx?npmid=99&amp;npid=9005388" TargetMode="External"/><Relationship Id="rId11" Type="http://schemas.openxmlformats.org/officeDocument/2006/relationships/hyperlink" Target="http://e.glavbukh.ru/npd-doc.aspx?npid=356798&amp;npmid=81" TargetMode="External"/><Relationship Id="rId5" Type="http://schemas.openxmlformats.org/officeDocument/2006/relationships/image" Target="media/image1.png"/><Relationship Id="rId15" Type="http://schemas.openxmlformats.org/officeDocument/2006/relationships/hyperlink" Target="http://e.glavbukh.ru/npd-doc.aspx?npmid=99&amp;npid=901919946" TargetMode="External"/><Relationship Id="rId10" Type="http://schemas.openxmlformats.org/officeDocument/2006/relationships/hyperlink" Target="http://e.glavbukh.ru/npd-doc.aspx?npid=356798&amp;npmid=8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glavbukh.ru/npd-doc.aspx?npmid=99&amp;npid=901877221" TargetMode="External"/><Relationship Id="rId14" Type="http://schemas.openxmlformats.org/officeDocument/2006/relationships/hyperlink" Target="http://e.glavbukh.ru/npd-doc.aspx?npmid=99&amp;npid=901877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26602</Words>
  <Characters>151634</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Благоустройство</dc:creator>
  <cp:keywords/>
  <dc:description/>
  <cp:lastModifiedBy>RePack by Diakov</cp:lastModifiedBy>
  <cp:revision>9</cp:revision>
  <cp:lastPrinted>2025-02-19T03:20:00Z</cp:lastPrinted>
  <dcterms:created xsi:type="dcterms:W3CDTF">2025-02-19T02:51:00Z</dcterms:created>
  <dcterms:modified xsi:type="dcterms:W3CDTF">2025-04-17T02:32:00Z</dcterms:modified>
</cp:coreProperties>
</file>